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p w:rsidR="00930E2E" w:rsidRPr="00930E2E" w:rsidRDefault="00930E2E" w:rsidP="00930E2E">
      <w:pPr>
        <w:tabs>
          <w:tab w:val="left" w:pos="8935"/>
        </w:tabs>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ab/>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SCHEME OF EXAMINATION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and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SYLLABI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for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Bachelor of Technology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Mechanical Engineering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Offered by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University School of Engineering and Technology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1</w:t>
      </w:r>
      <w:r w:rsidRPr="00930E2E">
        <w:rPr>
          <w:rFonts w:ascii="Times New Roman" w:eastAsia="Times New Roman" w:hAnsi="Times New Roman" w:cs="Times New Roman"/>
          <w:b/>
          <w:bCs/>
          <w:sz w:val="28"/>
          <w:szCs w:val="20"/>
          <w:vertAlign w:val="superscript"/>
          <w:lang w:val="en-IN" w:eastAsia="en-IN"/>
        </w:rPr>
        <w:t>st</w:t>
      </w:r>
      <w:r w:rsidRPr="00930E2E">
        <w:rPr>
          <w:rFonts w:ascii="Times New Roman" w:eastAsia="Times New Roman" w:hAnsi="Times New Roman" w:cs="Times New Roman"/>
          <w:b/>
          <w:bCs/>
          <w:sz w:val="28"/>
          <w:szCs w:val="20"/>
          <w:lang w:val="en-IN" w:eastAsia="en-IN"/>
        </w:rPr>
        <w:t xml:space="preserve"> SEMESTER TO 8</w:t>
      </w:r>
      <w:r w:rsidRPr="00930E2E">
        <w:rPr>
          <w:rFonts w:ascii="Times New Roman" w:eastAsia="Times New Roman" w:hAnsi="Times New Roman" w:cs="Times New Roman"/>
          <w:b/>
          <w:bCs/>
          <w:sz w:val="28"/>
          <w:szCs w:val="20"/>
          <w:vertAlign w:val="superscript"/>
          <w:lang w:val="en-IN" w:eastAsia="en-IN"/>
        </w:rPr>
        <w:t>th</w:t>
      </w:r>
      <w:r w:rsidRPr="00930E2E">
        <w:rPr>
          <w:rFonts w:ascii="Times New Roman" w:eastAsia="Times New Roman" w:hAnsi="Times New Roman" w:cs="Times New Roman"/>
          <w:b/>
          <w:bCs/>
          <w:sz w:val="28"/>
          <w:szCs w:val="20"/>
          <w:lang w:val="en-IN" w:eastAsia="en-IN"/>
        </w:rPr>
        <w:t xml:space="preserve"> SEMESTER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noProof/>
          <w:sz w:val="28"/>
          <w:szCs w:val="20"/>
        </w:rPr>
        <w:drawing>
          <wp:inline distT="0" distB="0" distL="0" distR="0">
            <wp:extent cx="937895" cy="104521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7895" cy="1045210"/>
                    </a:xfrm>
                    <a:prstGeom prst="rect">
                      <a:avLst/>
                    </a:prstGeom>
                    <a:noFill/>
                    <a:ln w="9525">
                      <a:noFill/>
                      <a:miter lim="800000"/>
                      <a:headEnd/>
                      <a:tailEnd/>
                    </a:ln>
                  </pic:spPr>
                </pic:pic>
              </a:graphicData>
            </a:graphic>
          </wp:inline>
        </w:drawing>
      </w: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Guru Gobind Singh Indraprastha University </w:t>
      </w:r>
    </w:p>
    <w:p w:rsidR="00930E2E" w:rsidRPr="00930E2E" w:rsidRDefault="00930E2E" w:rsidP="00930E2E">
      <w:pPr>
        <w:spacing w:after="0" w:line="240" w:lineRule="auto"/>
        <w:jc w:val="center"/>
        <w:rPr>
          <w:rFonts w:ascii="Times New Roman" w:eastAsia="Times New Roman" w:hAnsi="Times New Roman" w:cs="Times New Roman"/>
          <w:b/>
          <w:bCs/>
          <w:sz w:val="28"/>
          <w:szCs w:val="20"/>
          <w:lang w:val="en-IN" w:eastAsia="en-IN"/>
        </w:rPr>
      </w:pPr>
      <w:r w:rsidRPr="00930E2E">
        <w:rPr>
          <w:rFonts w:ascii="Times New Roman" w:eastAsia="Times New Roman" w:hAnsi="Times New Roman" w:cs="Times New Roman"/>
          <w:b/>
          <w:bCs/>
          <w:sz w:val="28"/>
          <w:szCs w:val="20"/>
          <w:lang w:val="en-IN" w:eastAsia="en-IN"/>
        </w:rPr>
        <w:t xml:space="preserve">Dwarka, Delhi – 110078 [INDIA] </w:t>
      </w:r>
    </w:p>
    <w:p w:rsidR="00930E2E" w:rsidRPr="00930E2E" w:rsidRDefault="00930E2E" w:rsidP="00930E2E">
      <w:pPr>
        <w:spacing w:after="0" w:line="240" w:lineRule="auto"/>
        <w:jc w:val="center"/>
        <w:rPr>
          <w:rFonts w:ascii="Times New Roman" w:eastAsia="Times New Roman" w:hAnsi="Times New Roman" w:cs="Times New Roman"/>
          <w:b/>
          <w:bCs/>
          <w:i/>
          <w:sz w:val="28"/>
          <w:szCs w:val="20"/>
          <w:lang w:val="en-IN" w:eastAsia="en-IN"/>
        </w:rPr>
      </w:pPr>
      <w:hyperlink r:id="rId8" w:history="1">
        <w:r w:rsidRPr="00930E2E">
          <w:rPr>
            <w:rFonts w:ascii="Times New Roman" w:eastAsia="Times New Roman" w:hAnsi="Times New Roman" w:cs="Times New Roman"/>
            <w:b/>
            <w:bCs/>
            <w:i/>
            <w:color w:val="0000FF"/>
            <w:sz w:val="28"/>
            <w:u w:val="single"/>
            <w:lang w:val="en-IN" w:eastAsia="en-IN"/>
          </w:rPr>
          <w:t>www.ipu.ac.in</w:t>
        </w:r>
      </w:hyperlink>
    </w:p>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0"/>
          <w:lang w:val="en-IN" w:eastAsia="en-IN"/>
        </w:rPr>
        <w:br w:type="page"/>
      </w:r>
      <w:r w:rsidRPr="00930E2E">
        <w:rPr>
          <w:rFonts w:ascii="Times New Roman" w:eastAsia="Times New Roman" w:hAnsi="Times New Roman" w:cs="Times New Roman"/>
          <w:b/>
          <w:bCs/>
          <w:sz w:val="20"/>
          <w:szCs w:val="24"/>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b/>
          <w:sz w:val="20"/>
          <w:szCs w:val="24"/>
          <w:lang w:val="en-IN" w:eastAsia="en-IN"/>
        </w:rPr>
      </w:pPr>
      <w:r w:rsidRPr="00930E2E">
        <w:rPr>
          <w:rFonts w:ascii="Times New Roman" w:eastAsia="Times New Roman" w:hAnsi="Times New Roman" w:cs="Times New Roman"/>
          <w:b/>
          <w:sz w:val="20"/>
          <w:szCs w:val="24"/>
          <w:lang w:val="en-IN" w:eastAsia="en-IN"/>
        </w:rPr>
        <w:t xml:space="preserve"> (COMMON TO ALL BRANCHES)</w:t>
      </w:r>
    </w:p>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FIRST SEMESTER EXAMINATION</w:t>
      </w:r>
    </w:p>
    <w:tbl>
      <w:tblPr>
        <w:tblW w:w="89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1"/>
        <w:gridCol w:w="3513"/>
        <w:gridCol w:w="630"/>
        <w:gridCol w:w="721"/>
        <w:gridCol w:w="901"/>
        <w:gridCol w:w="811"/>
      </w:tblGrid>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Code No.</w:t>
            </w:r>
          </w:p>
        </w:tc>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Paper ID</w:t>
            </w: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Paper</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L</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T/P</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Credits</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Status</w:t>
            </w:r>
          </w:p>
        </w:tc>
      </w:tr>
      <w:tr w:rsidR="00930E2E" w:rsidRPr="00930E2E" w:rsidTr="00930E2E">
        <w:trPr>
          <w:trHeight w:val="290"/>
        </w:trPr>
        <w:tc>
          <w:tcPr>
            <w:tcW w:w="8948"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THEORY PAPERS</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ETMA-101</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Mathematics-I</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4</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ETPH-103</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Physics-I</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ETME-105</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Manufacturing Processes</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0</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ETEE-107</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Electrical Technology</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0</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59"/>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ETHS-109</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Human Values and Professional Ethics-I#</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35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ETCS-111</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Fundamentals of Computing</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0</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273"/>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ETCH-113</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Chemistry</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42"/>
        </w:trPr>
        <w:tc>
          <w:tcPr>
            <w:tcW w:w="8948"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PRACTICAL/VIVA VOCE</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ETPH-151</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Physics Lab-I</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ETEE-153</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Electrical Technology Lab</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ETME-155</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Workshop Practice</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ETME-157</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Engineering Graphics Lab</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p>
        </w:tc>
      </w:tr>
      <w:tr w:rsidR="00930E2E" w:rsidRPr="00930E2E" w:rsidTr="00930E2E">
        <w:trPr>
          <w:trHeight w:val="314"/>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ETCS-157</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Fundamentals of Computing Lab</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ETCH-161</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Chemistry Lab</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290"/>
        </w:trPr>
        <w:tc>
          <w:tcPr>
            <w:tcW w:w="120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5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NCC/NSS*#</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285"/>
        </w:trPr>
        <w:tc>
          <w:tcPr>
            <w:tcW w:w="5888" w:type="dxa"/>
            <w:gridSpan w:val="3"/>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TOTAL</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16</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18</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27</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p>
        </w:tc>
      </w:tr>
    </w:tbl>
    <w:p w:rsidR="00930E2E" w:rsidRPr="00930E2E" w:rsidRDefault="00930E2E" w:rsidP="00930E2E">
      <w:pPr>
        <w:spacing w:after="0" w:line="240" w:lineRule="auto"/>
        <w:jc w:val="both"/>
        <w:rPr>
          <w:rFonts w:ascii="Times New Roman" w:eastAsia="Times New Roman" w:hAnsi="Times New Roman" w:cs="Times New Roman"/>
          <w:b/>
          <w:bCs/>
          <w:color w:val="000000"/>
          <w:sz w:val="20"/>
          <w:szCs w:val="20"/>
        </w:rPr>
      </w:pPr>
      <w:r w:rsidRPr="00930E2E">
        <w:rPr>
          <w:rFonts w:ascii="Times New Roman" w:eastAsia="Times New Roman" w:hAnsi="Times New Roman" w:cs="Times New Roman"/>
          <w:sz w:val="20"/>
          <w:szCs w:val="20"/>
        </w:rPr>
        <w:t xml:space="preserve">   M: Mandatory for award of degree</w:t>
      </w:r>
      <w:r w:rsidRPr="00930E2E">
        <w:rPr>
          <w:rFonts w:ascii="Times New Roman" w:eastAsia="Times New Roman" w:hAnsi="Times New Roman" w:cs="Times New Roman"/>
          <w:b/>
          <w:bCs/>
          <w:color w:val="000000"/>
          <w:sz w:val="20"/>
          <w:szCs w:val="20"/>
        </w:rPr>
        <w:t xml:space="preserve"> </w:t>
      </w:r>
    </w:p>
    <w:p w:rsidR="00930E2E" w:rsidRPr="00930E2E" w:rsidRDefault="00930E2E" w:rsidP="00930E2E">
      <w:pPr>
        <w:spacing w:after="0" w:line="240" w:lineRule="auto"/>
        <w:jc w:val="both"/>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i/>
          <w:sz w:val="20"/>
          <w:szCs w:val="24"/>
          <w:lang w:val="en-IN" w:eastAsia="en-IN"/>
        </w:rPr>
        <w:t>#</w:t>
      </w:r>
      <w:r w:rsidRPr="00930E2E">
        <w:rPr>
          <w:rFonts w:ascii="Times New Roman" w:eastAsia="Times New Roman" w:hAnsi="Times New Roman" w:cs="Times New Roman"/>
          <w:bCs/>
          <w:sz w:val="20"/>
          <w:szCs w:val="24"/>
          <w:lang w:val="en-IN" w:eastAsia="en-IN"/>
        </w:rPr>
        <w:t>NUES (Non University Examination System)</w:t>
      </w:r>
    </w:p>
    <w:p w:rsidR="00930E2E" w:rsidRPr="00930E2E" w:rsidRDefault="00930E2E" w:rsidP="00930E2E">
      <w:pPr>
        <w:spacing w:after="0" w:line="240" w:lineRule="auto"/>
        <w:jc w:val="both"/>
        <w:rPr>
          <w:rFonts w:ascii="Times New Roman" w:eastAsia="Times New Roman" w:hAnsi="Times New Roman" w:cs="Times New Roman"/>
          <w:bCs/>
          <w:i/>
          <w:sz w:val="20"/>
          <w:szCs w:val="24"/>
          <w:lang w:val="en-IN" w:eastAsia="en-IN"/>
        </w:rPr>
      </w:pPr>
      <w:r w:rsidRPr="00930E2E">
        <w:rPr>
          <w:rFonts w:ascii="Times New Roman" w:eastAsia="Times New Roman" w:hAnsi="Times New Roman" w:cs="Times New Roman"/>
          <w:i/>
          <w:sz w:val="20"/>
          <w:szCs w:val="24"/>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930E2E">
        <w:rPr>
          <w:rFonts w:ascii="Times New Roman" w:eastAsia="Times New Roman" w:hAnsi="Times New Roman" w:cs="Times New Roman"/>
          <w:bCs/>
          <w:i/>
          <w:sz w:val="20"/>
          <w:szCs w:val="24"/>
          <w:lang w:val="en-IN" w:eastAsia="en-IN"/>
        </w:rPr>
        <w:t xml:space="preserve">The camps/classes will be held either during Weekends/Holidays or Winter/Summer Vacations. </w:t>
      </w: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br w:type="page"/>
      </w:r>
      <w:r w:rsidRPr="00930E2E">
        <w:rPr>
          <w:rFonts w:ascii="Times New Roman" w:eastAsia="Times New Roman" w:hAnsi="Times New Roman" w:cs="Times New Roman"/>
          <w:b/>
          <w:bCs/>
          <w:sz w:val="20"/>
          <w:szCs w:val="24"/>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b/>
          <w:sz w:val="20"/>
          <w:szCs w:val="24"/>
          <w:lang w:val="en-IN" w:eastAsia="en-IN"/>
        </w:rPr>
      </w:pPr>
      <w:r w:rsidRPr="00930E2E">
        <w:rPr>
          <w:rFonts w:ascii="Times New Roman" w:eastAsia="Times New Roman" w:hAnsi="Times New Roman" w:cs="Times New Roman"/>
          <w:b/>
          <w:sz w:val="20"/>
          <w:szCs w:val="24"/>
          <w:lang w:val="en-IN" w:eastAsia="en-IN"/>
        </w:rPr>
        <w:t xml:space="preserve"> (COMMON TO ALL BRANCHES)</w:t>
      </w:r>
    </w:p>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SECOND SEMESTER EXAMINATION</w:t>
      </w:r>
    </w:p>
    <w:tbl>
      <w:tblPr>
        <w:tblW w:w="925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2"/>
        <w:gridCol w:w="1349"/>
        <w:gridCol w:w="3238"/>
        <w:gridCol w:w="720"/>
        <w:gridCol w:w="828"/>
        <w:gridCol w:w="925"/>
        <w:gridCol w:w="833"/>
      </w:tblGrid>
      <w:tr w:rsidR="00930E2E" w:rsidRPr="00930E2E" w:rsidTr="00930E2E">
        <w:trPr>
          <w:trHeight w:val="440"/>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Code No.</w:t>
            </w:r>
          </w:p>
        </w:tc>
        <w:tc>
          <w:tcPr>
            <w:tcW w:w="135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Paper ID</w:t>
            </w: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Paper</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L</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T/P</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Credits</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Status</w:t>
            </w:r>
          </w:p>
        </w:tc>
      </w:tr>
      <w:tr w:rsidR="00930E2E" w:rsidRPr="00930E2E" w:rsidTr="00930E2E">
        <w:trPr>
          <w:trHeight w:val="276"/>
        </w:trPr>
        <w:tc>
          <w:tcPr>
            <w:tcW w:w="9260"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THEORY PAPERS</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ETMA-102</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Mathematics-II</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4</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ETPH-104</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Physics-II</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33"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ETEC-106</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Electronic Devices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0</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ETCS-108</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 xml:space="preserve">Introduction to Programming </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0</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ETME-110</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Engineering Mechanics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ETHS-112</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Communication Skills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364"/>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ETEN-114</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Environmental Studies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3</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323"/>
        </w:trPr>
        <w:tc>
          <w:tcPr>
            <w:tcW w:w="9260"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PRACTICAL/VIVA VOCE</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ETPH-152</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Applied Physics Lab-II</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33"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ETCS-154</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Programming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ETEC-156</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Electronic Devices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M</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ETME-158</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Engineering Mechanics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ETEN-160</w:t>
            </w: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Environmental Studies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2</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1</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388"/>
        </w:trPr>
        <w:tc>
          <w:tcPr>
            <w:tcW w:w="136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135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p>
        </w:tc>
        <w:tc>
          <w:tcPr>
            <w:tcW w:w="324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NCC/NSS*#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c>
          <w:tcPr>
            <w:tcW w:w="83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bCs/>
                <w:sz w:val="20"/>
                <w:szCs w:val="24"/>
                <w:lang w:val="en-IN" w:eastAsia="en-IN"/>
              </w:rPr>
              <w:t>--</w:t>
            </w:r>
          </w:p>
        </w:tc>
      </w:tr>
      <w:tr w:rsidR="00930E2E" w:rsidRPr="00930E2E" w:rsidTr="00930E2E">
        <w:trPr>
          <w:trHeight w:val="410"/>
        </w:trPr>
        <w:tc>
          <w:tcPr>
            <w:tcW w:w="5954" w:type="dxa"/>
            <w:gridSpan w:val="3"/>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TOTAL</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17</w:t>
            </w:r>
          </w:p>
        </w:tc>
        <w:tc>
          <w:tcPr>
            <w:tcW w:w="82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15</w:t>
            </w:r>
          </w:p>
        </w:tc>
        <w:tc>
          <w:tcPr>
            <w:tcW w:w="92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r w:rsidRPr="00930E2E">
              <w:rPr>
                <w:rFonts w:ascii="Times New Roman" w:eastAsia="Times New Roman" w:hAnsi="Times New Roman" w:cs="Times New Roman"/>
                <w:b/>
                <w:bCs/>
                <w:sz w:val="20"/>
                <w:szCs w:val="24"/>
                <w:lang w:val="en-IN" w:eastAsia="en-IN"/>
              </w:rPr>
              <w:t>27</w:t>
            </w:r>
          </w:p>
        </w:tc>
        <w:tc>
          <w:tcPr>
            <w:tcW w:w="833"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4"/>
                <w:lang w:val="en-IN" w:eastAsia="en-IN"/>
              </w:rPr>
            </w:pPr>
          </w:p>
        </w:tc>
      </w:tr>
    </w:tbl>
    <w:p w:rsidR="00930E2E" w:rsidRPr="00930E2E" w:rsidRDefault="00930E2E" w:rsidP="00930E2E">
      <w:pPr>
        <w:spacing w:after="0" w:line="240" w:lineRule="auto"/>
        <w:jc w:val="both"/>
        <w:rPr>
          <w:rFonts w:ascii="Times New Roman" w:eastAsia="Times New Roman" w:hAnsi="Times New Roman" w:cs="Times New Roman"/>
          <w:b/>
          <w:bCs/>
          <w:color w:val="000000"/>
          <w:sz w:val="20"/>
          <w:szCs w:val="20"/>
        </w:rPr>
      </w:pPr>
      <w:r w:rsidRPr="00930E2E">
        <w:rPr>
          <w:rFonts w:ascii="Times New Roman" w:eastAsia="Times New Roman" w:hAnsi="Times New Roman" w:cs="Times New Roman"/>
          <w:sz w:val="20"/>
          <w:szCs w:val="20"/>
        </w:rPr>
        <w:t>M: Mandatory for award of degree</w:t>
      </w:r>
      <w:r w:rsidRPr="00930E2E">
        <w:rPr>
          <w:rFonts w:ascii="Times New Roman" w:eastAsia="Times New Roman" w:hAnsi="Times New Roman" w:cs="Times New Roman"/>
          <w:b/>
          <w:bCs/>
          <w:color w:val="000000"/>
          <w:sz w:val="20"/>
          <w:szCs w:val="20"/>
        </w:rPr>
        <w:t xml:space="preserve"> </w:t>
      </w:r>
    </w:p>
    <w:p w:rsidR="00930E2E" w:rsidRPr="00930E2E" w:rsidRDefault="00930E2E" w:rsidP="00930E2E">
      <w:pPr>
        <w:spacing w:after="0" w:line="240" w:lineRule="auto"/>
        <w:jc w:val="both"/>
        <w:rPr>
          <w:rFonts w:ascii="Times New Roman" w:eastAsia="Times New Roman" w:hAnsi="Times New Roman" w:cs="Times New Roman"/>
          <w:bCs/>
          <w:sz w:val="20"/>
          <w:szCs w:val="24"/>
          <w:lang w:val="en-IN" w:eastAsia="en-IN"/>
        </w:rPr>
      </w:pPr>
      <w:r w:rsidRPr="00930E2E">
        <w:rPr>
          <w:rFonts w:ascii="Times New Roman" w:eastAsia="Times New Roman" w:hAnsi="Times New Roman" w:cs="Times New Roman"/>
          <w:i/>
          <w:sz w:val="20"/>
          <w:szCs w:val="24"/>
          <w:lang w:val="en-IN" w:eastAsia="en-IN"/>
        </w:rPr>
        <w:t>#</w:t>
      </w:r>
      <w:r w:rsidRPr="00930E2E">
        <w:rPr>
          <w:rFonts w:ascii="Times New Roman" w:eastAsia="Times New Roman" w:hAnsi="Times New Roman" w:cs="Times New Roman"/>
          <w:bCs/>
          <w:sz w:val="20"/>
          <w:szCs w:val="24"/>
          <w:lang w:val="en-IN" w:eastAsia="en-IN"/>
        </w:rPr>
        <w:t>NUES (Non University Examination System)</w:t>
      </w:r>
    </w:p>
    <w:p w:rsidR="00930E2E" w:rsidRPr="00930E2E" w:rsidRDefault="00930E2E" w:rsidP="00930E2E">
      <w:pPr>
        <w:spacing w:after="0" w:line="240" w:lineRule="auto"/>
        <w:jc w:val="both"/>
        <w:rPr>
          <w:rFonts w:ascii="Times New Roman" w:eastAsia="Times New Roman" w:hAnsi="Times New Roman" w:cs="Times New Roman"/>
          <w:sz w:val="20"/>
          <w:szCs w:val="24"/>
          <w:lang w:val="en-IN" w:eastAsia="en-IN"/>
        </w:rPr>
      </w:pPr>
      <w:r w:rsidRPr="00930E2E">
        <w:rPr>
          <w:rFonts w:ascii="Times New Roman" w:eastAsia="Times New Roman" w:hAnsi="Times New Roman" w:cs="Times New Roman"/>
          <w:i/>
          <w:sz w:val="20"/>
          <w:szCs w:val="24"/>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930E2E">
        <w:rPr>
          <w:rFonts w:ascii="Times New Roman" w:eastAsia="Times New Roman" w:hAnsi="Times New Roman" w:cs="Times New Roman"/>
          <w:bCs/>
          <w:i/>
          <w:sz w:val="20"/>
          <w:szCs w:val="24"/>
          <w:lang w:val="en-IN" w:eastAsia="en-IN"/>
        </w:rPr>
        <w:t>The camps/classes will be held either during Weekends/Holidays or Winter/Summer Vacations.</w:t>
      </w:r>
      <w:r w:rsidRPr="00930E2E">
        <w:rPr>
          <w:rFonts w:ascii="Times New Roman" w:eastAsia="Times New Roman" w:hAnsi="Times New Roman" w:cs="Times New Roman"/>
          <w:sz w:val="20"/>
          <w:szCs w:val="24"/>
          <w:lang w:val="en-IN" w:eastAsia="en-IN"/>
        </w:rPr>
        <w:t xml:space="preserve"> </w:t>
      </w:r>
    </w:p>
    <w:p w:rsidR="00930E2E" w:rsidRPr="00930E2E" w:rsidRDefault="00930E2E" w:rsidP="00930E2E">
      <w:pPr>
        <w:spacing w:after="0" w:line="240" w:lineRule="auto"/>
        <w:jc w:val="both"/>
        <w:rPr>
          <w:rFonts w:ascii="Times New Roman" w:eastAsia="Times New Roman" w:hAnsi="Times New Roman" w:cs="Times New Roman"/>
          <w:sz w:val="20"/>
          <w:szCs w:val="24"/>
          <w:lang w:val="en-IN" w:eastAsia="en-IN"/>
        </w:rPr>
      </w:pPr>
    </w:p>
    <w:p w:rsidR="00930E2E" w:rsidRPr="00930E2E" w:rsidRDefault="00930E2E" w:rsidP="00930E2E">
      <w:pPr>
        <w:spacing w:after="0" w:line="240" w:lineRule="auto"/>
        <w:jc w:val="center"/>
        <w:rPr>
          <w:rFonts w:ascii="Times New Roman" w:eastAsia="Times New Roman" w:hAnsi="Times New Roman" w:cs="Times New Roman"/>
          <w:sz w:val="20"/>
          <w:szCs w:val="24"/>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br w:type="page"/>
      </w:r>
      <w:r w:rsidRPr="00930E2E">
        <w:rPr>
          <w:rFonts w:ascii="Times New Roman" w:eastAsia="Times New Roman" w:hAnsi="Times New Roman" w:cs="Times New Roman"/>
          <w:b/>
          <w:bCs/>
          <w:sz w:val="20"/>
          <w:szCs w:val="20"/>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bCs/>
          <w:sz w:val="20"/>
          <w:szCs w:val="20"/>
          <w:lang w:val="en-IN" w:eastAsia="en-IN"/>
        </w:rPr>
        <w:t xml:space="preserve"> (MECHANICAL ENGINEERING)</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THIRD SEMESTER EXAMINATION</w:t>
      </w:r>
    </w:p>
    <w:tbl>
      <w:tblPr>
        <w:tblW w:w="937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1185"/>
        <w:gridCol w:w="1094"/>
        <w:gridCol w:w="4036"/>
        <w:gridCol w:w="720"/>
        <w:gridCol w:w="630"/>
        <w:gridCol w:w="900"/>
        <w:gridCol w:w="810"/>
      </w:tblGrid>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Code No.</w:t>
            </w:r>
          </w:p>
        </w:tc>
        <w:tc>
          <w:tcPr>
            <w:tcW w:w="109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 ID</w:t>
            </w: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L</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T/P</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Credits</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Status</w:t>
            </w:r>
          </w:p>
        </w:tc>
      </w:tr>
      <w:tr w:rsidR="00930E2E" w:rsidRPr="00930E2E" w:rsidTr="00930E2E">
        <w:trPr>
          <w:trHeight w:val="248"/>
        </w:trPr>
        <w:tc>
          <w:tcPr>
            <w:tcW w:w="9374"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THEORY PAPERS</w:t>
            </w: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ETMA-203</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Numerical Analysis and Statistical Techniques</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ETME-209</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Electrical Machines</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ETME-203</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Thermal Science</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ETME-205</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Production Technology</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ETME-207</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Material Science and Metallurgy</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ETME-211</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Strength of Materials-I</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11"/>
        </w:trPr>
        <w:tc>
          <w:tcPr>
            <w:tcW w:w="9374"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PRACTICAL/VIVA VOCE</w:t>
            </w: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ETMA-253</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Numerical Analysis and Statistical Techniques Lab</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ETME-253</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Electrical Machines Lab</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ETME-255</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Production Technology Lab</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ETME-257</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Strength of Materials-I Lab</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ETTE-259</w:t>
            </w: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Machine drawing lab</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highlight w:val="yellow"/>
                <w:lang w:val="en-IN" w:eastAsia="en-IN"/>
              </w:rPr>
            </w:pPr>
          </w:p>
        </w:tc>
      </w:tr>
      <w:tr w:rsidR="00930E2E" w:rsidRPr="00930E2E" w:rsidTr="00930E2E">
        <w:trPr>
          <w:trHeight w:val="385"/>
        </w:trPr>
        <w:tc>
          <w:tcPr>
            <w:tcW w:w="118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1094"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4036"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NCC/NSS*</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highlight w:val="yellow"/>
                <w:lang w:val="en-IN" w:eastAsia="en-IN"/>
              </w:rPr>
            </w:pPr>
          </w:p>
        </w:tc>
      </w:tr>
      <w:tr w:rsidR="00930E2E" w:rsidRPr="00930E2E" w:rsidTr="00930E2E">
        <w:trPr>
          <w:trHeight w:val="385"/>
        </w:trPr>
        <w:tc>
          <w:tcPr>
            <w:tcW w:w="6314"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TOTAL</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18</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15</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28</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930E2E" w:rsidRPr="00930E2E" w:rsidRDefault="00930E2E" w:rsidP="00930E2E">
            <w:pPr>
              <w:spacing w:after="0" w:line="240" w:lineRule="auto"/>
              <w:jc w:val="center"/>
              <w:rPr>
                <w:rFonts w:ascii="Times New Roman" w:eastAsia="Times New Roman" w:hAnsi="Times New Roman" w:cs="Times New Roman"/>
                <w:b/>
                <w:bCs/>
                <w:sz w:val="20"/>
                <w:szCs w:val="20"/>
                <w:highlight w:val="yellow"/>
                <w:lang w:val="en-IN" w:eastAsia="en-IN"/>
              </w:rPr>
            </w:pPr>
          </w:p>
        </w:tc>
      </w:tr>
    </w:tbl>
    <w:p w:rsidR="00930E2E" w:rsidRPr="00930E2E" w:rsidRDefault="00930E2E" w:rsidP="00930E2E">
      <w:pPr>
        <w:spacing w:after="0" w:line="240" w:lineRule="auto"/>
        <w:rPr>
          <w:rFonts w:ascii="Times New Roman" w:eastAsia="Times New Roman" w:hAnsi="Times New Roman" w:cs="Times New Roman"/>
          <w:i/>
          <w:sz w:val="20"/>
          <w:szCs w:val="20"/>
          <w:lang w:val="en-IN" w:eastAsia="en-IN"/>
        </w:rPr>
      </w:pPr>
      <w:r w:rsidRPr="00930E2E">
        <w:rPr>
          <w:rFonts w:ascii="Times New Roman" w:eastAsia="Times New Roman" w:hAnsi="Times New Roman" w:cs="Times New Roman"/>
          <w:i/>
          <w:sz w:val="20"/>
          <w:szCs w:val="20"/>
          <w:lang w:val="en-IN" w:eastAsia="en-IN"/>
        </w:rPr>
        <w:t>M: Mandatory for the award of degree.</w:t>
      </w:r>
    </w:p>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i/>
          <w:sz w:val="20"/>
          <w:szCs w:val="20"/>
          <w:lang w:val="en-IN" w:eastAsia="en-IN"/>
        </w:rPr>
        <w:t>*NCC/NSS can be completed in any one semester from Semester 1 – Semester 4. It will be evaluated internally by the respective institute. The credit for this will be given after fourth Semester for the students enrolled from the session 2014-15 onwards.</w:t>
      </w:r>
    </w:p>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br w:type="page"/>
      </w:r>
      <w:r w:rsidRPr="00930E2E">
        <w:rPr>
          <w:rFonts w:ascii="Times New Roman" w:eastAsia="Times New Roman" w:hAnsi="Times New Roman" w:cs="Times New Roman"/>
          <w:b/>
          <w:bCs/>
          <w:sz w:val="20"/>
          <w:szCs w:val="20"/>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bCs/>
          <w:sz w:val="20"/>
          <w:szCs w:val="20"/>
          <w:lang w:val="en-IN" w:eastAsia="en-IN"/>
        </w:rPr>
        <w:t xml:space="preserve"> (MECHANICAL ENGINEERING)</w:t>
      </w:r>
    </w:p>
    <w:p w:rsidR="00930E2E" w:rsidRPr="00930E2E" w:rsidRDefault="00930E2E" w:rsidP="00930E2E">
      <w:pPr>
        <w:spacing w:after="0" w:line="240" w:lineRule="auto"/>
        <w:jc w:val="center"/>
        <w:rPr>
          <w:rFonts w:ascii="Times New Roman" w:eastAsia="Times New Roman" w:hAnsi="Times New Roman" w:cs="Times New Roman"/>
          <w:b/>
          <w:i/>
          <w:sz w:val="20"/>
          <w:szCs w:val="20"/>
          <w:lang w:val="en-IN" w:eastAsia="en-IN"/>
        </w:rPr>
      </w:pPr>
      <w:r w:rsidRPr="00930E2E">
        <w:rPr>
          <w:rFonts w:ascii="Times New Roman" w:eastAsia="Times New Roman" w:hAnsi="Times New Roman" w:cs="Times New Roman"/>
          <w:b/>
          <w:bCs/>
          <w:sz w:val="20"/>
          <w:szCs w:val="20"/>
          <w:lang w:val="en-IN" w:eastAsia="en-IN"/>
        </w:rPr>
        <w:t>FOURTH SEMESTER EXAMINATION</w:t>
      </w:r>
    </w:p>
    <w:tbl>
      <w:tblPr>
        <w:tblW w:w="91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7"/>
        <w:gridCol w:w="1196"/>
        <w:gridCol w:w="3331"/>
        <w:gridCol w:w="787"/>
        <w:gridCol w:w="687"/>
        <w:gridCol w:w="1082"/>
        <w:gridCol w:w="885"/>
      </w:tblGrid>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Code No.</w:t>
            </w:r>
          </w:p>
        </w:tc>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 ID</w:t>
            </w: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L</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T/P</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Credits</w:t>
            </w:r>
          </w:p>
        </w:tc>
        <w:tc>
          <w:tcPr>
            <w:tcW w:w="88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Status</w:t>
            </w:r>
          </w:p>
        </w:tc>
      </w:tr>
      <w:tr w:rsidR="00930E2E" w:rsidRPr="00930E2E" w:rsidTr="00930E2E">
        <w:trPr>
          <w:trHeight w:val="391"/>
        </w:trPr>
        <w:tc>
          <w:tcPr>
            <w:tcW w:w="9164"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THEORY PAPERS</w:t>
            </w: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ETME-202</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Kinematics of Machines</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8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ETME-204</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Strength of Materials-II</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8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ETME-206</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Manufacturing Machines</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8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ETME-208</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Measurements and Instrumentation</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ETME-210</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I.C Engines and Gas Turbine</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ETME-212</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Fluid Mechanics</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8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34"/>
        </w:trPr>
        <w:tc>
          <w:tcPr>
            <w:tcW w:w="9164"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PRACTICAL/VIVA VOCE</w:t>
            </w: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ETME-252</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Kinematics of Machines Lab</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ETME-254</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Strength of Material Lab-II</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ETME-256</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Manufacturing Machines Lab</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ETME-258</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I.C. Engines and Gas Turbine lab</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ETME-260</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Fluid Mechanics Lab</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91"/>
        </w:trPr>
        <w:tc>
          <w:tcPr>
            <w:tcW w:w="11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ETSS-250</w:t>
            </w:r>
          </w:p>
        </w:tc>
        <w:tc>
          <w:tcPr>
            <w:tcW w:w="1196"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Cs/>
                <w:sz w:val="20"/>
                <w:szCs w:val="20"/>
                <w:lang w:val="en-IN" w:eastAsia="en-IN"/>
              </w:rPr>
            </w:pPr>
          </w:p>
        </w:tc>
        <w:tc>
          <w:tcPr>
            <w:tcW w:w="3331"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NCC/NSS*</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highlight w:val="yellow"/>
                <w:lang w:val="en-IN" w:eastAsia="en-IN"/>
              </w:rPr>
            </w:pPr>
          </w:p>
        </w:tc>
      </w:tr>
      <w:tr w:rsidR="00930E2E" w:rsidRPr="00930E2E" w:rsidTr="00930E2E">
        <w:trPr>
          <w:trHeight w:val="414"/>
        </w:trPr>
        <w:tc>
          <w:tcPr>
            <w:tcW w:w="5723" w:type="dxa"/>
            <w:gridSpan w:val="3"/>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TOTAL</w:t>
            </w:r>
          </w:p>
        </w:tc>
        <w:tc>
          <w:tcPr>
            <w:tcW w:w="7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18</w:t>
            </w:r>
          </w:p>
        </w:tc>
        <w:tc>
          <w:tcPr>
            <w:tcW w:w="687"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15</w:t>
            </w:r>
          </w:p>
        </w:tc>
        <w:tc>
          <w:tcPr>
            <w:tcW w:w="108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29</w:t>
            </w:r>
          </w:p>
        </w:tc>
        <w:tc>
          <w:tcPr>
            <w:tcW w:w="885"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bl>
    <w:p w:rsidR="00930E2E" w:rsidRPr="00930E2E" w:rsidRDefault="00930E2E" w:rsidP="00930E2E">
      <w:pPr>
        <w:spacing w:after="0" w:line="240" w:lineRule="auto"/>
        <w:jc w:val="both"/>
        <w:rPr>
          <w:rFonts w:ascii="Times New Roman" w:eastAsia="Times New Roman" w:hAnsi="Times New Roman" w:cs="Times New Roman"/>
          <w:i/>
          <w:sz w:val="20"/>
          <w:szCs w:val="20"/>
          <w:lang w:val="en-IN" w:eastAsia="en-IN"/>
        </w:rPr>
      </w:pPr>
      <w:r w:rsidRPr="00930E2E">
        <w:rPr>
          <w:rFonts w:ascii="Times New Roman" w:eastAsia="Times New Roman" w:hAnsi="Times New Roman" w:cs="Times New Roman"/>
          <w:i/>
          <w:sz w:val="20"/>
          <w:szCs w:val="20"/>
          <w:lang w:val="en-IN" w:eastAsia="en-IN"/>
        </w:rPr>
        <w:t>M: Mandatory for the award of degree.</w:t>
      </w:r>
    </w:p>
    <w:p w:rsidR="00930E2E" w:rsidRPr="00930E2E" w:rsidRDefault="00930E2E" w:rsidP="00930E2E">
      <w:pPr>
        <w:spacing w:after="0" w:line="240" w:lineRule="auto"/>
        <w:jc w:val="both"/>
        <w:rPr>
          <w:rFonts w:ascii="Times New Roman" w:eastAsia="Times New Roman" w:hAnsi="Times New Roman" w:cs="Times New Roman"/>
          <w:i/>
          <w:sz w:val="20"/>
          <w:szCs w:val="20"/>
          <w:lang w:val="en-IN" w:eastAsia="en-IN"/>
        </w:rPr>
      </w:pPr>
      <w:r w:rsidRPr="00930E2E">
        <w:rPr>
          <w:rFonts w:ascii="Times New Roman" w:eastAsia="Times New Roman" w:hAnsi="Times New Roman" w:cs="Times New Roman"/>
          <w:i/>
          <w:sz w:val="20"/>
          <w:szCs w:val="20"/>
          <w:lang w:val="en-IN" w:eastAsia="en-IN"/>
        </w:rPr>
        <w:t>*NCC/NSS can be completed in any one semester from Semester 1 – Semester 4. It will be evaluated internally by respective institute. The credit for this will be given after fourth Semester for the students enrolled from the session 2014-15 onwards.</w:t>
      </w:r>
    </w:p>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bCs/>
          <w:sz w:val="20"/>
          <w:szCs w:val="20"/>
          <w:lang w:val="en-IN" w:eastAsia="en-IN"/>
        </w:rPr>
        <w:t xml:space="preserve">NOTE: </w:t>
      </w:r>
      <w:r w:rsidRPr="00930E2E">
        <w:rPr>
          <w:rFonts w:ascii="Times New Roman" w:eastAsia="Times New Roman" w:hAnsi="Times New Roman" w:cs="Times New Roman"/>
          <w:sz w:val="20"/>
          <w:szCs w:val="20"/>
          <w:lang w:val="en-IN" w:eastAsia="en-IN"/>
        </w:rPr>
        <w:t>4 weeks Industrial / In-house Workshop will be held after fourth semester. However, Viva-Voce will be conducted in the fifth semester.</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br w:type="page"/>
      </w:r>
      <w:r w:rsidRPr="00930E2E">
        <w:rPr>
          <w:rFonts w:ascii="Times New Roman" w:eastAsia="Times New Roman" w:hAnsi="Times New Roman" w:cs="Times New Roman"/>
          <w:b/>
          <w:bCs/>
          <w:sz w:val="20"/>
          <w:szCs w:val="20"/>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 xml:space="preserve"> (MECHANICAL ENGINEERING)</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FIFTH SEMESTER EXAMINATION</w:t>
      </w:r>
    </w:p>
    <w:tbl>
      <w:tblPr>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9"/>
        <w:gridCol w:w="1094"/>
        <w:gridCol w:w="3856"/>
        <w:gridCol w:w="796"/>
        <w:gridCol w:w="705"/>
        <w:gridCol w:w="915"/>
        <w:gridCol w:w="810"/>
      </w:tblGrid>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Code No.</w:t>
            </w:r>
          </w:p>
        </w:tc>
        <w:tc>
          <w:tcPr>
            <w:tcW w:w="1094"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 ID</w:t>
            </w: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L</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T/P</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Credits</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Status</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c>
          <w:tcPr>
            <w:tcW w:w="8176" w:type="dxa"/>
            <w:gridSpan w:val="6"/>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THEORY PAPERS</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ETME-301</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Management of Manufacturing Systems</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ETME-303</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Heat Transfer</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ETME-305</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Dynamics of Machines</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ETME-307</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Machine Design - I</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ETEL-307</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Control Systems</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ETHS-301</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Communication Skills for Professionals</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tabs>
                <w:tab w:val="left" w:pos="270"/>
                <w:tab w:val="center" w:pos="349"/>
              </w:tabs>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ab/>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453"/>
        </w:trPr>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c>
          <w:tcPr>
            <w:tcW w:w="7366" w:type="dxa"/>
            <w:gridSpan w:val="5"/>
            <w:tcBorders>
              <w:top w:val="single" w:sz="4" w:space="0" w:color="000000"/>
              <w:left w:val="single" w:sz="4" w:space="0" w:color="000000"/>
              <w:bottom w:val="single" w:sz="4" w:space="0" w:color="000000"/>
              <w:right w:val="single" w:sz="4" w:space="0" w:color="000000"/>
            </w:tcBorders>
            <w:vAlign w:val="bottom"/>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PRACTICAL/VIVA VOCE</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ETME-351</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Heat Transfer Lab</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highlight w:val="yellow"/>
                <w:lang w:val="en-IN" w:eastAsia="en-IN"/>
              </w:rPr>
            </w:pPr>
            <w:r w:rsidRPr="00930E2E">
              <w:rPr>
                <w:rFonts w:ascii="Times New Roman" w:eastAsia="Times New Roman" w:hAnsi="Times New Roman" w:cs="Times New Roman"/>
                <w:bCs/>
                <w:sz w:val="20"/>
                <w:szCs w:val="20"/>
                <w:lang w:val="en-IN" w:eastAsia="en-IN"/>
              </w:rPr>
              <w:t>0</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highlight w:val="yellow"/>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ETME-353</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Dynamics of Machines Lab</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ETME-355</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Machine Design - I Lab</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ETEL-355</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Control Systems Lab</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ETHS-351</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Communication Skills for Professionals Lab</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ETME-361</w:t>
            </w:r>
          </w:p>
        </w:tc>
        <w:tc>
          <w:tcPr>
            <w:tcW w:w="1094"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85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Industrial Training/In-House*</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407"/>
        </w:trPr>
        <w:tc>
          <w:tcPr>
            <w:tcW w:w="6120" w:type="dxa"/>
            <w:gridSpan w:val="3"/>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TOTAL</w:t>
            </w:r>
          </w:p>
        </w:tc>
        <w:tc>
          <w:tcPr>
            <w:tcW w:w="79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17</w:t>
            </w:r>
          </w:p>
        </w:tc>
        <w:tc>
          <w:tcPr>
            <w:tcW w:w="70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15</w:t>
            </w:r>
          </w:p>
        </w:tc>
        <w:tc>
          <w:tcPr>
            <w:tcW w:w="915"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27</w:t>
            </w:r>
          </w:p>
        </w:tc>
        <w:tc>
          <w:tcPr>
            <w:tcW w:w="81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bl>
    <w:p w:rsidR="00930E2E" w:rsidRPr="00930E2E" w:rsidRDefault="00930E2E" w:rsidP="00930E2E">
      <w:pPr>
        <w:spacing w:after="0" w:line="240" w:lineRule="auto"/>
        <w:jc w:val="both"/>
        <w:rPr>
          <w:rFonts w:ascii="Times New Roman" w:eastAsia="Times New Roman" w:hAnsi="Times New Roman" w:cs="Times New Roman"/>
          <w:i/>
          <w:sz w:val="20"/>
          <w:szCs w:val="20"/>
          <w:lang w:val="en-IN" w:eastAsia="en-IN"/>
        </w:rPr>
      </w:pPr>
      <w:r w:rsidRPr="00930E2E">
        <w:rPr>
          <w:rFonts w:ascii="Times New Roman" w:eastAsia="Times New Roman" w:hAnsi="Times New Roman" w:cs="Times New Roman"/>
          <w:i/>
          <w:sz w:val="20"/>
          <w:szCs w:val="20"/>
          <w:lang w:val="en-IN" w:eastAsia="en-IN"/>
        </w:rPr>
        <w:t>M: Mandatory for the award of degree.</w:t>
      </w:r>
    </w:p>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 xml:space="preserve">*Viva-Voce for evaluation of Industrial Training / In-house Workshop will be conducted in this semester. </w:t>
      </w:r>
    </w:p>
    <w:p w:rsidR="00930E2E" w:rsidRPr="00930E2E" w:rsidRDefault="00930E2E" w:rsidP="00930E2E">
      <w:pPr>
        <w:spacing w:after="0" w:line="240" w:lineRule="auto"/>
        <w:jc w:val="both"/>
        <w:rPr>
          <w:rFonts w:ascii="Times New Roman" w:eastAsia="Times New Roman" w:hAnsi="Times New Roman" w:cs="Times New Roman"/>
          <w:sz w:val="20"/>
          <w:szCs w:val="20"/>
        </w:rPr>
      </w:pPr>
      <w:r w:rsidRPr="00930E2E">
        <w:rPr>
          <w:rFonts w:ascii="Times New Roman" w:eastAsia="Times New Roman" w:hAnsi="Times New Roman" w:cs="Times New Roman"/>
          <w:b/>
          <w:bCs/>
          <w:color w:val="000000"/>
          <w:sz w:val="20"/>
          <w:szCs w:val="20"/>
        </w:rPr>
        <w:t xml:space="preserve">Note: </w:t>
      </w:r>
      <w:r w:rsidRPr="00930E2E">
        <w:rPr>
          <w:rFonts w:ascii="Times New Roman" w:eastAsia="Times New Roman" w:hAnsi="Times New Roman" w:cs="Times New Roman"/>
          <w:bCs/>
          <w:color w:val="000000"/>
          <w:sz w:val="20"/>
          <w:szCs w:val="20"/>
        </w:rPr>
        <w:t>M</w:t>
      </w:r>
      <w:r w:rsidRPr="00930E2E">
        <w:rPr>
          <w:rFonts w:ascii="Times New Roman" w:eastAsia="Times New Roman" w:hAnsi="Times New Roman" w:cs="Times New Roman"/>
          <w:sz w:val="20"/>
          <w:szCs w:val="20"/>
        </w:rPr>
        <w:t>inimum of 2 weeks of In-house training related to ME will be held after 5</w:t>
      </w:r>
      <w:r w:rsidRPr="00930E2E">
        <w:rPr>
          <w:rFonts w:ascii="Times New Roman" w:eastAsia="Times New Roman" w:hAnsi="Times New Roman" w:cs="Times New Roman"/>
          <w:sz w:val="20"/>
          <w:szCs w:val="20"/>
          <w:vertAlign w:val="superscript"/>
        </w:rPr>
        <w:t>th</w:t>
      </w:r>
      <w:r w:rsidRPr="00930E2E">
        <w:rPr>
          <w:rFonts w:ascii="Times New Roman" w:eastAsia="Times New Roman" w:hAnsi="Times New Roman" w:cs="Times New Roman"/>
          <w:sz w:val="20"/>
          <w:szCs w:val="20"/>
        </w:rPr>
        <w:t xml:space="preserve"> semester; however, viva-voce will be conducted in 6</w:t>
      </w:r>
      <w:r w:rsidRPr="00930E2E">
        <w:rPr>
          <w:rFonts w:ascii="Times New Roman" w:eastAsia="Times New Roman" w:hAnsi="Times New Roman" w:cs="Times New Roman"/>
          <w:sz w:val="20"/>
          <w:szCs w:val="20"/>
          <w:vertAlign w:val="superscript"/>
        </w:rPr>
        <w:t>th</w:t>
      </w:r>
      <w:r w:rsidRPr="00930E2E">
        <w:rPr>
          <w:rFonts w:ascii="Times New Roman" w:eastAsia="Times New Roman" w:hAnsi="Times New Roman" w:cs="Times New Roman"/>
          <w:sz w:val="20"/>
          <w:szCs w:val="20"/>
        </w:rPr>
        <w:t xml:space="preserve"> Semester (ETME 362).</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sz w:val="20"/>
          <w:szCs w:val="20"/>
          <w:lang w:val="en-IN" w:eastAsia="en-IN"/>
        </w:rPr>
        <w:br w:type="page"/>
      </w:r>
      <w:r w:rsidRPr="00930E2E">
        <w:rPr>
          <w:rFonts w:ascii="Times New Roman" w:eastAsia="Times New Roman" w:hAnsi="Times New Roman" w:cs="Times New Roman"/>
          <w:b/>
          <w:bCs/>
          <w:sz w:val="20"/>
          <w:szCs w:val="20"/>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 xml:space="preserve"> (MECHANICAL ENGINEERING)</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SIXTH SEMESTER EXAMINATION</w:t>
      </w:r>
    </w:p>
    <w:tbl>
      <w:tblPr>
        <w:tblW w:w="89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1170"/>
        <w:gridCol w:w="3420"/>
        <w:gridCol w:w="720"/>
        <w:gridCol w:w="630"/>
        <w:gridCol w:w="900"/>
        <w:gridCol w:w="900"/>
      </w:tblGrid>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Code No.</w:t>
            </w:r>
          </w:p>
        </w:tc>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 ID</w:t>
            </w: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L</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T/P</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Credits</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Status</w:t>
            </w:r>
          </w:p>
        </w:tc>
      </w:tr>
      <w:tr w:rsidR="00930E2E" w:rsidRPr="00930E2E" w:rsidTr="00930E2E">
        <w:trPr>
          <w:trHeight w:val="257"/>
        </w:trPr>
        <w:tc>
          <w:tcPr>
            <w:tcW w:w="8910"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both"/>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THEORY PAPERS</w:t>
            </w:r>
            <w:r w:rsidRPr="00930E2E">
              <w:rPr>
                <w:rFonts w:ascii="Times New Roman" w:eastAsia="Times New Roman" w:hAnsi="Times New Roman" w:cs="Times New Roman"/>
                <w:b/>
                <w:bCs/>
                <w:sz w:val="20"/>
                <w:szCs w:val="20"/>
                <w:lang w:val="en-IN" w:eastAsia="en-IN"/>
              </w:rPr>
              <w:tab/>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ETME-302</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Machine Design-II</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ETME-304</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Metal Cutting and Tool Design</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ETME-306</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Fluid Systems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ETME-308</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Refrigeration and Air conditioning</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ETMS-310</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Organizational Behaviour</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ETME-312</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Metrology</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r>
      <w:tr w:rsidR="00930E2E" w:rsidRPr="00930E2E" w:rsidTr="00930E2E">
        <w:trPr>
          <w:trHeight w:val="293"/>
        </w:trPr>
        <w:tc>
          <w:tcPr>
            <w:tcW w:w="8910" w:type="dxa"/>
            <w:gridSpan w:val="7"/>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PRACTICAL/VIVA VOCE</w:t>
            </w: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ETME-352</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Machine Design-II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ETME-354</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Metal Cutting and Tool Design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ETME-356</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Fluid Systems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ETME-358</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Refrigeration and air conditioning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ETME-360</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Metrology Lab</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385"/>
        </w:trPr>
        <w:tc>
          <w:tcPr>
            <w:tcW w:w="117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ETME-362</w:t>
            </w:r>
          </w:p>
        </w:tc>
        <w:tc>
          <w:tcPr>
            <w:tcW w:w="117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4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In-house training (two weeks)</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0</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r w:rsidR="00930E2E" w:rsidRPr="00930E2E" w:rsidTr="00930E2E">
        <w:trPr>
          <w:trHeight w:val="407"/>
        </w:trPr>
        <w:tc>
          <w:tcPr>
            <w:tcW w:w="5760" w:type="dxa"/>
            <w:gridSpan w:val="3"/>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TOTAL</w:t>
            </w:r>
          </w:p>
        </w:tc>
        <w:tc>
          <w:tcPr>
            <w:tcW w:w="72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18</w:t>
            </w:r>
          </w:p>
        </w:tc>
        <w:tc>
          <w:tcPr>
            <w:tcW w:w="63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15</w:t>
            </w:r>
          </w:p>
        </w:tc>
        <w:tc>
          <w:tcPr>
            <w:tcW w:w="900"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29</w:t>
            </w:r>
          </w:p>
        </w:tc>
        <w:tc>
          <w:tcPr>
            <w:tcW w:w="900"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p>
        </w:tc>
      </w:tr>
    </w:tbl>
    <w:p w:rsidR="00930E2E" w:rsidRPr="00930E2E" w:rsidRDefault="00930E2E" w:rsidP="00930E2E">
      <w:pPr>
        <w:spacing w:after="0" w:line="240" w:lineRule="auto"/>
        <w:rPr>
          <w:rFonts w:ascii="Times New Roman" w:eastAsia="Times New Roman" w:hAnsi="Times New Roman" w:cs="Times New Roman"/>
          <w:b/>
          <w:bCs/>
          <w:color w:val="000000"/>
          <w:sz w:val="20"/>
          <w:szCs w:val="20"/>
        </w:rPr>
      </w:pPr>
      <w:r w:rsidRPr="00930E2E">
        <w:rPr>
          <w:rFonts w:ascii="Times New Roman" w:eastAsia="Times New Roman" w:hAnsi="Times New Roman" w:cs="Times New Roman"/>
          <w:sz w:val="20"/>
          <w:szCs w:val="20"/>
        </w:rPr>
        <w:t>M: Mandatory for award of degree</w:t>
      </w:r>
      <w:r w:rsidRPr="00930E2E">
        <w:rPr>
          <w:rFonts w:ascii="Times New Roman" w:eastAsia="Times New Roman" w:hAnsi="Times New Roman" w:cs="Times New Roman"/>
          <w:b/>
          <w:bCs/>
          <w:color w:val="000000"/>
          <w:sz w:val="20"/>
          <w:szCs w:val="20"/>
        </w:rPr>
        <w:t xml:space="preserve"> </w:t>
      </w:r>
    </w:p>
    <w:p w:rsidR="00930E2E" w:rsidRPr="00930E2E" w:rsidRDefault="00930E2E" w:rsidP="00930E2E">
      <w:pPr>
        <w:spacing w:after="0" w:line="240" w:lineRule="auto"/>
        <w:rPr>
          <w:rFonts w:ascii="Times New Roman" w:eastAsia="Times New Roman" w:hAnsi="Times New Roman" w:cs="Times New Roman"/>
          <w:sz w:val="20"/>
          <w:szCs w:val="20"/>
        </w:rPr>
      </w:pPr>
      <w:r w:rsidRPr="00930E2E">
        <w:rPr>
          <w:rFonts w:ascii="Times New Roman" w:eastAsia="Times New Roman" w:hAnsi="Times New Roman" w:cs="Times New Roman"/>
          <w:b/>
          <w:bCs/>
          <w:color w:val="000000"/>
          <w:sz w:val="20"/>
          <w:szCs w:val="20"/>
        </w:rPr>
        <w:t xml:space="preserve">Note: </w:t>
      </w:r>
      <w:r w:rsidRPr="00930E2E">
        <w:rPr>
          <w:rFonts w:ascii="Times New Roman" w:eastAsia="Times New Roman" w:hAnsi="Times New Roman" w:cs="Times New Roman"/>
          <w:bCs/>
          <w:color w:val="000000"/>
          <w:sz w:val="20"/>
          <w:szCs w:val="20"/>
        </w:rPr>
        <w:t>M</w:t>
      </w:r>
      <w:r w:rsidRPr="00930E2E">
        <w:rPr>
          <w:rFonts w:ascii="Times New Roman" w:eastAsia="Times New Roman" w:hAnsi="Times New Roman" w:cs="Times New Roman"/>
          <w:sz w:val="20"/>
          <w:szCs w:val="20"/>
        </w:rPr>
        <w:t>inimum of 4-6 weeks of industrial training related to ME will be held after 6</w:t>
      </w:r>
      <w:r w:rsidRPr="00930E2E">
        <w:rPr>
          <w:rFonts w:ascii="Times New Roman" w:eastAsia="Times New Roman" w:hAnsi="Times New Roman" w:cs="Times New Roman"/>
          <w:sz w:val="20"/>
          <w:szCs w:val="20"/>
          <w:vertAlign w:val="superscript"/>
        </w:rPr>
        <w:t>th</w:t>
      </w:r>
      <w:r w:rsidRPr="00930E2E">
        <w:rPr>
          <w:rFonts w:ascii="Times New Roman" w:eastAsia="Times New Roman" w:hAnsi="Times New Roman" w:cs="Times New Roman"/>
          <w:sz w:val="20"/>
          <w:szCs w:val="20"/>
        </w:rPr>
        <w:t xml:space="preserve"> semester; however, viva-voce will be conducted in 7</w:t>
      </w:r>
      <w:r w:rsidRPr="00930E2E">
        <w:rPr>
          <w:rFonts w:ascii="Times New Roman" w:eastAsia="Times New Roman" w:hAnsi="Times New Roman" w:cs="Times New Roman"/>
          <w:sz w:val="20"/>
          <w:szCs w:val="20"/>
          <w:vertAlign w:val="superscript"/>
        </w:rPr>
        <w:t>th</w:t>
      </w:r>
      <w:r w:rsidRPr="00930E2E">
        <w:rPr>
          <w:rFonts w:ascii="Times New Roman" w:eastAsia="Times New Roman" w:hAnsi="Times New Roman" w:cs="Times New Roman"/>
          <w:sz w:val="20"/>
          <w:szCs w:val="20"/>
        </w:rPr>
        <w:t xml:space="preserve"> Semester (ETME 461).</w:t>
      </w:r>
      <w:bookmarkStart w:id="0" w:name="_GoBack"/>
      <w:bookmarkEnd w:id="0"/>
    </w:p>
    <w:p w:rsidR="00930E2E" w:rsidRPr="00930E2E" w:rsidRDefault="00930E2E" w:rsidP="00930E2E">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930E2E">
        <w:rPr>
          <w:rFonts w:ascii="Times New Roman" w:eastAsia="Times New Roman" w:hAnsi="Times New Roman" w:cs="Times New Roman"/>
          <w:b/>
          <w:sz w:val="20"/>
          <w:szCs w:val="20"/>
          <w:lang w:val="en-IN" w:eastAsia="en-IN"/>
        </w:rPr>
        <w:t>Imp:-</w:t>
      </w:r>
      <w:r w:rsidRPr="00930E2E">
        <w:rPr>
          <w:rFonts w:ascii="Times New Roman" w:eastAsia="Times New Roman" w:hAnsi="Times New Roman" w:cs="Times New Roman"/>
          <w:sz w:val="20"/>
          <w:szCs w:val="20"/>
          <w:lang w:val="en-IN" w:eastAsia="en-IN"/>
        </w:rPr>
        <w:t xml:space="preserve"> Elective Paper will be floated in 7</w:t>
      </w:r>
      <w:r w:rsidRPr="00930E2E">
        <w:rPr>
          <w:rFonts w:ascii="Times New Roman" w:eastAsia="Times New Roman" w:hAnsi="Times New Roman" w:cs="Times New Roman"/>
          <w:sz w:val="20"/>
          <w:szCs w:val="20"/>
          <w:vertAlign w:val="superscript"/>
          <w:lang w:val="en-IN" w:eastAsia="en-IN"/>
        </w:rPr>
        <w:t>th</w:t>
      </w:r>
      <w:r w:rsidRPr="00930E2E">
        <w:rPr>
          <w:rFonts w:ascii="Times New Roman" w:eastAsia="Times New Roman" w:hAnsi="Times New Roman" w:cs="Times New Roman"/>
          <w:sz w:val="20"/>
          <w:szCs w:val="20"/>
          <w:lang w:val="en-IN" w:eastAsia="en-IN"/>
        </w:rPr>
        <w:t xml:space="preserve"> Semester, if one-third of the total students opt for the same. It is advised that the decision about the elective subject for 7</w:t>
      </w:r>
      <w:r w:rsidRPr="00930E2E">
        <w:rPr>
          <w:rFonts w:ascii="Times New Roman" w:eastAsia="Times New Roman" w:hAnsi="Times New Roman" w:cs="Times New Roman"/>
          <w:sz w:val="20"/>
          <w:szCs w:val="20"/>
          <w:vertAlign w:val="superscript"/>
          <w:lang w:val="en-IN" w:eastAsia="en-IN"/>
        </w:rPr>
        <w:t>h</w:t>
      </w:r>
      <w:r w:rsidRPr="00930E2E">
        <w:rPr>
          <w:rFonts w:ascii="Times New Roman" w:eastAsia="Times New Roman" w:hAnsi="Times New Roman" w:cs="Times New Roman"/>
          <w:sz w:val="20"/>
          <w:szCs w:val="20"/>
          <w:lang w:val="en-IN" w:eastAsia="en-IN"/>
        </w:rPr>
        <w:t xml:space="preserve"> Semester is done before the 15</w:t>
      </w:r>
      <w:r w:rsidRPr="00930E2E">
        <w:rPr>
          <w:rFonts w:ascii="Times New Roman" w:eastAsia="Times New Roman" w:hAnsi="Times New Roman" w:cs="Times New Roman"/>
          <w:sz w:val="20"/>
          <w:szCs w:val="20"/>
          <w:vertAlign w:val="superscript"/>
          <w:lang w:val="en-IN" w:eastAsia="en-IN"/>
        </w:rPr>
        <w:t>th</w:t>
      </w:r>
      <w:r w:rsidRPr="00930E2E">
        <w:rPr>
          <w:rFonts w:ascii="Times New Roman" w:eastAsia="Times New Roman" w:hAnsi="Times New Roman" w:cs="Times New Roman"/>
          <w:sz w:val="20"/>
          <w:szCs w:val="20"/>
          <w:lang w:val="en-IN" w:eastAsia="en-IN"/>
        </w:rPr>
        <w:t xml:space="preserve"> April every year before end of 6</w:t>
      </w:r>
      <w:r w:rsidRPr="00930E2E">
        <w:rPr>
          <w:rFonts w:ascii="Times New Roman" w:eastAsia="Times New Roman" w:hAnsi="Times New Roman" w:cs="Times New Roman"/>
          <w:sz w:val="20"/>
          <w:szCs w:val="20"/>
          <w:vertAlign w:val="superscript"/>
          <w:lang w:val="en-IN" w:eastAsia="en-IN"/>
        </w:rPr>
        <w:t>th</w:t>
      </w:r>
      <w:r w:rsidRPr="00930E2E">
        <w:rPr>
          <w:rFonts w:ascii="Times New Roman" w:eastAsia="Times New Roman" w:hAnsi="Times New Roman" w:cs="Times New Roman"/>
          <w:sz w:val="20"/>
          <w:szCs w:val="20"/>
          <w:lang w:val="en-IN" w:eastAsia="en-IN"/>
        </w:rPr>
        <w:t xml:space="preserve"> semester.</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sz w:val="20"/>
          <w:szCs w:val="20"/>
          <w:lang w:val="en-IN" w:eastAsia="en-IN"/>
        </w:rPr>
        <w:br w:type="page"/>
      </w:r>
      <w:r w:rsidRPr="00930E2E">
        <w:rPr>
          <w:rFonts w:ascii="Times New Roman" w:eastAsia="Times New Roman" w:hAnsi="Times New Roman" w:cs="Times New Roman"/>
          <w:b/>
          <w:bCs/>
          <w:sz w:val="20"/>
          <w:szCs w:val="20"/>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bCs/>
          <w:sz w:val="20"/>
          <w:szCs w:val="20"/>
          <w:lang w:val="en-IN" w:eastAsia="en-IN"/>
        </w:rPr>
        <w:t xml:space="preserve"> (MECHANICAL ENGINEERING)</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SEVENTH SEMESTER EXAMINATION</w:t>
      </w:r>
    </w:p>
    <w:tbl>
      <w:tblPr>
        <w:tblW w:w="88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3"/>
        <w:gridCol w:w="1099"/>
        <w:gridCol w:w="3755"/>
        <w:gridCol w:w="824"/>
        <w:gridCol w:w="732"/>
        <w:gridCol w:w="1007"/>
      </w:tblGrid>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 xml:space="preserve">Paper Code </w:t>
            </w:r>
          </w:p>
        </w:tc>
        <w:tc>
          <w:tcPr>
            <w:tcW w:w="1098"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 ID</w:t>
            </w: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Paper</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L</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T/P</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Credits</w:t>
            </w:r>
          </w:p>
        </w:tc>
      </w:tr>
      <w:tr w:rsidR="00930E2E" w:rsidRPr="00930E2E" w:rsidTr="00930E2E">
        <w:trPr>
          <w:trHeight w:val="266"/>
        </w:trPr>
        <w:tc>
          <w:tcPr>
            <w:tcW w:w="8874" w:type="dxa"/>
            <w:gridSpan w:val="6"/>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THEORY PAPER</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ETME-401</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Automobile Engineering</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ETME-403</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Computer Integrated Manufacturing</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ETME-405</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Power Plant Engineering</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39"/>
        </w:trPr>
        <w:tc>
          <w:tcPr>
            <w:tcW w:w="8874" w:type="dxa"/>
            <w:gridSpan w:val="6"/>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sz w:val="20"/>
                <w:szCs w:val="20"/>
                <w:lang w:val="en-IN" w:eastAsia="en-IN"/>
              </w:rPr>
              <w:t>ELECTIVE-I(CHOOSE ANY ONE)</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ETME-407</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Optimization Techniques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ETME-409</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Preventive Maintenance and Condition Monitoring</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ETCS-411</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Introduction to Data Science</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ETME-413</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Non-conventional manufacturing processes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ETME-415</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Geometric Modelling and Product Design</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ETME-417</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Advanced Material Science and Metallurgy</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ETMT-427</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Operations Research</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ETCS-425</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Database Management Systems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66"/>
        </w:trPr>
        <w:tc>
          <w:tcPr>
            <w:tcW w:w="8874" w:type="dxa"/>
            <w:gridSpan w:val="6"/>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sz w:val="20"/>
                <w:szCs w:val="20"/>
                <w:lang w:val="en-IN" w:eastAsia="en-IN"/>
              </w:rPr>
              <w:t>ELECTIVE-II(CHOOSE ANY ONE)</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sz w:val="20"/>
                <w:szCs w:val="20"/>
                <w:lang w:val="en-IN" w:eastAsia="en-IN"/>
              </w:rPr>
              <w:t>ETEE-419</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Renewable Energy Resources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sz w:val="20"/>
                <w:szCs w:val="20"/>
                <w:lang w:val="en-IN" w:eastAsia="en-IN"/>
              </w:rPr>
              <w:t>ETME-421</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Management Information System and ERP</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sz w:val="20"/>
                <w:szCs w:val="20"/>
                <w:lang w:val="en-IN" w:eastAsia="en-IN"/>
              </w:rPr>
              <w:t>ETME-423</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Finite Element Methods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sz w:val="20"/>
                <w:szCs w:val="20"/>
                <w:lang w:val="en-IN" w:eastAsia="en-IN"/>
              </w:rPr>
              <w:t>ETAT-403</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Mechatronics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sz w:val="20"/>
                <w:szCs w:val="20"/>
                <w:lang w:val="en-IN" w:eastAsia="en-IN"/>
              </w:rPr>
              <w:t>ETME-427</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Rotor Dynamics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sz w:val="20"/>
                <w:szCs w:val="20"/>
                <w:lang w:val="en-IN" w:eastAsia="en-IN"/>
              </w:rPr>
              <w:t>ETCS-429</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Artificial Intelligence</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ETME-411</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Computational Fluid Dynamics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ETHS-419</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Socialogy and Elements of Indian History for Engineers</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39"/>
        </w:trPr>
        <w:tc>
          <w:tcPr>
            <w:tcW w:w="8874" w:type="dxa"/>
            <w:gridSpan w:val="6"/>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t>PRACTICAL/VIVA VOCE</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ETME451</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Automobile Engineering Lab</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ETME453</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Computer Integrated Manufacturing Lab</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ETME455</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Lab Based on Elective- I or II</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ETME457</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Minor Project+</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6</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ETME459</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Seminar (topic should be linked to industrial training/ Soft skills learnt)</w:t>
            </w:r>
            <w:r w:rsidRPr="00930E2E">
              <w:rPr>
                <w:rFonts w:ascii="Times New Roman" w:eastAsia="Times New Roman" w:hAnsi="Times New Roman" w:cs="Times New Roman"/>
                <w:sz w:val="20"/>
                <w:szCs w:val="20"/>
                <w:vertAlign w:val="superscript"/>
                <w:lang w:val="en-IN" w:eastAsia="en-IN"/>
              </w:rPr>
              <w:t>#</w:t>
            </w:r>
          </w:p>
        </w:tc>
        <w:tc>
          <w:tcPr>
            <w:tcW w:w="823" w:type="dxa"/>
            <w:tcBorders>
              <w:top w:val="single" w:sz="4" w:space="0" w:color="000000"/>
              <w:left w:val="single" w:sz="4" w:space="0" w:color="000000"/>
              <w:bottom w:val="single" w:sz="4" w:space="0" w:color="000000"/>
              <w:right w:val="single" w:sz="4" w:space="0" w:color="000000"/>
            </w:tcBorders>
            <w:vAlign w:val="center"/>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732" w:type="dxa"/>
            <w:tcBorders>
              <w:top w:val="single" w:sz="4" w:space="0" w:color="000000"/>
              <w:left w:val="single" w:sz="4" w:space="0" w:color="000000"/>
              <w:bottom w:val="single" w:sz="4" w:space="0" w:color="000000"/>
              <w:right w:val="single" w:sz="4" w:space="0" w:color="000000"/>
            </w:tcBorders>
            <w:vAlign w:val="center"/>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2</w:t>
            </w:r>
          </w:p>
        </w:tc>
        <w:tc>
          <w:tcPr>
            <w:tcW w:w="1006" w:type="dxa"/>
            <w:tcBorders>
              <w:top w:val="single" w:sz="4" w:space="0" w:color="000000"/>
              <w:left w:val="single" w:sz="4" w:space="0" w:color="000000"/>
              <w:bottom w:val="single" w:sz="4" w:space="0" w:color="000000"/>
              <w:right w:val="single" w:sz="4" w:space="0" w:color="000000"/>
            </w:tcBorders>
            <w:vAlign w:val="center"/>
            <w:hideMark/>
          </w:tcPr>
          <w:p w:rsidR="00930E2E" w:rsidRPr="00930E2E" w:rsidRDefault="00930E2E" w:rsidP="00930E2E">
            <w:pPr>
              <w:spacing w:after="0" w:line="240" w:lineRule="auto"/>
              <w:jc w:val="center"/>
              <w:rPr>
                <w:rFonts w:ascii="Times New Roman" w:eastAsia="Times New Roman" w:hAnsi="Times New Roman" w:cs="Times New Roman"/>
                <w:bCs/>
                <w:sz w:val="20"/>
                <w:szCs w:val="20"/>
                <w:lang w:val="en-IN" w:eastAsia="en-IN"/>
              </w:rPr>
            </w:pPr>
            <w:r w:rsidRPr="00930E2E">
              <w:rPr>
                <w:rFonts w:ascii="Times New Roman" w:eastAsia="Times New Roman" w:hAnsi="Times New Roman" w:cs="Times New Roman"/>
                <w:bCs/>
                <w:sz w:val="20"/>
                <w:szCs w:val="20"/>
                <w:lang w:val="en-IN" w:eastAsia="en-IN"/>
              </w:rPr>
              <w:t>1</w:t>
            </w:r>
          </w:p>
        </w:tc>
      </w:tr>
      <w:tr w:rsidR="00930E2E" w:rsidRPr="00930E2E" w:rsidTr="00930E2E">
        <w:trPr>
          <w:trHeight w:val="385"/>
        </w:trPr>
        <w:tc>
          <w:tcPr>
            <w:tcW w:w="146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ETME461</w:t>
            </w:r>
          </w:p>
        </w:tc>
        <w:tc>
          <w:tcPr>
            <w:tcW w:w="1098" w:type="dxa"/>
            <w:tcBorders>
              <w:top w:val="single" w:sz="4" w:space="0" w:color="000000"/>
              <w:left w:val="single" w:sz="4" w:space="0" w:color="000000"/>
              <w:bottom w:val="single" w:sz="4" w:space="0" w:color="000000"/>
              <w:right w:val="single" w:sz="4" w:space="0" w:color="000000"/>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75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Industrial Training</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385"/>
        </w:trPr>
        <w:tc>
          <w:tcPr>
            <w:tcW w:w="6313" w:type="dxa"/>
            <w:gridSpan w:val="3"/>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TOTAL</w:t>
            </w:r>
          </w:p>
        </w:tc>
        <w:tc>
          <w:tcPr>
            <w:tcW w:w="823"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15</w:t>
            </w:r>
          </w:p>
        </w:tc>
        <w:tc>
          <w:tcPr>
            <w:tcW w:w="732"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14</w:t>
            </w:r>
          </w:p>
        </w:tc>
        <w:tc>
          <w:tcPr>
            <w:tcW w:w="1006" w:type="dxa"/>
            <w:tcBorders>
              <w:top w:val="single" w:sz="4" w:space="0" w:color="000000"/>
              <w:left w:val="single" w:sz="4" w:space="0" w:color="000000"/>
              <w:bottom w:val="single" w:sz="4" w:space="0" w:color="000000"/>
              <w:right w:val="single" w:sz="4" w:space="0" w:color="000000"/>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23</w:t>
            </w:r>
          </w:p>
        </w:tc>
      </w:tr>
    </w:tbl>
    <w:p w:rsidR="00930E2E" w:rsidRPr="00930E2E" w:rsidRDefault="00930E2E" w:rsidP="00930E2E">
      <w:pPr>
        <w:autoSpaceDE w:val="0"/>
        <w:autoSpaceDN w:val="0"/>
        <w:adjustRightInd w:val="0"/>
        <w:spacing w:after="0" w:line="240" w:lineRule="auto"/>
        <w:jc w:val="both"/>
        <w:rPr>
          <w:rFonts w:ascii="Times New Roman" w:eastAsia="Calibri" w:hAnsi="Times New Roman" w:cs="Times New Roman"/>
          <w:sz w:val="18"/>
          <w:szCs w:val="20"/>
          <w:lang w:val="en-IN" w:eastAsia="en-IN"/>
        </w:rPr>
      </w:pPr>
      <w:r w:rsidRPr="00930E2E">
        <w:rPr>
          <w:rFonts w:ascii="Times New Roman" w:eastAsia="Times New Roman" w:hAnsi="Times New Roman" w:cs="Times New Roman"/>
          <w:b/>
          <w:sz w:val="18"/>
          <w:szCs w:val="20"/>
          <w:lang w:val="en-IN" w:eastAsia="en-IN"/>
        </w:rPr>
        <w:t>Imp:-</w:t>
      </w:r>
      <w:r w:rsidRPr="00930E2E">
        <w:rPr>
          <w:rFonts w:ascii="Times New Roman" w:eastAsia="Times New Roman" w:hAnsi="Times New Roman" w:cs="Times New Roman"/>
          <w:sz w:val="18"/>
          <w:szCs w:val="20"/>
          <w:lang w:val="en-IN" w:eastAsia="en-IN"/>
        </w:rPr>
        <w:t xml:space="preserve"> Elective Paper will be floated if one-third of the total students opt for the same. It is advised that the decision about the elective subject for 8</w:t>
      </w:r>
      <w:r w:rsidRPr="00930E2E">
        <w:rPr>
          <w:rFonts w:ascii="Times New Roman" w:eastAsia="Times New Roman" w:hAnsi="Times New Roman" w:cs="Times New Roman"/>
          <w:sz w:val="18"/>
          <w:szCs w:val="20"/>
          <w:vertAlign w:val="superscript"/>
          <w:lang w:val="en-IN" w:eastAsia="en-IN"/>
        </w:rPr>
        <w:t>th</w:t>
      </w:r>
      <w:r w:rsidRPr="00930E2E">
        <w:rPr>
          <w:rFonts w:ascii="Times New Roman" w:eastAsia="Times New Roman" w:hAnsi="Times New Roman" w:cs="Times New Roman"/>
          <w:sz w:val="18"/>
          <w:szCs w:val="20"/>
          <w:lang w:val="en-IN" w:eastAsia="en-IN"/>
        </w:rPr>
        <w:t xml:space="preserve"> Semester is done before the 15</w:t>
      </w:r>
      <w:r w:rsidRPr="00930E2E">
        <w:rPr>
          <w:rFonts w:ascii="Times New Roman" w:eastAsia="Times New Roman" w:hAnsi="Times New Roman" w:cs="Times New Roman"/>
          <w:sz w:val="18"/>
          <w:szCs w:val="20"/>
          <w:vertAlign w:val="superscript"/>
          <w:lang w:val="en-IN" w:eastAsia="en-IN"/>
        </w:rPr>
        <w:t>th</w:t>
      </w:r>
      <w:r w:rsidRPr="00930E2E">
        <w:rPr>
          <w:rFonts w:ascii="Times New Roman" w:eastAsia="Times New Roman" w:hAnsi="Times New Roman" w:cs="Times New Roman"/>
          <w:sz w:val="18"/>
          <w:szCs w:val="20"/>
          <w:lang w:val="en-IN" w:eastAsia="en-IN"/>
        </w:rPr>
        <w:t xml:space="preserve"> November every year before end of seventh semester.</w:t>
      </w:r>
      <w:r w:rsidRPr="00930E2E">
        <w:rPr>
          <w:rFonts w:ascii="Times New Roman" w:eastAsia="Calibri" w:hAnsi="Times New Roman" w:cs="Times New Roman"/>
          <w:sz w:val="18"/>
          <w:szCs w:val="20"/>
          <w:lang w:val="en-IN" w:eastAsia="en-IN"/>
        </w:rPr>
        <w:t xml:space="preserve"> New Electives may be added as per requirement after getting it duly approved by BOS and AC respectively.</w:t>
      </w:r>
    </w:p>
    <w:p w:rsidR="00930E2E" w:rsidRPr="00930E2E" w:rsidRDefault="00930E2E" w:rsidP="00930E2E">
      <w:pPr>
        <w:spacing w:after="0" w:line="240" w:lineRule="auto"/>
        <w:jc w:val="both"/>
        <w:rPr>
          <w:rFonts w:ascii="Times New Roman" w:eastAsia="Times New Roman" w:hAnsi="Times New Roman" w:cs="Times New Roman"/>
          <w:sz w:val="18"/>
          <w:szCs w:val="20"/>
          <w:lang w:val="en-IN" w:eastAsia="en-IN"/>
        </w:rPr>
      </w:pPr>
      <w:r w:rsidRPr="00930E2E">
        <w:rPr>
          <w:rFonts w:ascii="Times New Roman" w:eastAsia="Times New Roman" w:hAnsi="Times New Roman" w:cs="Times New Roman"/>
          <w:sz w:val="18"/>
          <w:szCs w:val="20"/>
          <w:lang w:val="en-IN" w:eastAsia="en-IN"/>
        </w:rPr>
        <w:t>+ The student will submit a synopsis at the beginning of the semester for approval from the departmental committee in a specified format, thereafter he/she will have to present the progress of the work through seminars and progress reports.</w:t>
      </w:r>
    </w:p>
    <w:p w:rsidR="00930E2E" w:rsidRPr="00930E2E" w:rsidRDefault="00930E2E" w:rsidP="00930E2E">
      <w:pPr>
        <w:spacing w:after="0" w:line="240" w:lineRule="auto"/>
        <w:jc w:val="both"/>
        <w:rPr>
          <w:rFonts w:ascii="Times New Roman" w:eastAsia="Times New Roman" w:hAnsi="Times New Roman" w:cs="Times New Roman"/>
          <w:sz w:val="18"/>
          <w:szCs w:val="20"/>
          <w:lang w:val="en-IN" w:eastAsia="en-IN"/>
        </w:rPr>
      </w:pPr>
      <w:r w:rsidRPr="00930E2E">
        <w:rPr>
          <w:rFonts w:ascii="Times New Roman" w:eastAsia="Times New Roman" w:hAnsi="Times New Roman" w:cs="Times New Roman"/>
          <w:sz w:val="18"/>
          <w:szCs w:val="20"/>
          <w:lang w:val="en-IN" w:eastAsia="en-IN"/>
        </w:rPr>
        <w:t>#NUES (Non University Examination System)</w:t>
      </w:r>
    </w:p>
    <w:p w:rsidR="00930E2E" w:rsidRPr="00930E2E" w:rsidRDefault="00930E2E" w:rsidP="00930E2E">
      <w:pPr>
        <w:spacing w:after="0" w:line="240" w:lineRule="auto"/>
        <w:jc w:val="center"/>
        <w:rPr>
          <w:rFonts w:ascii="Times New Roman" w:eastAsia="Times New Roman" w:hAnsi="Times New Roman" w:cs="Times New Roman"/>
          <w:b/>
          <w:bCs/>
          <w:sz w:val="20"/>
          <w:szCs w:val="20"/>
          <w:lang w:val="en-IN" w:eastAsia="en-IN"/>
        </w:rPr>
      </w:pPr>
      <w:r w:rsidRPr="00930E2E">
        <w:rPr>
          <w:rFonts w:ascii="Times New Roman" w:eastAsia="Times New Roman" w:hAnsi="Times New Roman" w:cs="Times New Roman"/>
          <w:b/>
          <w:bCs/>
          <w:sz w:val="20"/>
          <w:szCs w:val="20"/>
          <w:lang w:val="en-IN" w:eastAsia="en-IN"/>
        </w:rPr>
        <w:br w:type="page"/>
      </w:r>
      <w:r w:rsidRPr="00930E2E">
        <w:rPr>
          <w:rFonts w:ascii="Times New Roman" w:eastAsia="Times New Roman" w:hAnsi="Times New Roman" w:cs="Times New Roman"/>
          <w:b/>
          <w:bCs/>
          <w:sz w:val="20"/>
          <w:szCs w:val="20"/>
          <w:lang w:val="en-IN" w:eastAsia="en-IN"/>
        </w:rPr>
        <w:lastRenderedPageBreak/>
        <w:t>BACHELOR OF TECHNOLOGY</w:t>
      </w:r>
    </w:p>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bCs/>
          <w:sz w:val="20"/>
          <w:szCs w:val="20"/>
          <w:lang w:val="en-IN" w:eastAsia="en-IN"/>
        </w:rPr>
        <w:t xml:space="preserve"> (MECHANICAL ENGINEERING)</w:t>
      </w:r>
    </w:p>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bCs/>
          <w:sz w:val="20"/>
          <w:szCs w:val="20"/>
          <w:lang w:val="en-IN" w:eastAsia="en-IN"/>
        </w:rPr>
        <w:t>EIGHTH SEMESTER EXAMINATION</w:t>
      </w:r>
    </w:p>
    <w:tbl>
      <w:tblPr>
        <w:tblW w:w="8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1"/>
        <w:gridCol w:w="1081"/>
        <w:gridCol w:w="3697"/>
        <w:gridCol w:w="812"/>
        <w:gridCol w:w="902"/>
        <w:gridCol w:w="1262"/>
      </w:tblGrid>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Code No.</w:t>
            </w:r>
          </w:p>
        </w:tc>
        <w:tc>
          <w:tcPr>
            <w:tcW w:w="108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Paper ID</w:t>
            </w: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Paper</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L</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T/P</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Credits</w:t>
            </w:r>
          </w:p>
        </w:tc>
      </w:tr>
      <w:tr w:rsidR="00930E2E" w:rsidRPr="00930E2E" w:rsidTr="00930E2E">
        <w:trPr>
          <w:trHeight w:val="288"/>
        </w:trPr>
        <w:tc>
          <w:tcPr>
            <w:tcW w:w="8930" w:type="dxa"/>
            <w:gridSpan w:val="6"/>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THEORY PAPERS</w:t>
            </w:r>
          </w:p>
        </w:tc>
      </w:tr>
      <w:tr w:rsidR="00930E2E" w:rsidRPr="00930E2E" w:rsidTr="00930E2E">
        <w:trPr>
          <w:trHeight w:val="346"/>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Engineering System Modelling and Simulation</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4</w:t>
            </w:r>
          </w:p>
        </w:tc>
      </w:tr>
      <w:tr w:rsidR="00930E2E" w:rsidRPr="00930E2E" w:rsidTr="00930E2E">
        <w:trPr>
          <w:trHeight w:val="393"/>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ETME-404</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Statistical Quality Control and Reliability</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9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ETHS-402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Human Values and Professional Ethics-II</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412"/>
        </w:trPr>
        <w:tc>
          <w:tcPr>
            <w:tcW w:w="8930" w:type="dxa"/>
            <w:gridSpan w:val="6"/>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ELECTIVE-III (CHOOSE ANY ONE)</w:t>
            </w:r>
          </w:p>
        </w:tc>
      </w:tr>
      <w:tr w:rsidR="00930E2E" w:rsidRPr="00930E2E" w:rsidTr="00930E2E">
        <w:trPr>
          <w:trHeight w:val="374"/>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ETME-408</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Nuclear Power Generation and Supply</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65"/>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ETMT-402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tabs>
                <w:tab w:val="center" w:pos="1737"/>
              </w:tabs>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Robotics</w:t>
            </w:r>
            <w:r w:rsidRPr="00930E2E">
              <w:rPr>
                <w:rFonts w:ascii="Times New Roman" w:eastAsia="Times New Roman" w:hAnsi="Times New Roman" w:cs="Times New Roman"/>
                <w:sz w:val="20"/>
                <w:szCs w:val="20"/>
                <w:lang w:val="en-IN" w:eastAsia="en-IN"/>
              </w:rPr>
              <w:tab/>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ETME-412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Rapid prototyping</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ETME-416</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Mechanical Vibrations</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65"/>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ETIT-410</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Soft Computing</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ETEC-420</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Data Communication and Networks</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8930" w:type="dxa"/>
            <w:gridSpan w:val="6"/>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sz w:val="20"/>
                <w:szCs w:val="20"/>
                <w:lang w:val="en-IN" w:eastAsia="en-IN"/>
              </w:rPr>
              <w:t>ELECTIVE-IV# (CHOOSE ANY ONE)</w:t>
            </w:r>
          </w:p>
        </w:tc>
      </w:tr>
      <w:tr w:rsidR="00930E2E" w:rsidRPr="00930E2E" w:rsidTr="00930E2E">
        <w:trPr>
          <w:trHeight w:val="265"/>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ETME-422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Gas Dynamics</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ETME-424</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Cryogenic Engineering</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ETME-426</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Total Quality Management</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ETTE-424</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Supply Chain Management-Planning</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ETME-432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Turbo Machinery</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3</w:t>
            </w:r>
          </w:p>
        </w:tc>
      </w:tr>
      <w:tr w:rsidR="00930E2E" w:rsidRPr="00930E2E" w:rsidTr="00930E2E">
        <w:trPr>
          <w:trHeight w:val="288"/>
        </w:trPr>
        <w:tc>
          <w:tcPr>
            <w:tcW w:w="8930" w:type="dxa"/>
            <w:gridSpan w:val="6"/>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PRACTICAL</w:t>
            </w:r>
          </w:p>
        </w:tc>
      </w:tr>
      <w:tr w:rsidR="00930E2E" w:rsidRPr="00930E2E" w:rsidTr="00930E2E">
        <w:trPr>
          <w:trHeight w:val="383"/>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ETME-452</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Engineering System Modelling and Simulation</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355"/>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ETME-454</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Statistical Quality Control and Reliability Lab</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265"/>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ETME-456</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Lab Based on Elective III or IV</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2</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w:t>
            </w:r>
          </w:p>
        </w:tc>
      </w:tr>
      <w:tr w:rsidR="00930E2E" w:rsidRPr="00930E2E" w:rsidTr="00930E2E">
        <w:trPr>
          <w:trHeight w:val="288"/>
        </w:trPr>
        <w:tc>
          <w:tcPr>
            <w:tcW w:w="117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ETME-458</w:t>
            </w:r>
          </w:p>
        </w:tc>
        <w:tc>
          <w:tcPr>
            <w:tcW w:w="1082" w:type="dxa"/>
            <w:tcBorders>
              <w:top w:val="single" w:sz="4" w:space="0" w:color="auto"/>
              <w:left w:val="single" w:sz="4" w:space="0" w:color="auto"/>
              <w:bottom w:val="single" w:sz="4" w:space="0" w:color="auto"/>
              <w:right w:val="single" w:sz="4" w:space="0" w:color="auto"/>
            </w:tcBorders>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p>
        </w:tc>
        <w:tc>
          <w:tcPr>
            <w:tcW w:w="3699"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*Major project</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0</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12</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8</w:t>
            </w:r>
          </w:p>
        </w:tc>
      </w:tr>
      <w:tr w:rsidR="00930E2E" w:rsidRPr="00930E2E" w:rsidTr="00930E2E">
        <w:trPr>
          <w:trHeight w:val="288"/>
        </w:trPr>
        <w:tc>
          <w:tcPr>
            <w:tcW w:w="5953" w:type="dxa"/>
            <w:gridSpan w:val="3"/>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TOTAL</w:t>
            </w:r>
          </w:p>
        </w:tc>
        <w:tc>
          <w:tcPr>
            <w:tcW w:w="81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13</w:t>
            </w:r>
          </w:p>
        </w:tc>
        <w:tc>
          <w:tcPr>
            <w:tcW w:w="902"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19</w:t>
            </w:r>
          </w:p>
        </w:tc>
        <w:tc>
          <w:tcPr>
            <w:tcW w:w="1263" w:type="dxa"/>
            <w:tcBorders>
              <w:top w:val="single" w:sz="4" w:space="0" w:color="auto"/>
              <w:left w:val="single" w:sz="4" w:space="0" w:color="auto"/>
              <w:bottom w:val="single" w:sz="4" w:space="0" w:color="auto"/>
              <w:right w:val="single" w:sz="4" w:space="0" w:color="auto"/>
            </w:tcBorders>
            <w:hideMark/>
          </w:tcPr>
          <w:p w:rsidR="00930E2E" w:rsidRPr="00930E2E" w:rsidRDefault="00930E2E" w:rsidP="00930E2E">
            <w:pPr>
              <w:spacing w:after="0" w:line="240" w:lineRule="auto"/>
              <w:jc w:val="center"/>
              <w:rPr>
                <w:rFonts w:ascii="Times New Roman" w:eastAsia="Times New Roman" w:hAnsi="Times New Roman" w:cs="Times New Roman"/>
                <w:b/>
                <w:sz w:val="20"/>
                <w:szCs w:val="20"/>
                <w:lang w:val="en-IN" w:eastAsia="en-IN"/>
              </w:rPr>
            </w:pPr>
            <w:r w:rsidRPr="00930E2E">
              <w:rPr>
                <w:rFonts w:ascii="Times New Roman" w:eastAsia="Times New Roman" w:hAnsi="Times New Roman" w:cs="Times New Roman"/>
                <w:b/>
                <w:sz w:val="20"/>
                <w:szCs w:val="20"/>
                <w:lang w:val="en-IN" w:eastAsia="en-IN"/>
              </w:rPr>
              <w:t>25</w:t>
            </w:r>
          </w:p>
        </w:tc>
      </w:tr>
    </w:tbl>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930E2E" w:rsidRPr="00930E2E" w:rsidRDefault="00930E2E" w:rsidP="00930E2E">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930E2E">
        <w:rPr>
          <w:rFonts w:ascii="Times New Roman" w:eastAsia="Times New Roman" w:hAnsi="Times New Roman" w:cs="Times New Roman"/>
          <w:b/>
          <w:sz w:val="20"/>
          <w:szCs w:val="20"/>
          <w:lang w:val="en-IN" w:eastAsia="en-IN"/>
        </w:rPr>
        <w:t>#</w:t>
      </w:r>
      <w:r w:rsidRPr="00930E2E">
        <w:rPr>
          <w:rFonts w:ascii="Times New Roman" w:eastAsia="Times New Roman" w:hAnsi="Times New Roman" w:cs="Times New Roman"/>
          <w:sz w:val="20"/>
          <w:szCs w:val="20"/>
          <w:lang w:val="en-IN" w:eastAsia="en-IN"/>
        </w:rPr>
        <w:t>Elective Paper will be floated if one-third of the total students opt for the same. It is advised that the decision about the elective subject is done before the 15</w:t>
      </w:r>
      <w:r w:rsidRPr="00930E2E">
        <w:rPr>
          <w:rFonts w:ascii="Times New Roman" w:eastAsia="Times New Roman" w:hAnsi="Times New Roman" w:cs="Times New Roman"/>
          <w:sz w:val="20"/>
          <w:szCs w:val="20"/>
          <w:vertAlign w:val="superscript"/>
          <w:lang w:val="en-IN" w:eastAsia="en-IN"/>
        </w:rPr>
        <w:t>th</w:t>
      </w:r>
      <w:r w:rsidRPr="00930E2E">
        <w:rPr>
          <w:rFonts w:ascii="Times New Roman" w:eastAsia="Times New Roman" w:hAnsi="Times New Roman" w:cs="Times New Roman"/>
          <w:sz w:val="20"/>
          <w:szCs w:val="20"/>
          <w:lang w:val="en-IN" w:eastAsia="en-IN"/>
        </w:rPr>
        <w:t xml:space="preserve"> November every year before end of seventh semester.</w:t>
      </w:r>
      <w:r w:rsidRPr="00930E2E">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b/>
          <w:bCs/>
          <w:sz w:val="20"/>
          <w:szCs w:val="20"/>
          <w:lang w:val="en-IN" w:eastAsia="en-IN"/>
        </w:rPr>
        <w:t>NOTE:</w:t>
      </w:r>
    </w:p>
    <w:p w:rsidR="00930E2E" w:rsidRPr="00930E2E" w:rsidRDefault="00930E2E" w:rsidP="00930E2E">
      <w:pPr>
        <w:numPr>
          <w:ilvl w:val="0"/>
          <w:numId w:val="56"/>
        </w:num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The total number of the credits of (Mechanical) Programme are = 215.</w:t>
      </w:r>
    </w:p>
    <w:p w:rsidR="00930E2E" w:rsidRPr="00930E2E" w:rsidRDefault="00930E2E" w:rsidP="00930E2E">
      <w:pPr>
        <w:numPr>
          <w:ilvl w:val="0"/>
          <w:numId w:val="56"/>
        </w:numPr>
        <w:spacing w:after="0" w:line="240" w:lineRule="auto"/>
        <w:jc w:val="both"/>
        <w:rPr>
          <w:rFonts w:ascii="Times New Roman" w:eastAsia="Times New Roman" w:hAnsi="Times New Roman" w:cs="Times New Roman"/>
          <w:sz w:val="20"/>
          <w:szCs w:val="20"/>
          <w:lang w:val="en-IN" w:eastAsia="en-IN"/>
        </w:rPr>
      </w:pPr>
      <w:r w:rsidRPr="00930E2E">
        <w:rPr>
          <w:rFonts w:ascii="Times New Roman" w:eastAsia="Times New Roman" w:hAnsi="Times New Roman" w:cs="Times New Roman"/>
          <w:sz w:val="20"/>
          <w:szCs w:val="20"/>
          <w:lang w:val="en-IN" w:eastAsia="en-IN"/>
        </w:rPr>
        <w:t xml:space="preserve">Each student shall be required to appear for examinations in all courses. However, for the award of the degree a student shall be required to earn minimum of 200 credits including Mandatory papers (M). </w:t>
      </w:r>
    </w:p>
    <w:p w:rsidR="00930E2E" w:rsidRPr="00930E2E" w:rsidRDefault="00930E2E" w:rsidP="00930E2E">
      <w:pPr>
        <w:spacing w:after="0" w:line="240" w:lineRule="auto"/>
        <w:jc w:val="both"/>
        <w:rPr>
          <w:rFonts w:ascii="Times New Roman" w:eastAsia="Times New Roman" w:hAnsi="Times New Roman" w:cs="Times New Roman"/>
          <w:b/>
          <w:bCs/>
          <w:sz w:val="20"/>
          <w:szCs w:val="24"/>
          <w:lang w:val="en-IN" w:eastAsia="en-IN"/>
        </w:rPr>
      </w:pPr>
    </w:p>
    <w:p w:rsidR="00930E2E" w:rsidRPr="00930E2E" w:rsidRDefault="00930E2E" w:rsidP="00930E2E">
      <w:pPr>
        <w:spacing w:after="0" w:line="240" w:lineRule="auto"/>
        <w:jc w:val="both"/>
        <w:rPr>
          <w:rFonts w:ascii="Times New Roman" w:eastAsia="Times New Roman" w:hAnsi="Times New Roman" w:cs="Times New Roman"/>
          <w:sz w:val="20"/>
          <w:szCs w:val="24"/>
          <w:lang w:val="en-IN" w:eastAsia="en-IN"/>
        </w:rPr>
      </w:pPr>
      <w:r w:rsidRPr="00930E2E">
        <w:rPr>
          <w:rFonts w:ascii="Times New Roman" w:eastAsia="Times New Roman" w:hAnsi="Times New Roman" w:cs="Times New Roman"/>
          <w:b/>
          <w:bCs/>
          <w:sz w:val="20"/>
          <w:szCs w:val="24"/>
          <w:lang w:val="en-IN" w:eastAsia="en-IN"/>
        </w:rPr>
        <w:t>FOR LATERAL ENTRY STUDENTS:</w:t>
      </w:r>
    </w:p>
    <w:p w:rsidR="00930E2E" w:rsidRPr="00930E2E" w:rsidRDefault="00930E2E" w:rsidP="00930E2E">
      <w:pPr>
        <w:numPr>
          <w:ilvl w:val="0"/>
          <w:numId w:val="58"/>
        </w:numPr>
        <w:spacing w:after="0" w:line="240" w:lineRule="auto"/>
        <w:jc w:val="both"/>
        <w:rPr>
          <w:rFonts w:ascii="Times New Roman" w:eastAsia="Times New Roman" w:hAnsi="Times New Roman" w:cs="Times New Roman"/>
          <w:sz w:val="20"/>
          <w:szCs w:val="24"/>
          <w:lang w:val="en-IN" w:eastAsia="en-IN"/>
        </w:rPr>
      </w:pPr>
      <w:r w:rsidRPr="00930E2E">
        <w:rPr>
          <w:rFonts w:ascii="Times New Roman" w:eastAsia="Times New Roman" w:hAnsi="Times New Roman" w:cs="Times New Roman"/>
          <w:sz w:val="20"/>
          <w:szCs w:val="24"/>
          <w:lang w:val="en-IN" w:eastAsia="en-IN"/>
        </w:rPr>
        <w:t>The total number of the credits of the B.Tech. (Mechanical) Programme = 161.</w:t>
      </w:r>
    </w:p>
    <w:p w:rsidR="00930E2E" w:rsidRPr="00930E2E" w:rsidRDefault="00930E2E" w:rsidP="00930E2E">
      <w:pPr>
        <w:numPr>
          <w:ilvl w:val="0"/>
          <w:numId w:val="58"/>
        </w:numPr>
        <w:spacing w:after="0" w:line="240" w:lineRule="auto"/>
        <w:ind w:left="720"/>
        <w:jc w:val="both"/>
        <w:rPr>
          <w:rFonts w:ascii="Times New Roman" w:eastAsia="Times New Roman" w:hAnsi="Times New Roman" w:cs="Times New Roman"/>
          <w:sz w:val="20"/>
          <w:szCs w:val="24"/>
          <w:lang w:val="en-IN" w:eastAsia="en-IN"/>
        </w:rPr>
      </w:pPr>
      <w:r w:rsidRPr="00930E2E">
        <w:rPr>
          <w:rFonts w:ascii="Times New Roman" w:eastAsia="Times New Roman" w:hAnsi="Times New Roman" w:cs="Times New Roman"/>
          <w:sz w:val="20"/>
          <w:szCs w:val="24"/>
          <w:lang w:val="en-IN" w:eastAsia="en-IN"/>
        </w:rPr>
        <w:t>Each student shall be required to appear for examinations in all courses Third Semester onwards. However, for the award of the degree a student shall be required to earn the minimum of 150 credits, including mandatory papers (M).</w:t>
      </w:r>
    </w:p>
    <w:p w:rsidR="00930E2E" w:rsidRPr="00930E2E" w:rsidRDefault="00930E2E" w:rsidP="00930E2E">
      <w:pPr>
        <w:spacing w:after="0" w:line="240" w:lineRule="auto"/>
        <w:jc w:val="both"/>
        <w:rPr>
          <w:rFonts w:ascii="Times New Roman" w:eastAsia="Times New Roman" w:hAnsi="Times New Roman" w:cs="Times New Roman"/>
          <w:sz w:val="20"/>
          <w:szCs w:val="20"/>
          <w:lang w:val="en-IN" w:eastAsia="en-IN"/>
        </w:rPr>
      </w:pPr>
    </w:p>
    <w:p w:rsidR="00930E2E" w:rsidRDefault="00930E2E">
      <w:pPr>
        <w:rPr>
          <w:rFonts w:ascii="Times New Roman" w:hAnsi="Times New Roman" w:cs="Times New Roman"/>
          <w:b/>
          <w:bCs/>
          <w:u w:val="single"/>
        </w:rPr>
      </w:pPr>
      <w:r>
        <w:rPr>
          <w:rFonts w:ascii="Times New Roman" w:hAnsi="Times New Roman" w:cs="Times New Roman"/>
          <w:b/>
          <w:bCs/>
          <w:u w:val="single"/>
        </w:rPr>
        <w:br w:type="page"/>
      </w:r>
    </w:p>
    <w:p w:rsidR="00152EF7" w:rsidRDefault="00152EF7" w:rsidP="00152EF7">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152EF7" w:rsidRDefault="00152EF7" w:rsidP="00152EF7">
      <w:pPr>
        <w:jc w:val="center"/>
        <w:rPr>
          <w:rFonts w:ascii="Times New Roman" w:hAnsi="Times New Roman" w:cs="Times New Roman"/>
          <w:b/>
          <w:bCs/>
          <w:u w:val="single"/>
        </w:rPr>
      </w:pPr>
      <w:r>
        <w:rPr>
          <w:rFonts w:ascii="Times New Roman" w:hAnsi="Times New Roman" w:cs="Times New Roman"/>
          <w:b/>
          <w:bCs/>
          <w:u w:val="single"/>
        </w:rPr>
        <w:t>B.TECH AND M.TECH</w:t>
      </w:r>
    </w:p>
    <w:p w:rsidR="00152EF7" w:rsidRDefault="00152EF7" w:rsidP="00152EF7">
      <w:pPr>
        <w:pStyle w:val="ListParagraph"/>
        <w:numPr>
          <w:ilvl w:val="0"/>
          <w:numId w:val="53"/>
        </w:numPr>
        <w:spacing w:after="200" w:line="276" w:lineRule="auto"/>
        <w:rPr>
          <w:b/>
          <w:bCs/>
          <w:szCs w:val="22"/>
        </w:rPr>
      </w:pPr>
      <w:r>
        <w:rPr>
          <w:b/>
          <w:bCs/>
          <w:szCs w:val="22"/>
        </w:rPr>
        <w:t xml:space="preserve">ET </w:t>
      </w:r>
      <w:r>
        <w:rPr>
          <w:szCs w:val="22"/>
        </w:rPr>
        <w:t>stands for Engineering and Technology.</w:t>
      </w:r>
    </w:p>
    <w:p w:rsidR="00152EF7" w:rsidRDefault="00152EF7" w:rsidP="00152EF7">
      <w:pPr>
        <w:pStyle w:val="ListParagraph"/>
        <w:numPr>
          <w:ilvl w:val="0"/>
          <w:numId w:val="53"/>
        </w:numPr>
        <w:spacing w:after="200" w:line="276" w:lineRule="auto"/>
        <w:rPr>
          <w:b/>
          <w:bCs/>
          <w:szCs w:val="22"/>
        </w:rPr>
      </w:pPr>
      <w:r>
        <w:rPr>
          <w:b/>
          <w:bCs/>
          <w:szCs w:val="22"/>
        </w:rPr>
        <w:t xml:space="preserve">PE </w:t>
      </w:r>
      <w:r>
        <w:rPr>
          <w:szCs w:val="22"/>
        </w:rPr>
        <w:t>stands for Power Engineering.</w:t>
      </w:r>
    </w:p>
    <w:p w:rsidR="00152EF7" w:rsidRDefault="00152EF7" w:rsidP="00152EF7">
      <w:pPr>
        <w:pStyle w:val="ListParagraph"/>
        <w:numPr>
          <w:ilvl w:val="0"/>
          <w:numId w:val="53"/>
        </w:numPr>
        <w:spacing w:after="200" w:line="276" w:lineRule="auto"/>
        <w:rPr>
          <w:b/>
          <w:bCs/>
          <w:szCs w:val="22"/>
        </w:rPr>
      </w:pPr>
      <w:r>
        <w:rPr>
          <w:b/>
          <w:bCs/>
          <w:szCs w:val="22"/>
        </w:rPr>
        <w:t xml:space="preserve">ME </w:t>
      </w:r>
      <w:r>
        <w:rPr>
          <w:szCs w:val="22"/>
        </w:rPr>
        <w:t>stands for Mechanical Engineering.</w:t>
      </w:r>
    </w:p>
    <w:p w:rsidR="00152EF7" w:rsidRDefault="00152EF7" w:rsidP="00152EF7">
      <w:pPr>
        <w:pStyle w:val="ListParagraph"/>
        <w:numPr>
          <w:ilvl w:val="0"/>
          <w:numId w:val="53"/>
        </w:numPr>
        <w:spacing w:after="200" w:line="276" w:lineRule="auto"/>
        <w:rPr>
          <w:b/>
          <w:bCs/>
          <w:szCs w:val="22"/>
        </w:rPr>
      </w:pPr>
      <w:r>
        <w:rPr>
          <w:b/>
          <w:bCs/>
          <w:szCs w:val="22"/>
        </w:rPr>
        <w:t xml:space="preserve">MT </w:t>
      </w:r>
      <w:r>
        <w:rPr>
          <w:szCs w:val="22"/>
        </w:rPr>
        <w:t>stands for Mechatronics.</w:t>
      </w:r>
    </w:p>
    <w:p w:rsidR="00152EF7" w:rsidRDefault="00152EF7" w:rsidP="00152EF7">
      <w:pPr>
        <w:pStyle w:val="ListParagraph"/>
        <w:numPr>
          <w:ilvl w:val="0"/>
          <w:numId w:val="53"/>
        </w:numPr>
        <w:spacing w:after="200" w:line="276" w:lineRule="auto"/>
        <w:rPr>
          <w:b/>
          <w:bCs/>
          <w:szCs w:val="22"/>
        </w:rPr>
      </w:pPr>
      <w:r>
        <w:rPr>
          <w:b/>
          <w:bCs/>
          <w:szCs w:val="22"/>
        </w:rPr>
        <w:t xml:space="preserve">AT </w:t>
      </w:r>
      <w:r>
        <w:rPr>
          <w:szCs w:val="22"/>
        </w:rPr>
        <w:t xml:space="preserve">stands for Mechanical and Automation Engineering. </w:t>
      </w:r>
    </w:p>
    <w:p w:rsidR="00152EF7" w:rsidRDefault="00152EF7" w:rsidP="00152EF7">
      <w:pPr>
        <w:pStyle w:val="ListParagraph"/>
        <w:numPr>
          <w:ilvl w:val="0"/>
          <w:numId w:val="53"/>
        </w:numPr>
        <w:spacing w:after="200" w:line="276" w:lineRule="auto"/>
        <w:rPr>
          <w:b/>
          <w:bCs/>
          <w:szCs w:val="22"/>
        </w:rPr>
      </w:pPr>
      <w:r>
        <w:rPr>
          <w:b/>
          <w:bCs/>
          <w:szCs w:val="22"/>
        </w:rPr>
        <w:t xml:space="preserve">EE </w:t>
      </w:r>
      <w:r>
        <w:rPr>
          <w:szCs w:val="22"/>
        </w:rPr>
        <w:t>stands for Electrical and Electronics Engineering.</w:t>
      </w:r>
    </w:p>
    <w:p w:rsidR="00152EF7" w:rsidRDefault="00152EF7" w:rsidP="00152EF7">
      <w:pPr>
        <w:pStyle w:val="ListParagraph"/>
        <w:numPr>
          <w:ilvl w:val="0"/>
          <w:numId w:val="53"/>
        </w:numPr>
        <w:spacing w:after="200" w:line="276" w:lineRule="auto"/>
        <w:rPr>
          <w:b/>
          <w:bCs/>
          <w:szCs w:val="22"/>
        </w:rPr>
      </w:pPr>
      <w:r>
        <w:rPr>
          <w:b/>
          <w:bCs/>
          <w:szCs w:val="22"/>
        </w:rPr>
        <w:t xml:space="preserve">EL </w:t>
      </w:r>
      <w:r>
        <w:rPr>
          <w:szCs w:val="22"/>
        </w:rPr>
        <w:t>stands for Electrical Engineering.</w:t>
      </w:r>
    </w:p>
    <w:p w:rsidR="00152EF7" w:rsidRDefault="00152EF7" w:rsidP="00152EF7">
      <w:pPr>
        <w:pStyle w:val="ListParagraph"/>
        <w:numPr>
          <w:ilvl w:val="0"/>
          <w:numId w:val="53"/>
        </w:numPr>
        <w:spacing w:after="200" w:line="276" w:lineRule="auto"/>
        <w:rPr>
          <w:b/>
          <w:bCs/>
          <w:szCs w:val="22"/>
        </w:rPr>
      </w:pPr>
      <w:r>
        <w:rPr>
          <w:b/>
          <w:bCs/>
          <w:szCs w:val="22"/>
        </w:rPr>
        <w:t xml:space="preserve">IT </w:t>
      </w:r>
      <w:r>
        <w:rPr>
          <w:szCs w:val="22"/>
        </w:rPr>
        <w:t>stands for Information Technology</w:t>
      </w:r>
    </w:p>
    <w:p w:rsidR="00152EF7" w:rsidRDefault="00152EF7" w:rsidP="00152EF7">
      <w:pPr>
        <w:pStyle w:val="ListParagraph"/>
        <w:numPr>
          <w:ilvl w:val="0"/>
          <w:numId w:val="53"/>
        </w:numPr>
        <w:spacing w:after="200" w:line="276" w:lineRule="auto"/>
        <w:rPr>
          <w:b/>
          <w:bCs/>
          <w:szCs w:val="22"/>
        </w:rPr>
      </w:pPr>
      <w:r>
        <w:rPr>
          <w:b/>
          <w:bCs/>
          <w:szCs w:val="22"/>
        </w:rPr>
        <w:t xml:space="preserve">CS </w:t>
      </w:r>
      <w:r>
        <w:rPr>
          <w:szCs w:val="22"/>
        </w:rPr>
        <w:t>stands for Computer Science and Engineering</w:t>
      </w:r>
    </w:p>
    <w:p w:rsidR="00152EF7" w:rsidRDefault="00152EF7" w:rsidP="00152EF7">
      <w:pPr>
        <w:pStyle w:val="ListParagraph"/>
        <w:numPr>
          <w:ilvl w:val="0"/>
          <w:numId w:val="53"/>
        </w:numPr>
        <w:spacing w:after="200" w:line="276" w:lineRule="auto"/>
        <w:rPr>
          <w:b/>
          <w:bCs/>
          <w:szCs w:val="22"/>
        </w:rPr>
      </w:pPr>
      <w:r>
        <w:rPr>
          <w:b/>
          <w:bCs/>
          <w:szCs w:val="22"/>
        </w:rPr>
        <w:t xml:space="preserve"> CE </w:t>
      </w:r>
      <w:r>
        <w:rPr>
          <w:szCs w:val="22"/>
        </w:rPr>
        <w:t>stands for Civil Engineering</w:t>
      </w:r>
    </w:p>
    <w:p w:rsidR="00152EF7" w:rsidRDefault="00152EF7" w:rsidP="00152EF7">
      <w:pPr>
        <w:pStyle w:val="ListParagraph"/>
        <w:numPr>
          <w:ilvl w:val="0"/>
          <w:numId w:val="53"/>
        </w:numPr>
        <w:spacing w:after="200" w:line="276" w:lineRule="auto"/>
        <w:rPr>
          <w:b/>
          <w:bCs/>
          <w:szCs w:val="22"/>
        </w:rPr>
      </w:pPr>
      <w:r>
        <w:rPr>
          <w:b/>
          <w:bCs/>
          <w:szCs w:val="22"/>
        </w:rPr>
        <w:t xml:space="preserve"> EC </w:t>
      </w:r>
      <w:r>
        <w:rPr>
          <w:szCs w:val="22"/>
        </w:rPr>
        <w:t>stands for Electronics and Communications Engineering</w:t>
      </w:r>
      <w:r>
        <w:rPr>
          <w:b/>
          <w:bCs/>
          <w:szCs w:val="22"/>
        </w:rPr>
        <w:t>.</w:t>
      </w:r>
    </w:p>
    <w:p w:rsidR="00152EF7" w:rsidRDefault="00152EF7" w:rsidP="00152EF7">
      <w:pPr>
        <w:pStyle w:val="ListParagraph"/>
        <w:numPr>
          <w:ilvl w:val="0"/>
          <w:numId w:val="53"/>
        </w:numPr>
        <w:spacing w:after="200" w:line="276" w:lineRule="auto"/>
        <w:rPr>
          <w:b/>
          <w:bCs/>
          <w:szCs w:val="22"/>
        </w:rPr>
      </w:pPr>
      <w:r>
        <w:rPr>
          <w:b/>
          <w:bCs/>
          <w:szCs w:val="22"/>
        </w:rPr>
        <w:t xml:space="preserve"> EN </w:t>
      </w:r>
      <w:r>
        <w:rPr>
          <w:szCs w:val="22"/>
        </w:rPr>
        <w:t>stands for Environmental Engineering</w:t>
      </w:r>
    </w:p>
    <w:p w:rsidR="00152EF7" w:rsidRDefault="00152EF7" w:rsidP="00152EF7">
      <w:pPr>
        <w:pStyle w:val="ListParagraph"/>
        <w:numPr>
          <w:ilvl w:val="0"/>
          <w:numId w:val="53"/>
        </w:numPr>
        <w:spacing w:after="200" w:line="276" w:lineRule="auto"/>
        <w:rPr>
          <w:b/>
          <w:bCs/>
          <w:szCs w:val="22"/>
        </w:rPr>
      </w:pPr>
      <w:r>
        <w:rPr>
          <w:b/>
          <w:bCs/>
          <w:szCs w:val="22"/>
        </w:rPr>
        <w:t xml:space="preserve"> TE </w:t>
      </w:r>
      <w:r>
        <w:rPr>
          <w:szCs w:val="22"/>
        </w:rPr>
        <w:t>stands for Tool Engineering</w:t>
      </w:r>
    </w:p>
    <w:p w:rsidR="00152EF7" w:rsidRDefault="00152EF7" w:rsidP="00152EF7">
      <w:pPr>
        <w:pStyle w:val="ListParagraph"/>
        <w:numPr>
          <w:ilvl w:val="0"/>
          <w:numId w:val="53"/>
        </w:numPr>
        <w:spacing w:after="200" w:line="276" w:lineRule="auto"/>
        <w:rPr>
          <w:b/>
          <w:bCs/>
          <w:szCs w:val="22"/>
        </w:rPr>
      </w:pPr>
      <w:r>
        <w:rPr>
          <w:b/>
          <w:bCs/>
          <w:szCs w:val="22"/>
        </w:rPr>
        <w:t xml:space="preserve"> MA </w:t>
      </w:r>
      <w:r>
        <w:rPr>
          <w:szCs w:val="22"/>
        </w:rPr>
        <w:t>stands for Mathematics</w:t>
      </w:r>
    </w:p>
    <w:p w:rsidR="00152EF7" w:rsidRDefault="00152EF7" w:rsidP="00152EF7">
      <w:pPr>
        <w:pStyle w:val="ListParagraph"/>
        <w:numPr>
          <w:ilvl w:val="0"/>
          <w:numId w:val="53"/>
        </w:numPr>
        <w:spacing w:after="200" w:line="276" w:lineRule="auto"/>
        <w:rPr>
          <w:b/>
          <w:bCs/>
          <w:szCs w:val="22"/>
        </w:rPr>
      </w:pPr>
      <w:r>
        <w:rPr>
          <w:b/>
          <w:bCs/>
          <w:szCs w:val="22"/>
        </w:rPr>
        <w:t xml:space="preserve"> HS </w:t>
      </w:r>
      <w:r>
        <w:rPr>
          <w:szCs w:val="22"/>
        </w:rPr>
        <w:t>stands for Humanities and Social Sciences</w:t>
      </w:r>
    </w:p>
    <w:p w:rsidR="00152EF7" w:rsidRDefault="00152EF7" w:rsidP="00152EF7">
      <w:pPr>
        <w:pStyle w:val="ListParagraph"/>
        <w:numPr>
          <w:ilvl w:val="0"/>
          <w:numId w:val="53"/>
        </w:numPr>
        <w:spacing w:after="200" w:line="276" w:lineRule="auto"/>
        <w:rPr>
          <w:b/>
          <w:bCs/>
          <w:szCs w:val="22"/>
        </w:rPr>
      </w:pPr>
      <w:r>
        <w:rPr>
          <w:b/>
          <w:bCs/>
          <w:szCs w:val="22"/>
        </w:rPr>
        <w:t xml:space="preserve"> SS </w:t>
      </w:r>
      <w:r>
        <w:rPr>
          <w:szCs w:val="22"/>
        </w:rPr>
        <w:t>stands for Social Services</w:t>
      </w:r>
    </w:p>
    <w:p w:rsidR="00152EF7" w:rsidRDefault="00152EF7" w:rsidP="00152EF7">
      <w:pPr>
        <w:pStyle w:val="ListParagraph"/>
        <w:rPr>
          <w:b/>
          <w:bCs/>
          <w:sz w:val="28"/>
          <w:szCs w:val="28"/>
        </w:rPr>
      </w:pPr>
    </w:p>
    <w:p w:rsidR="00152EF7" w:rsidRDefault="00152EF7">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084AF9" w:rsidRPr="00084AF9" w:rsidRDefault="00084AF9" w:rsidP="00084AF9">
      <w:pPr>
        <w:spacing w:after="0"/>
        <w:jc w:val="center"/>
        <w:rPr>
          <w:rFonts w:ascii="Times New Roman" w:eastAsia="Times New Roman" w:hAnsi="Times New Roman" w:cs="Times New Roman"/>
          <w:b/>
          <w:bCs/>
          <w:sz w:val="20"/>
          <w:szCs w:val="20"/>
          <w:u w:val="single"/>
        </w:rPr>
      </w:pPr>
      <w:r w:rsidRPr="00084AF9">
        <w:rPr>
          <w:rFonts w:ascii="Times New Roman" w:eastAsia="Times New Roman" w:hAnsi="Times New Roman" w:cs="Times New Roman"/>
          <w:b/>
          <w:bCs/>
          <w:sz w:val="20"/>
          <w:szCs w:val="20"/>
          <w:u w:val="single"/>
        </w:rPr>
        <w:lastRenderedPageBreak/>
        <w:t>NUMERICAL ANALYSIS &amp; STATISTICAL TECHNIQUES</w:t>
      </w:r>
    </w:p>
    <w:p w:rsidR="00084AF9" w:rsidRPr="00084AF9" w:rsidRDefault="00084AF9" w:rsidP="00084AF9">
      <w:pPr>
        <w:spacing w:after="0"/>
        <w:jc w:val="center"/>
        <w:rPr>
          <w:rFonts w:ascii="Times New Roman" w:eastAsia="Times New Roman" w:hAnsi="Times New Roman" w:cs="Times New Roman"/>
          <w:b/>
          <w:bCs/>
          <w:sz w:val="20"/>
          <w:szCs w:val="20"/>
          <w:u w:val="single"/>
        </w:rPr>
      </w:pPr>
    </w:p>
    <w:p w:rsidR="00084AF9" w:rsidRPr="00084AF9" w:rsidRDefault="00084AF9" w:rsidP="00084AF9">
      <w:pPr>
        <w:spacing w:after="0"/>
        <w:jc w:val="both"/>
        <w:rPr>
          <w:rFonts w:ascii="Times New Roman" w:eastAsia="Times New Roman" w:hAnsi="Times New Roman" w:cs="Times New Roman"/>
          <w:b/>
          <w:bCs/>
          <w:sz w:val="20"/>
          <w:szCs w:val="20"/>
        </w:rPr>
      </w:pPr>
      <w:r w:rsidRPr="00084AF9">
        <w:rPr>
          <w:rFonts w:ascii="Times New Roman" w:eastAsia="Times New Roman" w:hAnsi="Times New Roman" w:cs="Times New Roman"/>
          <w:b/>
          <w:bCs/>
          <w:sz w:val="20"/>
          <w:szCs w:val="20"/>
        </w:rPr>
        <w:t>Paper Code: ETMA-203</w:t>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t xml:space="preserve">L </w:t>
      </w:r>
      <w:r w:rsidRPr="00084AF9">
        <w:rPr>
          <w:rFonts w:ascii="Times New Roman" w:eastAsia="Times New Roman" w:hAnsi="Times New Roman" w:cs="Times New Roman"/>
          <w:b/>
          <w:bCs/>
          <w:sz w:val="20"/>
          <w:szCs w:val="20"/>
        </w:rPr>
        <w:tab/>
        <w:t>T/P</w:t>
      </w:r>
      <w:r w:rsidRPr="00084AF9">
        <w:rPr>
          <w:rFonts w:ascii="Times New Roman" w:eastAsia="Times New Roman" w:hAnsi="Times New Roman" w:cs="Times New Roman"/>
          <w:b/>
          <w:bCs/>
          <w:sz w:val="20"/>
          <w:szCs w:val="20"/>
        </w:rPr>
        <w:tab/>
        <w:t>C</w:t>
      </w:r>
    </w:p>
    <w:p w:rsidR="00084AF9" w:rsidRPr="00084AF9" w:rsidRDefault="00084AF9" w:rsidP="00084AF9">
      <w:pPr>
        <w:spacing w:after="0" w:line="240" w:lineRule="auto"/>
        <w:rPr>
          <w:rFonts w:ascii="Times New Roman" w:eastAsia="Times New Roman" w:hAnsi="Times New Roman" w:cs="Times New Roman"/>
          <w:b/>
          <w:bCs/>
          <w:sz w:val="20"/>
          <w:szCs w:val="20"/>
        </w:rPr>
      </w:pPr>
      <w:r w:rsidRPr="00084AF9">
        <w:rPr>
          <w:rFonts w:ascii="Times New Roman" w:eastAsia="Times New Roman" w:hAnsi="Times New Roman" w:cs="Times New Roman"/>
          <w:b/>
          <w:bCs/>
          <w:sz w:val="20"/>
          <w:szCs w:val="20"/>
        </w:rPr>
        <w:t>Paper: Numerical Analysis &amp; Statistical Techniques</w:t>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r>
      <w:r w:rsidRPr="00084AF9">
        <w:rPr>
          <w:rFonts w:ascii="Times New Roman" w:eastAsia="Times New Roman" w:hAnsi="Times New Roman" w:cs="Times New Roman"/>
          <w:b/>
          <w:bCs/>
          <w:sz w:val="20"/>
          <w:szCs w:val="20"/>
        </w:rPr>
        <w:tab/>
        <w:t>3</w:t>
      </w:r>
      <w:r w:rsidRPr="00084AF9">
        <w:rPr>
          <w:rFonts w:ascii="Times New Roman" w:eastAsia="Times New Roman" w:hAnsi="Times New Roman" w:cs="Times New Roman"/>
          <w:b/>
          <w:bCs/>
          <w:sz w:val="20"/>
          <w:szCs w:val="20"/>
        </w:rPr>
        <w:tab/>
        <w:t>1</w:t>
      </w:r>
      <w:r w:rsidRPr="00084AF9">
        <w:rPr>
          <w:rFonts w:ascii="Times New Roman" w:eastAsia="Times New Roman" w:hAnsi="Times New Roman" w:cs="Times New Roman"/>
          <w:b/>
          <w:bCs/>
          <w:sz w:val="20"/>
          <w:szCs w:val="20"/>
        </w:rPr>
        <w:tab/>
        <w:t>4</w:t>
      </w:r>
    </w:p>
    <w:p w:rsidR="00084AF9" w:rsidRPr="00084AF9" w:rsidRDefault="00084AF9" w:rsidP="00084AF9">
      <w:pPr>
        <w:spacing w:after="0" w:line="240" w:lineRule="auto"/>
        <w:rPr>
          <w:rFonts w:ascii="Times New Roman" w:eastAsia="Times New Roman" w:hAnsi="Times New Roman" w:cs="Times New Roman"/>
          <w:b/>
          <w:bCs/>
          <w:sz w:val="20"/>
          <w:szCs w:val="20"/>
          <w:u w:val="single"/>
        </w:rPr>
      </w:pPr>
    </w:p>
    <w:p w:rsidR="00084AF9" w:rsidRPr="00084AF9" w:rsidRDefault="004E1AC0" w:rsidP="00084AF9">
      <w:pPr>
        <w:spacing w:after="0" w:line="240" w:lineRule="auto"/>
        <w:jc w:val="both"/>
        <w:rPr>
          <w:rFonts w:ascii="Times New Roman" w:eastAsia="Times New Roman" w:hAnsi="Times New Roman" w:cs="Times New Roman"/>
          <w:sz w:val="20"/>
          <w:szCs w:val="20"/>
        </w:rPr>
      </w:pPr>
      <w:r w:rsidRPr="004E1AC0">
        <w:rPr>
          <w:rFonts w:ascii="Times New Roman" w:eastAsia="Times New Roman" w:hAnsi="Times New Roman" w:cs="Times New Roman"/>
          <w:noProof/>
          <w:sz w:val="20"/>
          <w:szCs w:val="20"/>
          <w:lang w:val="en-IN" w:eastAsia="en-IN"/>
        </w:rPr>
        <w:pict>
          <v:shapetype id="_x0000_t202" coordsize="21600,21600" o:spt="202" path="m,l,21600r21600,l21600,xe">
            <v:stroke joinstyle="miter"/>
            <v:path gradientshapeok="t" o:connecttype="rect"/>
          </v:shapetype>
          <v:shape id="_x0000_s1033" type="#_x0000_t202" style="position:absolute;left:0;text-align:left;margin-left:0;margin-top:2.6pt;width:455.25pt;height:78.6pt;z-index:251655168">
            <v:textbox>
              <w:txbxContent>
                <w:p w:rsidR="00433A87" w:rsidRPr="0004437A" w:rsidRDefault="00433A87" w:rsidP="00084AF9">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433A87" w:rsidRPr="0004437A" w:rsidRDefault="00433A87" w:rsidP="00084AF9">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433A87" w:rsidRPr="0004437A" w:rsidRDefault="00433A87" w:rsidP="00084AF9">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84AF9" w:rsidRPr="00084AF9" w:rsidRDefault="00084AF9" w:rsidP="00084AF9">
      <w:pPr>
        <w:spacing w:after="0" w:line="240" w:lineRule="auto"/>
        <w:jc w:val="both"/>
        <w:rPr>
          <w:rFonts w:ascii="Times New Roman" w:eastAsia="Times New Roman" w:hAnsi="Times New Roman" w:cs="Times New Roman"/>
          <w:sz w:val="20"/>
          <w:szCs w:val="20"/>
        </w:rPr>
      </w:pPr>
    </w:p>
    <w:p w:rsidR="00084AF9" w:rsidRPr="00084AF9" w:rsidRDefault="00084AF9" w:rsidP="00084AF9">
      <w:pPr>
        <w:spacing w:after="0" w:line="240" w:lineRule="auto"/>
        <w:jc w:val="both"/>
        <w:rPr>
          <w:rFonts w:ascii="Times New Roman" w:eastAsia="Times New Roman" w:hAnsi="Times New Roman" w:cs="Times New Roman"/>
          <w:sz w:val="20"/>
          <w:szCs w:val="20"/>
        </w:rPr>
      </w:pPr>
    </w:p>
    <w:p w:rsidR="00084AF9" w:rsidRPr="00084AF9" w:rsidRDefault="00084AF9" w:rsidP="00084AF9">
      <w:pPr>
        <w:spacing w:after="0" w:line="240" w:lineRule="auto"/>
        <w:jc w:val="both"/>
        <w:rPr>
          <w:rFonts w:ascii="Times New Roman" w:eastAsia="Times New Roman" w:hAnsi="Times New Roman" w:cs="Times New Roman"/>
          <w:sz w:val="20"/>
          <w:szCs w:val="20"/>
        </w:rPr>
      </w:pPr>
    </w:p>
    <w:p w:rsidR="00084AF9" w:rsidRPr="00084AF9" w:rsidRDefault="00084AF9" w:rsidP="00084AF9">
      <w:pPr>
        <w:spacing w:after="0" w:line="240" w:lineRule="auto"/>
        <w:jc w:val="both"/>
        <w:rPr>
          <w:rFonts w:ascii="Times New Roman" w:eastAsia="Times New Roman" w:hAnsi="Times New Roman" w:cs="Times New Roman"/>
          <w:sz w:val="20"/>
          <w:szCs w:val="20"/>
        </w:rPr>
      </w:pPr>
    </w:p>
    <w:p w:rsidR="00084AF9" w:rsidRPr="00084AF9" w:rsidRDefault="00084AF9" w:rsidP="00084AF9">
      <w:pPr>
        <w:spacing w:after="0" w:line="240" w:lineRule="auto"/>
        <w:jc w:val="both"/>
        <w:rPr>
          <w:rFonts w:ascii="Times New Roman" w:eastAsia="Times New Roman" w:hAnsi="Times New Roman" w:cs="Times New Roman"/>
          <w:sz w:val="20"/>
          <w:szCs w:val="20"/>
        </w:rPr>
      </w:pPr>
    </w:p>
    <w:p w:rsidR="00084AF9" w:rsidRPr="00084AF9" w:rsidRDefault="00084AF9" w:rsidP="00084AF9">
      <w:pPr>
        <w:autoSpaceDE w:val="0"/>
        <w:autoSpaceDN w:val="0"/>
        <w:adjustRightInd w:val="0"/>
        <w:spacing w:after="0" w:line="240" w:lineRule="auto"/>
        <w:rPr>
          <w:rFonts w:ascii="Times New Roman" w:eastAsia="Times New Roman" w:hAnsi="Times New Roman" w:cs="Times New Roman"/>
          <w:b/>
          <w:bCs/>
          <w:sz w:val="20"/>
          <w:szCs w:val="20"/>
        </w:rPr>
      </w:pPr>
      <w:r w:rsidRPr="00084AF9">
        <w:rPr>
          <w:rFonts w:ascii="Times New Roman" w:eastAsia="Times New Roman" w:hAnsi="Times New Roman" w:cs="Times New Roman"/>
          <w:b/>
          <w:bCs/>
          <w:sz w:val="20"/>
          <w:szCs w:val="20"/>
        </w:rPr>
        <w:t xml:space="preserve">                                              </w:t>
      </w:r>
    </w:p>
    <w:p w:rsidR="00084AF9" w:rsidRPr="00084AF9" w:rsidRDefault="00084AF9" w:rsidP="00084AF9">
      <w:pPr>
        <w:autoSpaceDE w:val="0"/>
        <w:autoSpaceDN w:val="0"/>
        <w:adjustRightInd w:val="0"/>
        <w:spacing w:after="0" w:line="240" w:lineRule="auto"/>
        <w:jc w:val="both"/>
        <w:rPr>
          <w:rFonts w:ascii="Times New Roman" w:hAnsi="Times New Roman" w:cs="Times New Roman"/>
          <w:b/>
          <w:bCs/>
          <w:i/>
          <w:color w:val="000000"/>
          <w:sz w:val="20"/>
          <w:szCs w:val="20"/>
        </w:rPr>
      </w:pPr>
    </w:p>
    <w:p w:rsidR="00084AF9" w:rsidRPr="00084AF9" w:rsidRDefault="00084AF9" w:rsidP="00084AF9">
      <w:pPr>
        <w:autoSpaceDE w:val="0"/>
        <w:autoSpaceDN w:val="0"/>
        <w:adjustRightInd w:val="0"/>
        <w:spacing w:after="0" w:line="240" w:lineRule="auto"/>
        <w:jc w:val="both"/>
        <w:rPr>
          <w:rFonts w:ascii="Times New Roman" w:hAnsi="Times New Roman" w:cs="Times New Roman"/>
          <w:color w:val="000000"/>
          <w:sz w:val="20"/>
          <w:szCs w:val="20"/>
        </w:rPr>
      </w:pPr>
      <w:r w:rsidRPr="00084AF9">
        <w:rPr>
          <w:rFonts w:ascii="Times New Roman" w:hAnsi="Times New Roman" w:cs="Times New Roman"/>
          <w:b/>
          <w:bCs/>
          <w:i/>
          <w:color w:val="000000"/>
          <w:sz w:val="20"/>
          <w:szCs w:val="20"/>
        </w:rPr>
        <w:t>Objective:</w:t>
      </w:r>
      <w:r w:rsidRPr="00084AF9">
        <w:rPr>
          <w:rFonts w:ascii="Times New Roman" w:hAnsi="Times New Roman" w:cs="Times New Roman"/>
          <w:i/>
          <w:color w:val="000000"/>
          <w:sz w:val="20"/>
          <w:szCs w:val="20"/>
        </w:rPr>
        <w:t xml:space="preserve">  To develop numerical ability and to impart knowledge in Statistical methods and Probability theory and their applications in Engineering to enable them to apply that for solving real world problems.</w:t>
      </w:r>
    </w:p>
    <w:p w:rsidR="00084AF9" w:rsidRPr="00084AF9" w:rsidRDefault="00084AF9" w:rsidP="00084AF9">
      <w:pPr>
        <w:autoSpaceDE w:val="0"/>
        <w:autoSpaceDN w:val="0"/>
        <w:adjustRightInd w:val="0"/>
        <w:spacing w:after="0" w:line="240" w:lineRule="auto"/>
        <w:rPr>
          <w:rFonts w:ascii="Times New Roman" w:eastAsia="Times New Roman" w:hAnsi="Times New Roman" w:cs="Times New Roman"/>
          <w:b/>
          <w:bCs/>
          <w:sz w:val="20"/>
          <w:szCs w:val="20"/>
        </w:rPr>
      </w:pPr>
    </w:p>
    <w:p w:rsidR="005D53E2" w:rsidRDefault="005D53E2" w:rsidP="005D53E2">
      <w:pPr>
        <w:autoSpaceDE w:val="0"/>
        <w:autoSpaceDN w:val="0"/>
        <w:adjustRightInd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bCs/>
          <w:sz w:val="20"/>
          <w:szCs w:val="20"/>
        </w:rPr>
        <w:t>UNIT I</w:t>
      </w:r>
    </w:p>
    <w:p w:rsidR="005D53E2" w:rsidRDefault="005D53E2" w:rsidP="005D53E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Probability Theory: conditional probability, Baye’s theorem, Random variable: discrete probability distribution, continuous probability distribution, expectation, moments, moment generating function, skewness, kurtosis, binomial distribution, Poisson distribution, normal distribution, Curve Fitting: Principle of least square Method of least square and curve fitting for linear and parabolic curve .</w:t>
      </w:r>
      <w:r>
        <w:rPr>
          <w:rFonts w:ascii="Times New Roman" w:eastAsia="Times New Roman" w:hAnsi="Times New Roman" w:cs="Times New Roman"/>
          <w:b/>
          <w:sz w:val="20"/>
          <w:szCs w:val="20"/>
        </w:rPr>
        <w:t xml:space="preserve"> </w:t>
      </w:r>
    </w:p>
    <w:p w:rsidR="005D53E2" w:rsidRDefault="005D53E2" w:rsidP="005D53E2">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5D53E2" w:rsidRDefault="005D53E2" w:rsidP="005D53E2">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UNIT II</w:t>
      </w:r>
      <w:r>
        <w:rPr>
          <w:rFonts w:ascii="Times New Roman" w:eastAsia="Times New Roman" w:hAnsi="Times New Roman" w:cs="Times New Roman"/>
          <w:sz w:val="20"/>
          <w:szCs w:val="20"/>
        </w:rPr>
        <w:t xml:space="preserve"> </w:t>
      </w:r>
    </w:p>
    <w:p w:rsidR="005D53E2" w:rsidRDefault="005D53E2" w:rsidP="005D53E2">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Correlation Coefficient, Rank correlation, line of regressions and properties of regression coefficients, ANOVA, Sampling distribution: Testing of hypothesis, level of significance, sampling distribution of mean and variance, Chi-square distribution, Student’s T- distribution, F- distribution, Fisher’s Z- distribution. </w:t>
      </w:r>
    </w:p>
    <w:p w:rsidR="005D53E2" w:rsidRDefault="005D53E2" w:rsidP="005D53E2">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5D53E2" w:rsidRDefault="005D53E2" w:rsidP="005D53E2">
      <w:pPr>
        <w:spacing w:after="0" w:line="240" w:lineRule="auto"/>
        <w:ind w:left="720" w:hanging="720"/>
        <w:jc w:val="both"/>
        <w:rPr>
          <w:rFonts w:ascii="Times New Roman" w:eastAsia="Times New Roman" w:hAnsi="Times New Roman" w:cs="Times New Roman"/>
          <w:b/>
          <w:sz w:val="20"/>
          <w:szCs w:val="20"/>
        </w:rPr>
      </w:pPr>
      <w:r>
        <w:rPr>
          <w:rFonts w:ascii="Times New Roman" w:eastAsia="Times New Roman" w:hAnsi="Times New Roman" w:cs="Times New Roman"/>
          <w:b/>
          <w:bCs/>
          <w:sz w:val="20"/>
          <w:szCs w:val="20"/>
        </w:rPr>
        <w:t>UNIT III</w:t>
      </w:r>
    </w:p>
    <w:p w:rsidR="005D53E2" w:rsidRDefault="005D53E2" w:rsidP="005D53E2">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Numerical Methods: Solution of algebraic and transcendental equations using bisection method, Regula-Falsi method and Newton – Raphson method.  Solution of linear simultaneous equations using Gauss-Jacobi’s iteration method and Gauss-Seidal’s iteration methods. Finite differences: Forward differences, backward differences and Central differences. Interpolation: Newton’s interpolation for equi-spaced values. Stirling’s central difference interpolation formula, Divided differences and interpolation formula in terms of divided differences, Lagrange’s interpolation formula for unequi-spaced values. </w:t>
      </w:r>
    </w:p>
    <w:p w:rsidR="005D53E2" w:rsidRDefault="005D53E2" w:rsidP="005D53E2">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5D53E2" w:rsidRDefault="005D53E2" w:rsidP="005D53E2">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IV:</w:t>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p>
    <w:p w:rsidR="005D53E2" w:rsidRDefault="005D53E2" w:rsidP="005D53E2">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w:t>
      </w:r>
    </w:p>
    <w:p w:rsidR="005D53E2" w:rsidRDefault="005D53E2" w:rsidP="005D53E2">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084AF9" w:rsidRPr="00084AF9" w:rsidRDefault="00084AF9" w:rsidP="00084AF9">
      <w:pPr>
        <w:spacing w:after="0" w:line="240" w:lineRule="auto"/>
        <w:jc w:val="both"/>
        <w:rPr>
          <w:rFonts w:ascii="Times New Roman" w:eastAsia="Times New Roman" w:hAnsi="Times New Roman" w:cs="Times New Roman"/>
          <w:b/>
          <w:bCs/>
          <w:sz w:val="20"/>
          <w:szCs w:val="20"/>
        </w:rPr>
      </w:pPr>
      <w:r w:rsidRPr="00084AF9">
        <w:rPr>
          <w:rFonts w:ascii="Times New Roman" w:eastAsia="Times New Roman" w:hAnsi="Times New Roman" w:cs="Times New Roman"/>
          <w:b/>
          <w:bCs/>
          <w:sz w:val="20"/>
          <w:szCs w:val="20"/>
        </w:rPr>
        <w:t>Text Books:</w:t>
      </w:r>
    </w:p>
    <w:p w:rsidR="00084AF9" w:rsidRPr="00084AF9" w:rsidRDefault="00084AF9" w:rsidP="00084AF9">
      <w:pPr>
        <w:spacing w:after="0" w:line="240" w:lineRule="auto"/>
        <w:ind w:left="720" w:hanging="720"/>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[T1]</w:t>
      </w:r>
      <w:r w:rsidRPr="00084AF9">
        <w:rPr>
          <w:rFonts w:ascii="Times New Roman" w:eastAsia="Times New Roman" w:hAnsi="Times New Roman" w:cs="Times New Roman"/>
          <w:sz w:val="20"/>
          <w:szCs w:val="20"/>
        </w:rPr>
        <w:tab/>
        <w:t>R.K. Jain and S.R.K. Iyengar,” Numerical methods for Scientific an</w:t>
      </w:r>
      <w:r w:rsidR="00155355">
        <w:rPr>
          <w:rFonts w:ascii="Times New Roman" w:eastAsia="Times New Roman" w:hAnsi="Times New Roman" w:cs="Times New Roman"/>
          <w:sz w:val="20"/>
          <w:szCs w:val="20"/>
        </w:rPr>
        <w:t>d Engineering Computation”, New</w:t>
      </w:r>
      <w:r w:rsidRPr="00084AF9">
        <w:rPr>
          <w:rFonts w:ascii="Times New Roman" w:eastAsia="Times New Roman" w:hAnsi="Times New Roman" w:cs="Times New Roman"/>
          <w:sz w:val="20"/>
          <w:szCs w:val="20"/>
        </w:rPr>
        <w:t xml:space="preserve">Age.  </w:t>
      </w:r>
    </w:p>
    <w:p w:rsidR="00084AF9" w:rsidRPr="00084AF9" w:rsidRDefault="00084AF9" w:rsidP="00084AF9">
      <w:pPr>
        <w:spacing w:after="0" w:line="240" w:lineRule="auto"/>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[T2]      N.M. Kapoor, “Fundamentals of Mathematical Statistics”, Pitambar Publications</w:t>
      </w:r>
    </w:p>
    <w:p w:rsidR="00084AF9" w:rsidRPr="00084AF9" w:rsidRDefault="00084AF9" w:rsidP="00084AF9">
      <w:pPr>
        <w:spacing w:after="0" w:line="240" w:lineRule="auto"/>
        <w:jc w:val="both"/>
        <w:rPr>
          <w:rFonts w:ascii="Times New Roman" w:eastAsia="Times New Roman" w:hAnsi="Times New Roman" w:cs="Times New Roman"/>
          <w:sz w:val="20"/>
          <w:szCs w:val="20"/>
        </w:rPr>
      </w:pPr>
    </w:p>
    <w:p w:rsidR="00084AF9" w:rsidRPr="00084AF9" w:rsidRDefault="00084AF9" w:rsidP="00084AF9">
      <w:pPr>
        <w:spacing w:after="0" w:line="240" w:lineRule="auto"/>
        <w:jc w:val="both"/>
        <w:rPr>
          <w:rFonts w:ascii="Times New Roman" w:eastAsia="Times New Roman" w:hAnsi="Times New Roman" w:cs="Times New Roman"/>
          <w:b/>
          <w:bCs/>
          <w:sz w:val="20"/>
          <w:szCs w:val="20"/>
        </w:rPr>
      </w:pPr>
      <w:r w:rsidRPr="00084AF9">
        <w:rPr>
          <w:rFonts w:ascii="Times New Roman" w:eastAsia="Times New Roman" w:hAnsi="Times New Roman" w:cs="Times New Roman"/>
          <w:b/>
          <w:bCs/>
          <w:sz w:val="20"/>
          <w:szCs w:val="20"/>
        </w:rPr>
        <w:t>Reference Books:</w:t>
      </w:r>
    </w:p>
    <w:p w:rsidR="00084AF9" w:rsidRPr="00084AF9" w:rsidRDefault="00084AF9" w:rsidP="00084AF9">
      <w:pPr>
        <w:spacing w:after="0" w:line="240" w:lineRule="auto"/>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[R1]</w:t>
      </w:r>
      <w:r w:rsidRPr="00084AF9">
        <w:rPr>
          <w:rFonts w:ascii="Times New Roman" w:eastAsia="Times New Roman" w:hAnsi="Times New Roman" w:cs="Times New Roman"/>
          <w:sz w:val="20"/>
          <w:szCs w:val="20"/>
        </w:rPr>
        <w:tab/>
        <w:t xml:space="preserve"> E. kresyzig,” Advance Engineering Mathematics”, Wiley publications</w:t>
      </w:r>
    </w:p>
    <w:p w:rsidR="00084AF9" w:rsidRPr="00084AF9" w:rsidRDefault="00084AF9" w:rsidP="00084AF9">
      <w:pPr>
        <w:spacing w:after="0" w:line="240" w:lineRule="auto"/>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[R2]</w:t>
      </w:r>
      <w:r w:rsidRPr="00084AF9">
        <w:rPr>
          <w:rFonts w:ascii="Times New Roman" w:eastAsia="Times New Roman" w:hAnsi="Times New Roman" w:cs="Times New Roman"/>
          <w:sz w:val="20"/>
          <w:szCs w:val="20"/>
        </w:rPr>
        <w:tab/>
        <w:t xml:space="preserve"> P. B. Patil and U. P. Verma, “ Numerical Computational Methods”, Narosa</w:t>
      </w:r>
    </w:p>
    <w:p w:rsidR="00084AF9" w:rsidRPr="00084AF9" w:rsidRDefault="00084AF9" w:rsidP="00084AF9">
      <w:pPr>
        <w:spacing w:after="0" w:line="240" w:lineRule="auto"/>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[R3]</w:t>
      </w:r>
      <w:r w:rsidRPr="00084AF9">
        <w:rPr>
          <w:rFonts w:ascii="Times New Roman" w:eastAsia="Times New Roman" w:hAnsi="Times New Roman" w:cs="Times New Roman"/>
          <w:sz w:val="20"/>
          <w:szCs w:val="20"/>
        </w:rPr>
        <w:tab/>
        <w:t>Partial Differential Equations “Schaum’s Outline Series”, McGraw Hill.</w:t>
      </w:r>
    </w:p>
    <w:p w:rsidR="00084AF9" w:rsidRPr="00084AF9" w:rsidRDefault="00084AF9" w:rsidP="00084AF9">
      <w:pPr>
        <w:spacing w:after="0" w:line="240" w:lineRule="auto"/>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[R4]</w:t>
      </w:r>
      <w:r w:rsidRPr="00084AF9">
        <w:rPr>
          <w:rFonts w:ascii="Times New Roman" w:eastAsia="Times New Roman" w:hAnsi="Times New Roman" w:cs="Times New Roman"/>
          <w:sz w:val="20"/>
          <w:szCs w:val="20"/>
        </w:rPr>
        <w:tab/>
        <w:t xml:space="preserve"> Michael Greenberg, “Advance Engineering mathematics”, Pearson.</w:t>
      </w:r>
    </w:p>
    <w:p w:rsidR="00084AF9" w:rsidRPr="00084AF9" w:rsidRDefault="00084AF9" w:rsidP="00084AF9">
      <w:pPr>
        <w:spacing w:after="0" w:line="240" w:lineRule="auto"/>
        <w:ind w:left="720" w:hanging="720"/>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 xml:space="preserve">[R5] </w:t>
      </w:r>
      <w:r w:rsidRPr="00084AF9">
        <w:rPr>
          <w:rFonts w:ascii="Times New Roman" w:eastAsia="Times New Roman" w:hAnsi="Times New Roman" w:cs="Times New Roman"/>
          <w:sz w:val="20"/>
          <w:szCs w:val="20"/>
        </w:rPr>
        <w:tab/>
        <w:t xml:space="preserve"> Schaum’s Outline on Fourier Analysis with Applications to Boundary Value Problem, TMH</w:t>
      </w:r>
    </w:p>
    <w:p w:rsidR="00084AF9" w:rsidRPr="00084AF9" w:rsidRDefault="00084AF9" w:rsidP="00084AF9">
      <w:pPr>
        <w:spacing w:after="0" w:line="240" w:lineRule="auto"/>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[R6]</w:t>
      </w:r>
      <w:r w:rsidRPr="00084AF9">
        <w:rPr>
          <w:rFonts w:ascii="Times New Roman" w:eastAsia="Times New Roman" w:hAnsi="Times New Roman" w:cs="Times New Roman"/>
          <w:sz w:val="20"/>
          <w:szCs w:val="20"/>
        </w:rPr>
        <w:tab/>
        <w:t xml:space="preserve"> B.S. Grewal., “Numerical Methods in Engg. And Science”, Khanna Publications.</w:t>
      </w:r>
    </w:p>
    <w:p w:rsidR="00084AF9" w:rsidRPr="00084AF9" w:rsidRDefault="00084AF9" w:rsidP="00084AF9">
      <w:pPr>
        <w:spacing w:after="0" w:line="240" w:lineRule="auto"/>
        <w:jc w:val="both"/>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[R7]        Miller and Freund, “Probability and statistics for Engineers”, PHI</w:t>
      </w:r>
    </w:p>
    <w:p w:rsidR="00084AF9" w:rsidRPr="00084AF9" w:rsidRDefault="00084AF9" w:rsidP="00084AF9">
      <w:pPr>
        <w:autoSpaceDE w:val="0"/>
        <w:autoSpaceDN w:val="0"/>
        <w:adjustRightInd w:val="0"/>
        <w:spacing w:after="0" w:line="240" w:lineRule="auto"/>
        <w:rPr>
          <w:rFonts w:ascii="Times New Roman" w:eastAsia="Times New Roman" w:hAnsi="Times New Roman" w:cs="Times New Roman"/>
          <w:sz w:val="20"/>
          <w:szCs w:val="20"/>
        </w:rPr>
      </w:pPr>
      <w:r w:rsidRPr="00084AF9">
        <w:rPr>
          <w:rFonts w:ascii="Times New Roman" w:eastAsia="Times New Roman" w:hAnsi="Times New Roman" w:cs="Times New Roman"/>
          <w:sz w:val="20"/>
          <w:szCs w:val="20"/>
        </w:rPr>
        <w:t>[R8]</w:t>
      </w:r>
      <w:r w:rsidRPr="00084AF9">
        <w:rPr>
          <w:rFonts w:ascii="Times New Roman" w:eastAsia="Times New Roman" w:hAnsi="Times New Roman" w:cs="Times New Roman"/>
          <w:sz w:val="20"/>
          <w:szCs w:val="20"/>
        </w:rPr>
        <w:tab/>
        <w:t>Gupta and Kapoor, “Fundamentals of Mathematical Statistics” Sultan Chand and Sons.</w:t>
      </w:r>
    </w:p>
    <w:p w:rsidR="001D494A" w:rsidRDefault="00084AF9" w:rsidP="001D494A">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br w:type="page"/>
      </w:r>
      <w:r w:rsidR="001D494A">
        <w:rPr>
          <w:rFonts w:ascii="Times New Roman" w:eastAsia="Times New Roman" w:hAnsi="Times New Roman" w:cs="Times New Roman"/>
          <w:b/>
          <w:sz w:val="20"/>
          <w:szCs w:val="20"/>
          <w:u w:val="single"/>
        </w:rPr>
        <w:lastRenderedPageBreak/>
        <w:t>ELECTRICAL MACHINES</w:t>
      </w:r>
    </w:p>
    <w:p w:rsidR="001D494A" w:rsidRDefault="001D494A" w:rsidP="001D494A">
      <w:pPr>
        <w:spacing w:after="0" w:line="240" w:lineRule="auto"/>
        <w:jc w:val="center"/>
        <w:rPr>
          <w:rFonts w:ascii="Times New Roman" w:eastAsia="Times New Roman" w:hAnsi="Times New Roman" w:cs="Times New Roman"/>
          <w:b/>
          <w:sz w:val="20"/>
          <w:szCs w:val="20"/>
          <w:u w:val="single"/>
        </w:rPr>
      </w:pP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 Code: ETME-209</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L</w:t>
      </w:r>
      <w:r>
        <w:rPr>
          <w:rFonts w:ascii="Times New Roman" w:eastAsia="Times New Roman" w:hAnsi="Times New Roman" w:cs="Times New Roman"/>
          <w:b/>
          <w:sz w:val="20"/>
          <w:szCs w:val="20"/>
        </w:rPr>
        <w:tab/>
        <w:t>T/P</w:t>
      </w:r>
      <w:r>
        <w:rPr>
          <w:rFonts w:ascii="Times New Roman" w:eastAsia="Times New Roman" w:hAnsi="Times New Roman" w:cs="Times New Roman"/>
          <w:b/>
          <w:sz w:val="20"/>
          <w:szCs w:val="20"/>
        </w:rPr>
        <w:tab/>
        <w:t>C</w:t>
      </w: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 Electrical Machines</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t>0</w:t>
      </w:r>
      <w:r>
        <w:rPr>
          <w:rFonts w:ascii="Times New Roman" w:eastAsia="Times New Roman" w:hAnsi="Times New Roman" w:cs="Times New Roman"/>
          <w:b/>
          <w:sz w:val="20"/>
          <w:szCs w:val="20"/>
        </w:rPr>
        <w:tab/>
        <w:t>3</w:t>
      </w:r>
    </w:p>
    <w:p w:rsidR="001D494A" w:rsidRDefault="004E1AC0" w:rsidP="001D494A">
      <w:pPr>
        <w:spacing w:after="0" w:line="240" w:lineRule="auto"/>
        <w:jc w:val="both"/>
        <w:rPr>
          <w:rFonts w:ascii="Times New Roman" w:eastAsia="Times New Roman" w:hAnsi="Times New Roman" w:cs="Times New Roman"/>
          <w:b/>
          <w:sz w:val="20"/>
          <w:szCs w:val="20"/>
        </w:rPr>
      </w:pPr>
      <w:r w:rsidRPr="004E1AC0">
        <w:pict>
          <v:shape id="_x0000_s1034" type="#_x0000_t202" style="position:absolute;left:0;text-align:left;margin-left:.5pt;margin-top:14.45pt;width:450.95pt;height:76.1pt;z-index:251659264" filled="f" strokecolor="black [3213]">
            <v:textbox style="mso-next-textbox:#_x0000_s1034">
              <w:txbxContent>
                <w:p w:rsidR="00433A87" w:rsidRDefault="00433A87" w:rsidP="001D494A">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INSTRUCTIONS TO PAPER SETTERS</w:t>
                  </w:r>
                  <w:r>
                    <w:rPr>
                      <w:rFonts w:ascii="Times New Roman" w:hAnsi="Times New Roman" w:cs="Times New Roman"/>
                      <w:b/>
                      <w:bCs/>
                      <w:sz w:val="20"/>
                      <w:szCs w:val="20"/>
                    </w:rPr>
                    <w:tab/>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MAXIMUM MARKS: 75</w:t>
                  </w:r>
                </w:p>
                <w:p w:rsidR="00433A87" w:rsidRDefault="00433A87" w:rsidP="001D494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433A87" w:rsidRDefault="00433A87" w:rsidP="001D494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433A87" w:rsidRDefault="00433A87" w:rsidP="001D494A">
                  <w:pPr>
                    <w:spacing w:after="0" w:line="240" w:lineRule="auto"/>
                    <w:jc w:val="both"/>
                    <w:rPr>
                      <w:rFonts w:ascii="Times New Roman" w:hAnsi="Times New Roman" w:cs="Times New Roman"/>
                      <w:sz w:val="20"/>
                      <w:szCs w:val="20"/>
                    </w:rPr>
                  </w:pPr>
                </w:p>
              </w:txbxContent>
            </v:textbox>
            <w10:wrap type="square"/>
          </v:shape>
        </w:pict>
      </w:r>
    </w:p>
    <w:p w:rsidR="001D494A" w:rsidRDefault="001D494A" w:rsidP="001D494A">
      <w:pPr>
        <w:spacing w:after="0" w:line="240" w:lineRule="auto"/>
        <w:jc w:val="both"/>
        <w:rPr>
          <w:rFonts w:ascii="Times New Roman" w:eastAsia="Times New Roman" w:hAnsi="Times New Roman" w:cs="Times New Roman"/>
          <w:b/>
          <w:sz w:val="20"/>
          <w:szCs w:val="20"/>
        </w:rPr>
      </w:pPr>
    </w:p>
    <w:p w:rsidR="001D494A" w:rsidRDefault="001D494A" w:rsidP="001D494A">
      <w:pPr>
        <w:tabs>
          <w:tab w:val="left" w:pos="1956"/>
        </w:tabs>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Objective: Providing sound knowledge about the principles of operation of various electrical machines, their constructional features, and their behavior and characteristics under various condition of operation.</w:t>
      </w:r>
    </w:p>
    <w:p w:rsidR="001D494A" w:rsidRDefault="001D494A" w:rsidP="001D494A">
      <w:pPr>
        <w:tabs>
          <w:tab w:val="left" w:pos="1956"/>
        </w:tabs>
        <w:spacing w:after="0" w:line="240" w:lineRule="auto"/>
        <w:jc w:val="both"/>
        <w:rPr>
          <w:rFonts w:ascii="Times New Roman" w:eastAsia="Times New Roman" w:hAnsi="Times New Roman" w:cs="Times New Roman"/>
          <w:i/>
          <w:sz w:val="20"/>
          <w:szCs w:val="20"/>
        </w:rPr>
      </w:pP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UNIT – I </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D.C. Machines:</w:t>
      </w:r>
      <w:r>
        <w:rPr>
          <w:rFonts w:ascii="Times New Roman" w:eastAsia="Times New Roman" w:hAnsi="Times New Roman" w:cs="Times New Roman"/>
          <w:sz w:val="20"/>
          <w:szCs w:val="20"/>
        </w:rPr>
        <w:t xml:space="preserve"> Constructional features, Principles of operation, EMF equation Voltage build up phenomenon in a D.C. shunt generator, characteristics of different types of generators. Principle of operation of DC motor, back emf, speed and torque equation, various characteristics of different motors, starters and speed control of DC motors, applications of DC generators and motors.  </w:t>
      </w:r>
    </w:p>
    <w:p w:rsidR="001D494A" w:rsidRDefault="001D494A" w:rsidP="001D494A">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 T2][No. of Hrs. 10]</w:t>
      </w: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 II</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A.C. Machines:</w:t>
      </w:r>
      <w:r>
        <w:rPr>
          <w:rFonts w:ascii="Times New Roman" w:eastAsia="Times New Roman" w:hAnsi="Times New Roman" w:cs="Times New Roman"/>
          <w:sz w:val="20"/>
          <w:szCs w:val="20"/>
        </w:rPr>
        <w:t xml:space="preserve"> Constructional features, concept of revolving magnetic field, and principle of operation of Three phase induction motors, torque slip characteristics and power flow in induction motors, induction motor as a transformer, equivalent circuit, performance calculations, starting and speed control. </w:t>
      </w:r>
    </w:p>
    <w:p w:rsidR="001D494A" w:rsidRDefault="001D494A" w:rsidP="001D494A">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 T2][No. of Hrs. 10]</w:t>
      </w: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 III</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Three Phase synchronous Machine: </w:t>
      </w:r>
      <w:r>
        <w:rPr>
          <w:rFonts w:ascii="Times New Roman" w:eastAsia="Times New Roman" w:hAnsi="Times New Roman" w:cs="Times New Roman"/>
          <w:sz w:val="20"/>
          <w:szCs w:val="20"/>
        </w:rPr>
        <w:t xml:space="preserve">Constructional features EMF equation. Armature reaction of synchronous generator, voltage regulation of generators, phasor diagrams and equivalent circuits of synchronous machine, computation of synchronous machine performance. Starting methods and principle of operation of  synchronous motors,  synchronous condenser.  </w:t>
      </w:r>
    </w:p>
    <w:p w:rsidR="001D494A" w:rsidRDefault="001D494A" w:rsidP="001D494A">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 T2][No. of Hrs. 11]</w:t>
      </w: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 IV</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Single phase induction motors:</w:t>
      </w:r>
      <w:r>
        <w:rPr>
          <w:rFonts w:ascii="Times New Roman" w:eastAsia="Times New Roman" w:hAnsi="Times New Roman" w:cs="Times New Roman"/>
          <w:sz w:val="20"/>
          <w:szCs w:val="20"/>
        </w:rPr>
        <w:t xml:space="preserve"> double revolving field theory, different types of single phase induction motors, characteristics and typical applications. Stepper motors, hysteresis motor, Servo motors, AC series motor and Universal motor and their applications to mechanical systems. </w:t>
      </w:r>
    </w:p>
    <w:p w:rsidR="001D494A" w:rsidRDefault="001D494A" w:rsidP="001D494A">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 T2][No. of Hrs. 10]</w:t>
      </w: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Text Books:</w:t>
      </w:r>
    </w:p>
    <w:p w:rsidR="001D494A" w:rsidRDefault="001D494A" w:rsidP="001D494A">
      <w:pPr>
        <w:keepNext/>
        <w:spacing w:after="0" w:line="240" w:lineRule="auto"/>
        <w:ind w:left="720" w:hanging="720"/>
        <w:jc w:val="both"/>
        <w:outlineLvl w:val="0"/>
        <w:rPr>
          <w:rFonts w:ascii="Times New Roman" w:eastAsia="Times New Roman" w:hAnsi="Times New Roman" w:cs="Times New Roman"/>
          <w:bCs/>
          <w:kern w:val="32"/>
          <w:sz w:val="20"/>
          <w:szCs w:val="20"/>
        </w:rPr>
      </w:pPr>
      <w:r>
        <w:rPr>
          <w:rFonts w:ascii="Times New Roman" w:eastAsia="Times New Roman" w:hAnsi="Times New Roman" w:cs="Times New Roman"/>
          <w:bCs/>
          <w:kern w:val="32"/>
          <w:sz w:val="20"/>
          <w:szCs w:val="20"/>
        </w:rPr>
        <w:t>[T1]</w:t>
      </w:r>
      <w:r>
        <w:rPr>
          <w:rFonts w:ascii="Times New Roman" w:eastAsia="Times New Roman" w:hAnsi="Times New Roman" w:cs="Times New Roman"/>
          <w:bCs/>
          <w:kern w:val="32"/>
          <w:sz w:val="20"/>
          <w:szCs w:val="20"/>
        </w:rPr>
        <w:tab/>
        <w:t xml:space="preserve">Electric Machinery, </w:t>
      </w:r>
      <w:hyperlink r:id="rId9" w:history="1">
        <w:r>
          <w:rPr>
            <w:rStyle w:val="Hyperlink"/>
            <w:rFonts w:ascii="Times New Roman" w:eastAsia="Times New Roman" w:hAnsi="Times New Roman" w:cs="Times New Roman"/>
            <w:bCs/>
            <w:color w:val="auto"/>
            <w:kern w:val="32"/>
            <w:sz w:val="20"/>
            <w:u w:val="none"/>
          </w:rPr>
          <w:t>A Fitzgerald</w:t>
        </w:r>
      </w:hyperlink>
      <w:r>
        <w:rPr>
          <w:rFonts w:ascii="Times New Roman" w:eastAsia="Times New Roman" w:hAnsi="Times New Roman" w:cs="Times New Roman"/>
          <w:bCs/>
          <w:kern w:val="32"/>
          <w:sz w:val="20"/>
          <w:szCs w:val="20"/>
        </w:rPr>
        <w:t xml:space="preserve">, </w:t>
      </w:r>
      <w:hyperlink r:id="rId10" w:history="1">
        <w:r>
          <w:rPr>
            <w:rStyle w:val="Hyperlink"/>
            <w:rFonts w:ascii="Times New Roman" w:eastAsia="Times New Roman" w:hAnsi="Times New Roman" w:cs="Times New Roman"/>
            <w:bCs/>
            <w:color w:val="auto"/>
            <w:kern w:val="32"/>
            <w:sz w:val="20"/>
            <w:u w:val="none"/>
          </w:rPr>
          <w:t>Charles Kingsley</w:t>
        </w:r>
      </w:hyperlink>
      <w:r>
        <w:rPr>
          <w:rFonts w:ascii="Times New Roman" w:eastAsia="Times New Roman" w:hAnsi="Times New Roman" w:cs="Times New Roman"/>
          <w:bCs/>
          <w:kern w:val="32"/>
          <w:sz w:val="20"/>
          <w:szCs w:val="20"/>
        </w:rPr>
        <w:t xml:space="preserve">, </w:t>
      </w:r>
      <w:hyperlink r:id="rId11" w:history="1">
        <w:r>
          <w:rPr>
            <w:rStyle w:val="Hyperlink"/>
            <w:rFonts w:ascii="Times New Roman" w:eastAsia="Times New Roman" w:hAnsi="Times New Roman" w:cs="Times New Roman"/>
            <w:bCs/>
            <w:color w:val="auto"/>
            <w:kern w:val="32"/>
            <w:sz w:val="20"/>
            <w:u w:val="none"/>
          </w:rPr>
          <w:t>Stephen Umans</w:t>
        </w:r>
      </w:hyperlink>
      <w:r>
        <w:rPr>
          <w:rFonts w:ascii="Times New Roman" w:eastAsia="Times New Roman" w:hAnsi="Times New Roman" w:cs="Times New Roman"/>
          <w:bCs/>
          <w:kern w:val="32"/>
          <w:sz w:val="20"/>
          <w:szCs w:val="20"/>
        </w:rPr>
        <w:t>, Tata McGraw Hill Education, 6</w:t>
      </w:r>
      <w:r>
        <w:rPr>
          <w:rFonts w:ascii="Times New Roman" w:eastAsia="Times New Roman" w:hAnsi="Times New Roman" w:cs="Times New Roman"/>
          <w:bCs/>
          <w:kern w:val="32"/>
          <w:sz w:val="20"/>
          <w:szCs w:val="20"/>
          <w:vertAlign w:val="superscript"/>
        </w:rPr>
        <w:t>th</w:t>
      </w:r>
      <w:r>
        <w:rPr>
          <w:rFonts w:ascii="Times New Roman" w:eastAsia="Times New Roman" w:hAnsi="Times New Roman" w:cs="Times New Roman"/>
          <w:bCs/>
          <w:kern w:val="32"/>
          <w:sz w:val="20"/>
          <w:szCs w:val="20"/>
        </w:rPr>
        <w:t xml:space="preserve"> edition, 2002  </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t>Electrical Machines, D P Kothari, I.J. Nagrath by Tata McGraw Hill Education, 2014</w:t>
      </w:r>
    </w:p>
    <w:p w:rsidR="001D494A" w:rsidRDefault="001D494A" w:rsidP="001D494A">
      <w:pPr>
        <w:spacing w:after="0" w:line="240" w:lineRule="auto"/>
        <w:jc w:val="both"/>
        <w:rPr>
          <w:rFonts w:ascii="Times New Roman" w:eastAsia="Times New Roman" w:hAnsi="Times New Roman" w:cs="Times New Roman"/>
          <w:b/>
          <w:sz w:val="20"/>
          <w:szCs w:val="20"/>
        </w:rPr>
      </w:pPr>
    </w:p>
    <w:p w:rsidR="001D494A" w:rsidRDefault="001D494A" w:rsidP="001D494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 Books:</w:t>
      </w:r>
    </w:p>
    <w:p w:rsidR="001D494A" w:rsidRDefault="001D494A" w:rsidP="001D494A">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t>Electrical and Electronic Technology, Hughes Edward, Ian Mckenzie Smith, JohnHiley, Pearson Eduction, 10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edition, 2010</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t>Electrical Engineering Fundamentals, Vincent Del Toro, Prentice-Hall, 2</w:t>
      </w:r>
      <w:r>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 xml:space="preserve"> edition, 1989 </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t xml:space="preserve">Introduction to Electrical Engineering, </w:t>
      </w:r>
      <w:hyperlink r:id="rId12" w:history="1">
        <w:r>
          <w:rPr>
            <w:rStyle w:val="Hyperlink"/>
            <w:rFonts w:ascii="Times New Roman" w:eastAsia="Times New Roman" w:hAnsi="Times New Roman" w:cs="Times New Roman"/>
            <w:color w:val="auto"/>
            <w:sz w:val="20"/>
            <w:u w:val="none"/>
          </w:rPr>
          <w:t>Mulukutla S. Sarma</w:t>
        </w:r>
      </w:hyperlink>
      <w:r>
        <w:rPr>
          <w:rFonts w:ascii="Times New Roman" w:eastAsia="Times New Roman" w:hAnsi="Times New Roman" w:cs="Times New Roman"/>
          <w:sz w:val="20"/>
          <w:szCs w:val="20"/>
        </w:rPr>
        <w:t>, Oxford University Press Inc., 2001</w:t>
      </w:r>
    </w:p>
    <w:p w:rsidR="001D494A" w:rsidRDefault="001D494A" w:rsidP="001D494A">
      <w:pPr>
        <w:keepNext/>
        <w:spacing w:after="0" w:line="240" w:lineRule="auto"/>
        <w:ind w:left="720" w:hanging="720"/>
        <w:jc w:val="both"/>
        <w:outlineLvl w:val="0"/>
        <w:rPr>
          <w:rFonts w:ascii="Times New Roman" w:eastAsia="Times New Roman" w:hAnsi="Times New Roman" w:cs="Times New Roman"/>
          <w:bCs/>
          <w:kern w:val="32"/>
          <w:sz w:val="20"/>
          <w:szCs w:val="20"/>
        </w:rPr>
      </w:pPr>
      <w:r>
        <w:rPr>
          <w:rFonts w:ascii="Times New Roman" w:eastAsia="Times New Roman" w:hAnsi="Times New Roman" w:cs="Times New Roman"/>
          <w:bCs/>
          <w:kern w:val="32"/>
          <w:sz w:val="20"/>
          <w:szCs w:val="20"/>
        </w:rPr>
        <w:t>[R4]</w:t>
      </w:r>
      <w:r>
        <w:rPr>
          <w:rFonts w:ascii="Times New Roman" w:eastAsia="Times New Roman" w:hAnsi="Times New Roman" w:cs="Times New Roman"/>
          <w:bCs/>
          <w:kern w:val="32"/>
          <w:sz w:val="20"/>
          <w:szCs w:val="20"/>
        </w:rPr>
        <w:tab/>
        <w:t xml:space="preserve">Problems in Electrical Engineering: Power engineering and electronics with answers Partly Solved in S.I. Units: </w:t>
      </w:r>
      <w:hyperlink r:id="rId13" w:history="1">
        <w:r>
          <w:rPr>
            <w:rStyle w:val="Hyperlink"/>
            <w:rFonts w:ascii="Times New Roman" w:eastAsia="Times New Roman" w:hAnsi="Times New Roman" w:cs="Times New Roman"/>
            <w:bCs/>
            <w:color w:val="auto"/>
            <w:kern w:val="32"/>
            <w:sz w:val="20"/>
            <w:u w:val="none"/>
          </w:rPr>
          <w:t>Parker Smith</w:t>
        </w:r>
      </w:hyperlink>
      <w:r>
        <w:rPr>
          <w:rFonts w:ascii="Times New Roman" w:eastAsia="Times New Roman" w:hAnsi="Times New Roman" w:cs="Times New Roman"/>
          <w:bCs/>
          <w:kern w:val="32"/>
          <w:sz w:val="20"/>
          <w:szCs w:val="20"/>
        </w:rPr>
        <w:t xml:space="preserve"> , CBS Publishers, 9</w:t>
      </w:r>
      <w:r>
        <w:rPr>
          <w:rFonts w:ascii="Times New Roman" w:eastAsia="Times New Roman" w:hAnsi="Times New Roman" w:cs="Times New Roman"/>
          <w:bCs/>
          <w:kern w:val="32"/>
          <w:sz w:val="20"/>
          <w:szCs w:val="20"/>
          <w:vertAlign w:val="superscript"/>
        </w:rPr>
        <w:t>th</w:t>
      </w:r>
      <w:r>
        <w:rPr>
          <w:rFonts w:ascii="Times New Roman" w:eastAsia="Times New Roman" w:hAnsi="Times New Roman" w:cs="Times New Roman"/>
          <w:bCs/>
          <w:kern w:val="32"/>
          <w:sz w:val="20"/>
          <w:szCs w:val="20"/>
        </w:rPr>
        <w:t xml:space="preserve"> edition, 2003 </w:t>
      </w:r>
    </w:p>
    <w:p w:rsidR="001D494A" w:rsidRDefault="001D494A" w:rsidP="001D494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t>Basic Electrical Engineering, C.L.Wadhwa, New Age International, 2007.</w:t>
      </w:r>
    </w:p>
    <w:p w:rsidR="001D494A" w:rsidRDefault="001D494A" w:rsidP="001D494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084AF9" w:rsidRDefault="00084AF9" w:rsidP="00084AF9">
      <w:pPr>
        <w:spacing w:after="0" w:line="240" w:lineRule="auto"/>
        <w:jc w:val="center"/>
        <w:rPr>
          <w:rFonts w:ascii="Times New Roman" w:eastAsiaTheme="minorEastAsia" w:hAnsi="Times New Roman" w:cs="Times New Roman"/>
          <w:b/>
          <w:sz w:val="20"/>
          <w:szCs w:val="20"/>
          <w:u w:val="single"/>
        </w:rPr>
      </w:pPr>
      <w:r>
        <w:rPr>
          <w:rFonts w:ascii="Times New Roman" w:eastAsiaTheme="minorEastAsia" w:hAnsi="Times New Roman" w:cs="Times New Roman"/>
          <w:b/>
          <w:sz w:val="20"/>
          <w:szCs w:val="20"/>
          <w:u w:val="single"/>
        </w:rPr>
        <w:lastRenderedPageBreak/>
        <w:t>THERMAL SCIENCE</w:t>
      </w:r>
    </w:p>
    <w:p w:rsidR="00084AF9" w:rsidRDefault="00084AF9" w:rsidP="00084AF9">
      <w:pPr>
        <w:spacing w:after="0" w:line="240" w:lineRule="auto"/>
        <w:jc w:val="center"/>
        <w:rPr>
          <w:rFonts w:ascii="Times New Roman" w:eastAsiaTheme="minorEastAsia" w:hAnsi="Times New Roman" w:cs="Times New Roman"/>
          <w:b/>
          <w:sz w:val="20"/>
          <w:szCs w:val="20"/>
          <w:u w:val="single"/>
          <w:lang w:val="fr-FR"/>
        </w:rPr>
      </w:pPr>
    </w:p>
    <w:p w:rsidR="00084AF9" w:rsidRDefault="00084AF9" w:rsidP="00084AF9">
      <w:pPr>
        <w:spacing w:after="0" w:line="240" w:lineRule="auto"/>
        <w:jc w:val="both"/>
        <w:rPr>
          <w:rFonts w:ascii="Times New Roman" w:eastAsiaTheme="minorEastAsia" w:hAnsi="Times New Roman" w:cs="Times New Roman"/>
          <w:b/>
          <w:sz w:val="20"/>
          <w:szCs w:val="20"/>
          <w:lang w:val="fr-FR"/>
        </w:rPr>
      </w:pPr>
      <w:r>
        <w:rPr>
          <w:rFonts w:ascii="Times New Roman" w:eastAsiaTheme="minorEastAsia" w:hAnsi="Times New Roman" w:cs="Times New Roman"/>
          <w:b/>
          <w:sz w:val="20"/>
          <w:szCs w:val="20"/>
          <w:lang w:val="fr-FR"/>
        </w:rPr>
        <w:t>Paper Code: ETME-203</w:t>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r>
      <w:r>
        <w:rPr>
          <w:rFonts w:ascii="Times New Roman" w:eastAsiaTheme="minorEastAsia" w:hAnsi="Times New Roman" w:cs="Times New Roman"/>
          <w:b/>
          <w:sz w:val="20"/>
          <w:szCs w:val="20"/>
          <w:lang w:val="fr-FR"/>
        </w:rPr>
        <w:tab/>
        <w:t>L</w:t>
      </w:r>
      <w:r>
        <w:rPr>
          <w:rFonts w:ascii="Times New Roman" w:eastAsiaTheme="minorEastAsia" w:hAnsi="Times New Roman" w:cs="Times New Roman"/>
          <w:b/>
          <w:sz w:val="20"/>
          <w:szCs w:val="20"/>
          <w:lang w:val="fr-FR"/>
        </w:rPr>
        <w:tab/>
        <w:t>T/P</w:t>
      </w:r>
      <w:r>
        <w:rPr>
          <w:rFonts w:ascii="Times New Roman" w:eastAsiaTheme="minorEastAsia" w:hAnsi="Times New Roman" w:cs="Times New Roman"/>
          <w:b/>
          <w:sz w:val="20"/>
          <w:szCs w:val="20"/>
          <w:lang w:val="fr-FR"/>
        </w:rPr>
        <w:tab/>
        <w:t>C</w:t>
      </w:r>
    </w:p>
    <w:p w:rsidR="00084AF9" w:rsidRDefault="00084AF9" w:rsidP="00084AF9">
      <w:pPr>
        <w:keepNext/>
        <w:spacing w:after="0" w:line="240" w:lineRule="auto"/>
        <w:jc w:val="both"/>
        <w:rPr>
          <w:rFonts w:ascii="Times New Roman" w:eastAsia="Arial Unicode MS" w:hAnsi="Times New Roman" w:cs="Times New Roman"/>
          <w:b/>
          <w:bCs/>
          <w:sz w:val="20"/>
          <w:szCs w:val="20"/>
        </w:rPr>
      </w:pPr>
      <w:r>
        <w:rPr>
          <w:rFonts w:ascii="Times New Roman" w:eastAsia="Arial Unicode MS" w:hAnsi="Times New Roman" w:cs="Times New Roman"/>
          <w:b/>
          <w:bCs/>
          <w:sz w:val="20"/>
          <w:szCs w:val="20"/>
        </w:rPr>
        <w:t>Paper: Thermal Science</w:t>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r>
      <w:r>
        <w:rPr>
          <w:rFonts w:ascii="Times New Roman" w:eastAsia="Arial Unicode MS" w:hAnsi="Times New Roman" w:cs="Times New Roman"/>
          <w:b/>
          <w:bCs/>
          <w:sz w:val="20"/>
          <w:szCs w:val="20"/>
        </w:rPr>
        <w:tab/>
        <w:t>3</w:t>
      </w:r>
      <w:r>
        <w:rPr>
          <w:rFonts w:ascii="Times New Roman" w:eastAsia="Arial Unicode MS" w:hAnsi="Times New Roman" w:cs="Times New Roman"/>
          <w:b/>
          <w:bCs/>
          <w:sz w:val="20"/>
          <w:szCs w:val="20"/>
        </w:rPr>
        <w:tab/>
        <w:t>1</w:t>
      </w:r>
      <w:r>
        <w:rPr>
          <w:rFonts w:ascii="Times New Roman" w:eastAsia="Arial Unicode MS" w:hAnsi="Times New Roman" w:cs="Times New Roman"/>
          <w:b/>
          <w:bCs/>
          <w:sz w:val="20"/>
          <w:szCs w:val="20"/>
        </w:rPr>
        <w:tab/>
        <w:t>4</w:t>
      </w:r>
      <w:r>
        <w:rPr>
          <w:rFonts w:ascii="Times New Roman" w:eastAsia="Arial Unicode MS" w:hAnsi="Times New Roman" w:cs="Times New Roman"/>
          <w:b/>
          <w:bCs/>
          <w:sz w:val="20"/>
          <w:szCs w:val="20"/>
        </w:rPr>
        <w:tab/>
      </w:r>
    </w:p>
    <w:p w:rsidR="00084AF9" w:rsidRDefault="004E1AC0" w:rsidP="00084AF9">
      <w:pPr>
        <w:spacing w:after="0" w:line="240" w:lineRule="auto"/>
        <w:jc w:val="both"/>
        <w:rPr>
          <w:rFonts w:ascii="Times New Roman" w:eastAsiaTheme="minorEastAsia" w:hAnsi="Times New Roman" w:cs="Times New Roman"/>
          <w:sz w:val="20"/>
          <w:szCs w:val="20"/>
        </w:rPr>
      </w:pPr>
      <w:r w:rsidRPr="004E1AC0">
        <w:pict>
          <v:shape id="_x0000_s1027" type="#_x0000_t202" style="position:absolute;left:0;text-align:left;margin-left:-2.25pt;margin-top:4pt;width:464.9pt;height:76.5pt;z-index:251656192">
            <v:textbox>
              <w:txbxContent>
                <w:p w:rsidR="00433A87" w:rsidRDefault="00433A87" w:rsidP="00084AF9">
                  <w:pPr>
                    <w:spacing w:after="0" w:line="240" w:lineRule="auto"/>
                    <w:ind w:left="-90"/>
                    <w:jc w:val="both"/>
                    <w:rPr>
                      <w:rFonts w:ascii="Times New Roman" w:hAnsi="Times New Roman" w:cs="Times New Roman"/>
                      <w:b/>
                      <w:sz w:val="20"/>
                    </w:rPr>
                  </w:pPr>
                  <w:r>
                    <w:rPr>
                      <w:rFonts w:ascii="Times New Roman" w:hAnsi="Times New Roman" w:cs="Times New Roman"/>
                      <w:b/>
                      <w:sz w:val="20"/>
                    </w:rPr>
                    <w:t xml:space="preserve">INSTRUCTION TO PAPER SETTERS: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MAXIMUM MARKS: 75</w:t>
                  </w:r>
                </w:p>
                <w:p w:rsidR="00433A87" w:rsidRDefault="00433A87" w:rsidP="00084AF9">
                  <w:pPr>
                    <w:pStyle w:val="ListParagraph"/>
                    <w:numPr>
                      <w:ilvl w:val="0"/>
                      <w:numId w:val="1"/>
                    </w:numPr>
                    <w:ind w:left="180" w:hanging="180"/>
                    <w:jc w:val="both"/>
                    <w:rPr>
                      <w:b/>
                      <w:sz w:val="20"/>
                    </w:rPr>
                  </w:pPr>
                  <w:r>
                    <w:rPr>
                      <w:sz w:val="20"/>
                    </w:rPr>
                    <w:t>Question No. 1 should be compulsory and cover the entire syllabus. This question should have objective or short answer type questions. It should be of 25 marks.</w:t>
                  </w:r>
                </w:p>
                <w:p w:rsidR="00433A87" w:rsidRDefault="00433A87" w:rsidP="00084AF9">
                  <w:pPr>
                    <w:pStyle w:val="ListParagraph"/>
                    <w:numPr>
                      <w:ilvl w:val="0"/>
                      <w:numId w:val="1"/>
                    </w:numPr>
                    <w:ind w:left="180" w:hanging="180"/>
                    <w:jc w:val="both"/>
                    <w:rPr>
                      <w:b/>
                      <w:sz w:val="20"/>
                    </w:rPr>
                  </w:pPr>
                  <w:r>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84AF9" w:rsidRDefault="00084AF9" w:rsidP="00084AF9">
      <w:pPr>
        <w:spacing w:after="0" w:line="240" w:lineRule="auto"/>
        <w:jc w:val="both"/>
        <w:rPr>
          <w:rFonts w:ascii="Times New Roman" w:eastAsiaTheme="minorEastAsia" w:hAnsi="Times New Roman" w:cs="Times New Roman"/>
          <w:b/>
          <w:sz w:val="20"/>
          <w:szCs w:val="20"/>
        </w:rPr>
      </w:pPr>
    </w:p>
    <w:p w:rsidR="00084AF9" w:rsidRDefault="00084AF9" w:rsidP="00084AF9">
      <w:pPr>
        <w:spacing w:after="0" w:line="240" w:lineRule="auto"/>
        <w:jc w:val="both"/>
        <w:rPr>
          <w:rFonts w:ascii="Times New Roman" w:eastAsiaTheme="minorEastAsia" w:hAnsi="Times New Roman" w:cs="Times New Roman"/>
          <w:b/>
          <w:sz w:val="20"/>
          <w:szCs w:val="20"/>
        </w:rPr>
      </w:pPr>
    </w:p>
    <w:p w:rsidR="00084AF9" w:rsidRDefault="00084AF9" w:rsidP="00084AF9">
      <w:pPr>
        <w:spacing w:after="0" w:line="240" w:lineRule="auto"/>
        <w:jc w:val="both"/>
        <w:rPr>
          <w:rFonts w:ascii="Times New Roman" w:eastAsiaTheme="minorEastAsia" w:hAnsi="Times New Roman" w:cs="Times New Roman"/>
          <w:b/>
          <w:sz w:val="20"/>
          <w:szCs w:val="20"/>
        </w:rPr>
      </w:pPr>
    </w:p>
    <w:p w:rsidR="00084AF9" w:rsidRDefault="00084AF9" w:rsidP="00084AF9">
      <w:pPr>
        <w:spacing w:after="0" w:line="240" w:lineRule="auto"/>
        <w:jc w:val="both"/>
        <w:rPr>
          <w:rFonts w:ascii="Times New Roman" w:eastAsiaTheme="minorEastAsia" w:hAnsi="Times New Roman" w:cs="Times New Roman"/>
          <w:b/>
          <w:sz w:val="20"/>
          <w:szCs w:val="20"/>
        </w:rPr>
      </w:pPr>
    </w:p>
    <w:p w:rsidR="00084AF9" w:rsidRDefault="00084AF9" w:rsidP="00084AF9">
      <w:pPr>
        <w:spacing w:after="0" w:line="240" w:lineRule="auto"/>
        <w:jc w:val="both"/>
        <w:rPr>
          <w:rFonts w:ascii="Times New Roman" w:eastAsiaTheme="minorEastAsia" w:hAnsi="Times New Roman" w:cs="Times New Roman"/>
          <w:b/>
          <w:i/>
          <w:sz w:val="20"/>
          <w:szCs w:val="20"/>
        </w:rPr>
      </w:pPr>
    </w:p>
    <w:p w:rsidR="00084AF9" w:rsidRDefault="00084AF9" w:rsidP="00084AF9">
      <w:pPr>
        <w:spacing w:after="0" w:line="240" w:lineRule="auto"/>
        <w:jc w:val="both"/>
        <w:rPr>
          <w:rFonts w:ascii="Times New Roman" w:eastAsiaTheme="minorEastAsia" w:hAnsi="Times New Roman" w:cs="Times New Roman"/>
          <w:b/>
          <w:i/>
          <w:sz w:val="20"/>
          <w:szCs w:val="20"/>
        </w:rPr>
      </w:pPr>
    </w:p>
    <w:p w:rsidR="00084AF9" w:rsidRDefault="00084AF9" w:rsidP="00084AF9">
      <w:pPr>
        <w:spacing w:after="0" w:line="240" w:lineRule="auto"/>
        <w:jc w:val="both"/>
        <w:rPr>
          <w:rFonts w:ascii="Times New Roman" w:eastAsiaTheme="minorEastAsia" w:hAnsi="Times New Roman" w:cs="Times New Roman"/>
          <w:b/>
          <w:i/>
          <w:sz w:val="20"/>
          <w:szCs w:val="20"/>
        </w:rPr>
      </w:pPr>
    </w:p>
    <w:p w:rsidR="00084AF9" w:rsidRDefault="00084AF9" w:rsidP="00084AF9">
      <w:pPr>
        <w:spacing w:after="0" w:line="240" w:lineRule="auto"/>
        <w:jc w:val="both"/>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Objective: The objective of the paper is to introduce basic concepts, thermodynamics and other concepts related to thermal science.</w:t>
      </w:r>
    </w:p>
    <w:p w:rsidR="00084AF9" w:rsidRDefault="00084AF9" w:rsidP="00084AF9">
      <w:pPr>
        <w:spacing w:after="0" w:line="240" w:lineRule="auto"/>
        <w:jc w:val="both"/>
        <w:rPr>
          <w:rFonts w:ascii="Times New Roman" w:eastAsiaTheme="minorEastAsia" w:hAnsi="Times New Roman" w:cs="Times New Roman"/>
          <w:b/>
          <w:i/>
          <w:sz w:val="20"/>
          <w:szCs w:val="20"/>
        </w:rPr>
      </w:pPr>
    </w:p>
    <w:p w:rsidR="00084AF9" w:rsidRDefault="00084AF9" w:rsidP="00084AF9">
      <w:pPr>
        <w:spacing w:after="0" w:line="240" w:lineRule="auto"/>
        <w:jc w:val="both"/>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 xml:space="preserve">UNIT – I  </w:t>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Basic concepts</w:t>
      </w:r>
      <w:r>
        <w:rPr>
          <w:rFonts w:ascii="Times New Roman" w:eastAsiaTheme="minorEastAsia" w:hAnsi="Times New Roman" w:cs="Times New Roman"/>
          <w:sz w:val="20"/>
          <w:szCs w:val="20"/>
        </w:rPr>
        <w:t>: Introduction to the Basic definitions of Engineering Thermodynamics. Thermodynamic systems : Closed, Open and Isolated systems. Microscopic and Macroscopic view. Intensive and Extensive properties. Zero</w:t>
      </w:r>
      <w:r>
        <w:rPr>
          <w:rFonts w:ascii="Times New Roman" w:eastAsiaTheme="minorEastAsia" w:hAnsi="Times New Roman" w:cs="Times New Roman"/>
          <w:sz w:val="20"/>
          <w:szCs w:val="20"/>
          <w:vertAlign w:val="superscript"/>
        </w:rPr>
        <w:t>th</w:t>
      </w:r>
      <w:r>
        <w:rPr>
          <w:rFonts w:ascii="Times New Roman" w:eastAsiaTheme="minorEastAsia" w:hAnsi="Times New Roman" w:cs="Times New Roman"/>
          <w:sz w:val="20"/>
          <w:szCs w:val="20"/>
        </w:rPr>
        <w:t xml:space="preserve"> law of Thermodynamics. Phase, State, Process, Cycle. Point functions and Path functions. Gas Laws and  Equation of State. Work and Heat. </w:t>
      </w:r>
    </w:p>
    <w:p w:rsidR="00084AF9" w:rsidRDefault="00084AF9" w:rsidP="00084AF9">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First Law of Thermodynamics:</w:t>
      </w:r>
      <w:r>
        <w:rPr>
          <w:rFonts w:ascii="Times New Roman" w:eastAsia="Times New Roman" w:hAnsi="Times New Roman" w:cs="Times New Roman"/>
          <w:sz w:val="20"/>
          <w:szCs w:val="20"/>
        </w:rPr>
        <w:t xml:space="preserve"> Introduction to First Law of Thermodynamics, Internal energy. Non flow processes, p</w:t>
      </w:r>
      <w:r>
        <w:rPr>
          <w:rFonts w:ascii="Times New Roman" w:eastAsia="Times New Roman" w:hAnsi="Times New Roman" w:cs="Times New Roman"/>
          <w:i/>
          <w:sz w:val="20"/>
          <w:szCs w:val="20"/>
        </w:rPr>
        <w:t xml:space="preserve">-v </w:t>
      </w:r>
      <w:r>
        <w:rPr>
          <w:rFonts w:ascii="Times New Roman" w:eastAsia="Times New Roman" w:hAnsi="Times New Roman" w:cs="Times New Roman"/>
          <w:sz w:val="20"/>
          <w:szCs w:val="20"/>
        </w:rPr>
        <w:t xml:space="preserve"> diagrams. Concept of Flow work, Enthalpy. Analysis of steady flow and unsteady flow processes and their applications. Throttling process.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 </w:t>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Second Law of Thermodynamics:</w:t>
      </w:r>
      <w:r>
        <w:rPr>
          <w:rFonts w:ascii="Times New Roman" w:eastAsiaTheme="minorEastAsia" w:hAnsi="Times New Roman" w:cs="Times New Roman"/>
          <w:sz w:val="20"/>
          <w:szCs w:val="20"/>
        </w:rPr>
        <w:t xml:space="preserve"> Limitations of First law and necessity of Second Law of Thermodynamics,  Kelvin Planck statement and Claussius statement, Reversible and Irreversible processes. Carnot cycle, Reversed Carnot cycle. Carnot’s Theorem, Clausius inequality. Entropy, Change in Entropy during various processes and representations on t-s diagrams, Entropy principle, Entropy Generation.   </w:t>
      </w:r>
    </w:p>
    <w:p w:rsidR="00084AF9" w:rsidRDefault="00084AF9" w:rsidP="00084AF9">
      <w:pPr>
        <w:spacing w:after="0" w:line="240" w:lineRule="auto"/>
        <w:jc w:val="right"/>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[T1, T2, T3, R1, R2, R3] [No. of Hrs. 1</w:t>
      </w:r>
      <w:r w:rsidR="00CA16DF">
        <w:rPr>
          <w:rFonts w:ascii="Times New Roman" w:eastAsiaTheme="minorEastAsia" w:hAnsi="Times New Roman" w:cs="Times New Roman"/>
          <w:b/>
          <w:sz w:val="20"/>
          <w:szCs w:val="20"/>
        </w:rPr>
        <w:t>2</w:t>
      </w:r>
      <w:r>
        <w:rPr>
          <w:rFonts w:ascii="Times New Roman" w:eastAsiaTheme="minorEastAsia" w:hAnsi="Times New Roman" w:cs="Times New Roman"/>
          <w:b/>
          <w:sz w:val="20"/>
          <w:szCs w:val="20"/>
        </w:rPr>
        <w:t>]</w:t>
      </w:r>
    </w:p>
    <w:p w:rsidR="00084AF9" w:rsidRDefault="00084AF9" w:rsidP="00084AF9">
      <w:pPr>
        <w:keepNext/>
        <w:spacing w:after="0" w:line="240" w:lineRule="auto"/>
        <w:jc w:val="both"/>
        <w:rPr>
          <w:rFonts w:ascii="Times New Roman" w:eastAsia="Arial Unicode MS" w:hAnsi="Times New Roman" w:cs="Times New Roman"/>
          <w:b/>
          <w:bCs/>
          <w:sz w:val="20"/>
          <w:szCs w:val="20"/>
        </w:rPr>
      </w:pPr>
      <w:r>
        <w:rPr>
          <w:rFonts w:ascii="Times New Roman" w:eastAsia="Arial Unicode MS" w:hAnsi="Times New Roman" w:cs="Times New Roman"/>
          <w:b/>
          <w:bCs/>
          <w:sz w:val="20"/>
          <w:szCs w:val="20"/>
        </w:rPr>
        <w:t xml:space="preserve">UNIT – II  </w:t>
      </w:r>
    </w:p>
    <w:p w:rsidR="00084AF9" w:rsidRDefault="00084AF9" w:rsidP="00084A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Availability and Irreversibility </w:t>
      </w:r>
      <w:r>
        <w:rPr>
          <w:rFonts w:ascii="Times New Roman" w:eastAsia="Times New Roman" w:hAnsi="Times New Roman" w:cs="Times New Roman"/>
          <w:sz w:val="20"/>
          <w:szCs w:val="20"/>
        </w:rPr>
        <w:t>: High grade and low grade energy. Available and unavailable energy. Dead state. Loss of available energy due to Heat transfer through a Finite temperature difference. Availability. Reversible work and Irreversibility. Availability in non flow systems and steady flow systems. Second law efficiency.</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Thermodynamic Property Relations:</w:t>
      </w:r>
      <w:r>
        <w:rPr>
          <w:rFonts w:ascii="Times New Roman" w:eastAsiaTheme="minorEastAsia" w:hAnsi="Times New Roman" w:cs="Times New Roman"/>
          <w:sz w:val="20"/>
          <w:szCs w:val="20"/>
        </w:rPr>
        <w:t>. Maxwell Relations. Clapeyron Equation.</w:t>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 xml:space="preserve">Properties of a Pure Substance: </w:t>
      </w:r>
      <w:r>
        <w:rPr>
          <w:rFonts w:ascii="Times New Roman" w:eastAsiaTheme="minorEastAsia" w:hAnsi="Times New Roman" w:cs="Times New Roman"/>
          <w:sz w:val="20"/>
          <w:szCs w:val="20"/>
        </w:rPr>
        <w:t xml:space="preserve">Phase equilibrium of a pure substance on </w:t>
      </w:r>
      <w:r>
        <w:rPr>
          <w:rFonts w:ascii="Times New Roman" w:eastAsiaTheme="minorEastAsia" w:hAnsi="Times New Roman" w:cs="Times New Roman"/>
          <w:iCs/>
          <w:sz w:val="20"/>
          <w:szCs w:val="20"/>
        </w:rPr>
        <w:t>t</w:t>
      </w:r>
      <w:r>
        <w:rPr>
          <w:rFonts w:ascii="Times New Roman" w:eastAsiaTheme="minorEastAsia" w:hAnsi="Times New Roman" w:cs="Times New Roman"/>
          <w:i/>
          <w:sz w:val="20"/>
          <w:szCs w:val="20"/>
        </w:rPr>
        <w:t>-v</w:t>
      </w:r>
      <w:r>
        <w:rPr>
          <w:rFonts w:ascii="Times New Roman" w:eastAsiaTheme="minorEastAsia" w:hAnsi="Times New Roman" w:cs="Times New Roman"/>
          <w:sz w:val="20"/>
          <w:szCs w:val="20"/>
        </w:rPr>
        <w:t xml:space="preserve"> diagram. Normal boiling  point of a Pure substance. Saturation states. Compressed liquid. </w:t>
      </w:r>
      <w:r>
        <w:rPr>
          <w:rFonts w:ascii="Times New Roman" w:eastAsiaTheme="minorEastAsia" w:hAnsi="Times New Roman" w:cs="Times New Roman"/>
          <w:iCs/>
          <w:sz w:val="20"/>
          <w:szCs w:val="20"/>
        </w:rPr>
        <w:t>p-v</w:t>
      </w:r>
      <w:r>
        <w:rPr>
          <w:rFonts w:ascii="Times New Roman" w:eastAsiaTheme="minorEastAsia" w:hAnsi="Times New Roman" w:cs="Times New Roman"/>
          <w:i/>
          <w:sz w:val="20"/>
          <w:szCs w:val="20"/>
        </w:rPr>
        <w:t xml:space="preserve"> &amp; </w:t>
      </w:r>
      <w:r>
        <w:rPr>
          <w:rFonts w:ascii="Times New Roman" w:eastAsiaTheme="minorEastAsia" w:hAnsi="Times New Roman" w:cs="Times New Roman"/>
          <w:iCs/>
          <w:sz w:val="20"/>
          <w:szCs w:val="20"/>
        </w:rPr>
        <w:t>p-t</w:t>
      </w:r>
      <w:r>
        <w:rPr>
          <w:rFonts w:ascii="Times New Roman" w:eastAsiaTheme="minorEastAsia" w:hAnsi="Times New Roman" w:cs="Times New Roman"/>
          <w:i/>
          <w:sz w:val="20"/>
          <w:szCs w:val="20"/>
        </w:rPr>
        <w:t xml:space="preserve"> </w:t>
      </w:r>
      <w:r>
        <w:rPr>
          <w:rFonts w:ascii="Times New Roman" w:eastAsiaTheme="minorEastAsia" w:hAnsi="Times New Roman" w:cs="Times New Roman"/>
          <w:sz w:val="20"/>
          <w:szCs w:val="20"/>
        </w:rPr>
        <w:t xml:space="preserve">diagram of a pure substance. Saturated steam, Dry and saturated steam, Superheated steam. Use of Steam tables and Mollier diagram.  Different  processes  of   vapour on </w:t>
      </w:r>
      <w:r>
        <w:rPr>
          <w:rFonts w:ascii="Times New Roman" w:eastAsiaTheme="minorEastAsia" w:hAnsi="Times New Roman" w:cs="Times New Roman"/>
          <w:iCs/>
          <w:sz w:val="20"/>
          <w:szCs w:val="20"/>
        </w:rPr>
        <w:t xml:space="preserve">p-v </w:t>
      </w:r>
      <w:r>
        <w:rPr>
          <w:rFonts w:ascii="Times New Roman" w:eastAsiaTheme="minorEastAsia" w:hAnsi="Times New Roman" w:cs="Times New Roman"/>
          <w:sz w:val="20"/>
          <w:szCs w:val="20"/>
        </w:rPr>
        <w:t xml:space="preserve"> and t-s diagrams. Measurement of  Dryness  fraction. </w:t>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t xml:space="preserve"> </w:t>
      </w:r>
    </w:p>
    <w:p w:rsidR="00084AF9" w:rsidRDefault="00084AF9" w:rsidP="00084AF9">
      <w:pPr>
        <w:spacing w:after="0" w:line="240" w:lineRule="auto"/>
        <w:jc w:val="right"/>
        <w:rPr>
          <w:rFonts w:ascii="Times New Roman" w:eastAsiaTheme="minorEastAsia" w:hAnsi="Times New Roman" w:cs="Times New Roman"/>
          <w:b/>
          <w:bCs/>
          <w:sz w:val="20"/>
          <w:szCs w:val="20"/>
        </w:rPr>
      </w:pPr>
      <w:r>
        <w:rPr>
          <w:rFonts w:ascii="Times New Roman" w:eastAsiaTheme="minorEastAsia" w:hAnsi="Times New Roman" w:cs="Times New Roman"/>
          <w:b/>
          <w:sz w:val="20"/>
          <w:szCs w:val="20"/>
        </w:rPr>
        <w:t>[T1, T2, T3, R1, R2, R3] [No. of Hrs. 12]</w:t>
      </w:r>
    </w:p>
    <w:p w:rsidR="00084AF9" w:rsidRDefault="00084AF9" w:rsidP="00084AF9">
      <w:pPr>
        <w:spacing w:after="0" w:line="240" w:lineRule="auto"/>
        <w:jc w:val="both"/>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UNIT - III:  </w:t>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Vapour Power Cycles :</w:t>
      </w:r>
      <w:r>
        <w:rPr>
          <w:rFonts w:ascii="Times New Roman" w:eastAsiaTheme="minorEastAsia" w:hAnsi="Times New Roman" w:cs="Times New Roman"/>
          <w:sz w:val="20"/>
          <w:szCs w:val="20"/>
        </w:rPr>
        <w:t xml:space="preserve"> Carnot cycle. Simple Rankine cycle. Effect of various parameters on the efficiency of Rankine cycle. Reheat and Regenerative cycles.                                             </w:t>
      </w:r>
    </w:p>
    <w:p w:rsidR="00084AF9" w:rsidRDefault="00084AF9" w:rsidP="00084AF9">
      <w:pPr>
        <w:spacing w:after="0" w:line="240" w:lineRule="auto"/>
        <w:jc w:val="right"/>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 xml:space="preserve">[T1, T2, T3, R1, R2, R3] [No. of Hrs. </w:t>
      </w:r>
      <w:r w:rsidR="00CA16DF">
        <w:rPr>
          <w:rFonts w:ascii="Times New Roman" w:eastAsiaTheme="minorEastAsia" w:hAnsi="Times New Roman" w:cs="Times New Roman"/>
          <w:b/>
          <w:sz w:val="20"/>
          <w:szCs w:val="20"/>
        </w:rPr>
        <w:t>10</w:t>
      </w:r>
      <w:r>
        <w:rPr>
          <w:rFonts w:ascii="Times New Roman" w:eastAsiaTheme="minorEastAsia" w:hAnsi="Times New Roman" w:cs="Times New Roman"/>
          <w:b/>
          <w:sz w:val="20"/>
          <w:szCs w:val="20"/>
        </w:rPr>
        <w:t>]</w:t>
      </w:r>
    </w:p>
    <w:p w:rsidR="00084AF9" w:rsidRDefault="00084AF9" w:rsidP="00084AF9">
      <w:pPr>
        <w:keepNext/>
        <w:spacing w:after="0" w:line="240" w:lineRule="auto"/>
        <w:jc w:val="both"/>
        <w:rPr>
          <w:rFonts w:ascii="Times New Roman" w:eastAsia="Arial Unicode MS" w:hAnsi="Times New Roman" w:cs="Times New Roman"/>
          <w:b/>
          <w:bCs/>
          <w:sz w:val="20"/>
          <w:szCs w:val="20"/>
        </w:rPr>
      </w:pPr>
      <w:r>
        <w:rPr>
          <w:rFonts w:ascii="Times New Roman" w:eastAsia="Arial Unicode MS" w:hAnsi="Times New Roman" w:cs="Times New Roman"/>
          <w:b/>
          <w:bCs/>
          <w:sz w:val="20"/>
          <w:szCs w:val="20"/>
        </w:rPr>
        <w:t xml:space="preserve">UNIT – IV  </w:t>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Gas Power Cycles:</w:t>
      </w:r>
      <w:r>
        <w:rPr>
          <w:rFonts w:ascii="Times New Roman" w:eastAsiaTheme="minorEastAsia" w:hAnsi="Times New Roman" w:cs="Times New Roman"/>
          <w:sz w:val="20"/>
          <w:szCs w:val="20"/>
        </w:rPr>
        <w:t xml:space="preserve"> Carnot cycle, Otto cycle, Diesel cycle, Dual cycle, Stirling cycle, and Ericsson cycle.  </w:t>
      </w:r>
    </w:p>
    <w:p w:rsidR="00084AF9" w:rsidRDefault="00084AF9" w:rsidP="00084AF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Gas Turbines:</w:t>
      </w:r>
      <w:r>
        <w:rPr>
          <w:rFonts w:ascii="Times New Roman" w:eastAsiaTheme="minorEastAsia" w:hAnsi="Times New Roman" w:cs="Times New Roman"/>
          <w:sz w:val="20"/>
          <w:szCs w:val="20"/>
        </w:rPr>
        <w:t xml:space="preserve"> Brayton cycle, Thermal refinements. Performance of Gas turbines, Combined cycle. Principles of Jet Propulsion. Turbojet and Turbo-prop engines, Rocket engines.                </w:t>
      </w:r>
    </w:p>
    <w:p w:rsidR="00084AF9" w:rsidRDefault="00084AF9" w:rsidP="00084AF9">
      <w:pPr>
        <w:spacing w:after="0" w:line="240" w:lineRule="auto"/>
        <w:jc w:val="right"/>
        <w:rPr>
          <w:rFonts w:ascii="Times New Roman" w:eastAsiaTheme="minorEastAsia" w:hAnsi="Times New Roman" w:cs="Times New Roman"/>
          <w:b/>
          <w:bCs/>
          <w:sz w:val="20"/>
          <w:szCs w:val="20"/>
        </w:rPr>
      </w:pPr>
      <w:r>
        <w:rPr>
          <w:rFonts w:ascii="Times New Roman" w:eastAsiaTheme="minorEastAsia" w:hAnsi="Times New Roman" w:cs="Times New Roman"/>
          <w:b/>
          <w:sz w:val="20"/>
          <w:szCs w:val="20"/>
        </w:rPr>
        <w:t>[T1, T2, T3, R1, R2, R3] [No. of Hrs. 10]</w:t>
      </w:r>
    </w:p>
    <w:p w:rsidR="00084AF9" w:rsidRDefault="00084AF9" w:rsidP="00084AF9">
      <w:pPr>
        <w:spacing w:after="0" w:line="240" w:lineRule="auto"/>
        <w:jc w:val="both"/>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Text Books: </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[T1]</w:t>
      </w:r>
      <w:r>
        <w:rPr>
          <w:rFonts w:ascii="Times New Roman" w:eastAsiaTheme="minorEastAsia" w:hAnsi="Times New Roman" w:cs="Times New Roman"/>
          <w:bCs/>
          <w:sz w:val="20"/>
          <w:szCs w:val="20"/>
        </w:rPr>
        <w:tab/>
        <w:t>P.K. Nag, “Engineering Thermodynamics”, 5</w:t>
      </w:r>
      <w:r>
        <w:rPr>
          <w:rFonts w:ascii="Times New Roman" w:eastAsiaTheme="minorEastAsia" w:hAnsi="Times New Roman" w:cs="Times New Roman"/>
          <w:bCs/>
          <w:sz w:val="20"/>
          <w:szCs w:val="20"/>
          <w:vertAlign w:val="superscript"/>
        </w:rPr>
        <w:t>th</w:t>
      </w:r>
      <w:r>
        <w:rPr>
          <w:rFonts w:ascii="Times New Roman" w:eastAsiaTheme="minorEastAsia" w:hAnsi="Times New Roman" w:cs="Times New Roman"/>
          <w:bCs/>
          <w:sz w:val="20"/>
          <w:szCs w:val="20"/>
        </w:rPr>
        <w:t xml:space="preserve"> edition McGraw Hill</w:t>
      </w:r>
    </w:p>
    <w:p w:rsidR="00084AF9" w:rsidRDefault="00084AF9" w:rsidP="00084AF9">
      <w:pPr>
        <w:spacing w:after="0" w:line="240" w:lineRule="auto"/>
        <w:ind w:left="720" w:hanging="720"/>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[T2]</w:t>
      </w:r>
      <w:r>
        <w:rPr>
          <w:rFonts w:ascii="Times New Roman" w:eastAsiaTheme="minorEastAsia" w:hAnsi="Times New Roman" w:cs="Times New Roman"/>
          <w:bCs/>
          <w:sz w:val="20"/>
          <w:szCs w:val="20"/>
        </w:rPr>
        <w:tab/>
        <w:t>Y. A. Cengel &amp; M. A Boles “Thermodynamics- An Engineering Approach ”,  7th edition T</w:t>
      </w:r>
      <w:r w:rsidR="00AF3856">
        <w:rPr>
          <w:rFonts w:ascii="Times New Roman" w:eastAsiaTheme="minorEastAsia" w:hAnsi="Times New Roman" w:cs="Times New Roman"/>
          <w:bCs/>
          <w:sz w:val="20"/>
          <w:szCs w:val="20"/>
        </w:rPr>
        <w:t>MH</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[T3]</w:t>
      </w:r>
      <w:r>
        <w:rPr>
          <w:rFonts w:ascii="Times New Roman" w:eastAsiaTheme="minorEastAsia" w:hAnsi="Times New Roman" w:cs="Times New Roman"/>
          <w:bCs/>
          <w:sz w:val="20"/>
          <w:szCs w:val="20"/>
        </w:rPr>
        <w:tab/>
        <w:t xml:space="preserve">Gordon Rosers, &amp;Yon Mahew; Engineering Thermodynamics”,  Pearson. </w:t>
      </w:r>
    </w:p>
    <w:p w:rsidR="00084AF9" w:rsidRDefault="00084AF9" w:rsidP="00084AF9">
      <w:pPr>
        <w:spacing w:after="0" w:line="240" w:lineRule="auto"/>
        <w:jc w:val="both"/>
        <w:rPr>
          <w:rFonts w:ascii="Times New Roman" w:eastAsiaTheme="minorEastAsia" w:hAnsi="Times New Roman" w:cs="Times New Roman"/>
          <w:b/>
          <w:bCs/>
          <w:sz w:val="20"/>
          <w:szCs w:val="20"/>
        </w:rPr>
      </w:pPr>
    </w:p>
    <w:p w:rsidR="00084AF9" w:rsidRDefault="00084AF9" w:rsidP="00084AF9">
      <w:pPr>
        <w:spacing w:after="0" w:line="240" w:lineRule="auto"/>
        <w:jc w:val="both"/>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Reference books:</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[R1]</w:t>
      </w:r>
      <w:r>
        <w:rPr>
          <w:rFonts w:ascii="Times New Roman" w:eastAsiaTheme="minorEastAsia" w:hAnsi="Times New Roman" w:cs="Times New Roman"/>
          <w:bCs/>
          <w:sz w:val="20"/>
          <w:szCs w:val="20"/>
        </w:rPr>
        <w:tab/>
        <w:t>M.J. Moran &amp; H.N. Shapiro “Fundamentals of Thermal Engineering” John Wiley &amp; sons.</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[R2]</w:t>
      </w:r>
      <w:r>
        <w:rPr>
          <w:rFonts w:ascii="Times New Roman" w:eastAsiaTheme="minorEastAsia" w:hAnsi="Times New Roman" w:cs="Times New Roman"/>
          <w:bCs/>
          <w:sz w:val="20"/>
          <w:szCs w:val="20"/>
        </w:rPr>
        <w:tab/>
        <w:t xml:space="preserve">C. P. Arora “ Thermodynamics”, McGraw Hill </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[R3]</w:t>
      </w:r>
      <w:r>
        <w:rPr>
          <w:rFonts w:ascii="Times New Roman" w:eastAsiaTheme="minorEastAsia" w:hAnsi="Times New Roman" w:cs="Times New Roman"/>
          <w:bCs/>
          <w:sz w:val="20"/>
          <w:szCs w:val="20"/>
        </w:rPr>
        <w:tab/>
        <w:t>S L Somasundaram “Engineering Thermodynamics”, New Age International Publishers.</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[R4]</w:t>
      </w:r>
      <w:r>
        <w:rPr>
          <w:rFonts w:ascii="Times New Roman" w:eastAsiaTheme="minorEastAsia" w:hAnsi="Times New Roman" w:cs="Times New Roman"/>
          <w:bCs/>
          <w:sz w:val="20"/>
          <w:szCs w:val="20"/>
        </w:rPr>
        <w:tab/>
        <w:t>R. K. Rajput, “Engineering Thermodynamics”, Lakshmi Publications</w:t>
      </w:r>
    </w:p>
    <w:p w:rsidR="00084AF9" w:rsidRDefault="00084AF9" w:rsidP="00084AF9">
      <w:pPr>
        <w:spacing w:after="0" w:line="240" w:lineRule="auto"/>
        <w:jc w:val="both"/>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[R5]</w:t>
      </w:r>
      <w:r>
        <w:rPr>
          <w:rFonts w:ascii="Times New Roman" w:eastAsiaTheme="minorEastAsia" w:hAnsi="Times New Roman" w:cs="Times New Roman"/>
          <w:bCs/>
          <w:sz w:val="20"/>
          <w:szCs w:val="20"/>
        </w:rPr>
        <w:tab/>
        <w:t>Shiv Kumar, “ Fundamentals of Thermal Engineering” Ane Books Pvt. Ltd.</w:t>
      </w:r>
    </w:p>
    <w:p w:rsidR="00084AF9" w:rsidRDefault="00084AF9" w:rsidP="00084AF9">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PRODUCTION TECHNOLOGY</w:t>
      </w:r>
    </w:p>
    <w:p w:rsidR="00084AF9" w:rsidRDefault="00084AF9" w:rsidP="00084AF9">
      <w:pPr>
        <w:spacing w:after="0" w:line="240" w:lineRule="auto"/>
        <w:jc w:val="center"/>
        <w:rPr>
          <w:rFonts w:ascii="Times New Roman" w:eastAsia="Times New Roman" w:hAnsi="Times New Roman" w:cs="Times New Roman"/>
          <w:b/>
          <w:bCs/>
          <w:sz w:val="20"/>
          <w:szCs w:val="20"/>
          <w:u w:val="single"/>
        </w:rPr>
      </w:pPr>
    </w:p>
    <w:p w:rsidR="00084AF9" w:rsidRDefault="00084AF9" w:rsidP="00084AF9">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ETME-205</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L </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084AF9" w:rsidRDefault="00084AF9" w:rsidP="00084AF9">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Production </w:t>
      </w:r>
      <w:r>
        <w:rPr>
          <w:rFonts w:ascii="Times New Roman" w:eastAsia="Times New Roman" w:hAnsi="Times New Roman" w:cs="Times New Roman"/>
          <w:b/>
          <w:sz w:val="20"/>
          <w:szCs w:val="20"/>
        </w:rPr>
        <w:t>Technology</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4E1AC0" w:rsidP="00084AF9">
      <w:pPr>
        <w:spacing w:after="0" w:line="240" w:lineRule="auto"/>
        <w:jc w:val="both"/>
        <w:rPr>
          <w:rFonts w:ascii="Times New Roman" w:eastAsia="Times New Roman" w:hAnsi="Times New Roman" w:cs="Times New Roman"/>
          <w:sz w:val="20"/>
          <w:szCs w:val="20"/>
        </w:rPr>
      </w:pPr>
      <w:r w:rsidRPr="004E1AC0">
        <w:pict>
          <v:shape id="_x0000_s1028" type="#_x0000_t202" style="position:absolute;left:0;text-align:left;margin-left:0;margin-top:1.6pt;width:459pt;height:75.3pt;z-index:251657216">
            <v:textbox>
              <w:txbxContent>
                <w:p w:rsidR="00433A87" w:rsidRDefault="00433A87" w:rsidP="00084AF9">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433A87" w:rsidRDefault="00433A87" w:rsidP="00084AF9">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Default="00433A87" w:rsidP="00084AF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autoSpaceDE w:val="0"/>
        <w:autoSpaceDN w:val="0"/>
        <w:adjustRightInd w:val="0"/>
        <w:spacing w:after="0" w:line="240" w:lineRule="auto"/>
        <w:jc w:val="both"/>
        <w:rPr>
          <w:rFonts w:ascii="Times New Roman" w:eastAsia="Times New Roman" w:hAnsi="Times New Roman" w:cs="Times New Roman"/>
          <w:i/>
          <w:color w:val="000000"/>
          <w:sz w:val="20"/>
          <w:szCs w:val="20"/>
        </w:rPr>
      </w:pPr>
      <w:bookmarkStart w:id="1" w:name="OLE_LINK4"/>
      <w:r>
        <w:rPr>
          <w:rFonts w:ascii="Times New Roman" w:eastAsia="Times New Roman" w:hAnsi="Times New Roman" w:cs="Times New Roman"/>
          <w:bCs/>
          <w:i/>
          <w:sz w:val="20"/>
          <w:szCs w:val="20"/>
        </w:rPr>
        <w:t>Objective: The objective of the paper is to facilitate the student with conventional techniques being used in industry for production purposes.</w:t>
      </w:r>
    </w:p>
    <w:p w:rsidR="00084AF9" w:rsidRDefault="00084AF9" w:rsidP="00084AF9">
      <w:pPr>
        <w:spacing w:after="0" w:line="240" w:lineRule="auto"/>
        <w:jc w:val="both"/>
        <w:rPr>
          <w:rFonts w:ascii="Times New Roman" w:eastAsia="Times New Roman" w:hAnsi="Times New Roman" w:cs="Times New Roman"/>
          <w:b/>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I</w:t>
      </w:r>
    </w:p>
    <w:p w:rsidR="00084AF9" w:rsidRDefault="00084AF9" w:rsidP="00084A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iCs/>
          <w:sz w:val="20"/>
          <w:szCs w:val="20"/>
        </w:rPr>
        <w:t xml:space="preserve">Moulding: </w:t>
      </w:r>
      <w:r>
        <w:rPr>
          <w:rFonts w:ascii="Times New Roman" w:eastAsia="Times New Roman" w:hAnsi="Times New Roman" w:cs="Times New Roman"/>
          <w:sz w:val="20"/>
          <w:szCs w:val="20"/>
        </w:rPr>
        <w:t>Introduction to sand moulding, Pattern design, Pattern layout and construction, testing of moulding sand.  moulding and core making machines, CO</w:t>
      </w:r>
      <w:r>
        <w:rPr>
          <w:rFonts w:ascii="Times New Roman" w:eastAsia="Times New Roman" w:hAnsi="Times New Roman" w:cs="Times New Roman"/>
          <w:sz w:val="20"/>
          <w:szCs w:val="20"/>
          <w:vertAlign w:val="subscript"/>
        </w:rPr>
        <w:t xml:space="preserve">2 </w:t>
      </w:r>
      <w:r>
        <w:rPr>
          <w:rFonts w:ascii="Times New Roman" w:eastAsia="Times New Roman" w:hAnsi="Times New Roman" w:cs="Times New Roman"/>
          <w:sz w:val="20"/>
          <w:szCs w:val="20"/>
        </w:rPr>
        <w:t>- Process, fluid sand process, shell moulding, cold curing process, hot-box method, flask less moulding, Design of metal moulds, Die Design for  die Casting.</w:t>
      </w:r>
    </w:p>
    <w:p w:rsidR="00084AF9" w:rsidRDefault="00084AF9" w:rsidP="00084AF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w:t>
      </w:r>
      <w:r>
        <w:rPr>
          <w:rFonts w:ascii="Times New Roman" w:eastAsia="SimSun" w:hAnsi="Times New Roman" w:cs="Times New Roman"/>
          <w:b/>
          <w:bCs/>
          <w:sz w:val="20"/>
          <w:szCs w:val="20"/>
          <w:lang w:val="en-IN" w:eastAsia="zh-CN"/>
        </w:rPr>
        <w:t xml:space="preserve"> [No. of Hrs: 1</w:t>
      </w:r>
      <w:r>
        <w:rPr>
          <w:rFonts w:ascii="Times New Roman" w:eastAsia="Times New Roman" w:hAnsi="Times New Roman" w:cs="Times New Roman"/>
          <w:b/>
          <w:bCs/>
          <w:sz w:val="20"/>
          <w:szCs w:val="20"/>
        </w:rPr>
        <w:t>0]</w:t>
      </w:r>
    </w:p>
    <w:p w:rsidR="00084AF9" w:rsidRDefault="00084AF9" w:rsidP="00084AF9">
      <w:pPr>
        <w:spacing w:after="0" w:line="240" w:lineRule="auto"/>
        <w:jc w:val="both"/>
        <w:rPr>
          <w:rFonts w:ascii="Times New Roman" w:eastAsia="Times New Roman" w:hAnsi="Times New Roman" w:cs="Times New Roman"/>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II</w:t>
      </w:r>
    </w:p>
    <w:p w:rsidR="00084AF9" w:rsidRDefault="00084AF9" w:rsidP="00084A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Casting: </w:t>
      </w:r>
      <w:r>
        <w:rPr>
          <w:rFonts w:ascii="Times New Roman" w:eastAsia="Times New Roman" w:hAnsi="Times New Roman" w:cs="Times New Roman"/>
          <w:sz w:val="20"/>
          <w:szCs w:val="20"/>
        </w:rPr>
        <w:t>Directional principles, Solidification, types of gating systems, Pouring time and temperature.  Design criteria of pouring basin, sprue, runner, gate and riser, gating ratio- related numerical problems, Use of chaplet, chills and padding, Selection of melting furnaces, Crucible furnaces, Electric furnaces, Induction furnace, Control of melt and Cupola charge calculations. Foundry mechanization and layout.</w:t>
      </w:r>
    </w:p>
    <w:p w:rsidR="00084AF9" w:rsidRDefault="00084AF9" w:rsidP="00084AF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[T1,T2]</w:t>
      </w:r>
      <w:r>
        <w:rPr>
          <w:rFonts w:ascii="Times New Roman" w:eastAsia="SimSun" w:hAnsi="Times New Roman" w:cs="Times New Roman"/>
          <w:b/>
          <w:bCs/>
          <w:sz w:val="20"/>
          <w:szCs w:val="20"/>
          <w:lang w:val="en-IN" w:eastAsia="zh-CN"/>
        </w:rPr>
        <w:t xml:space="preserve"> [No. of Hrs: 1</w:t>
      </w:r>
      <w:r>
        <w:rPr>
          <w:rFonts w:ascii="Times New Roman" w:eastAsia="Times New Roman" w:hAnsi="Times New Roman" w:cs="Times New Roman"/>
          <w:b/>
          <w:bCs/>
          <w:sz w:val="20"/>
          <w:szCs w:val="20"/>
        </w:rPr>
        <w:t>0]</w:t>
      </w:r>
    </w:p>
    <w:p w:rsidR="00084AF9" w:rsidRDefault="00084AF9" w:rsidP="00084AF9">
      <w:pPr>
        <w:spacing w:after="0" w:line="240" w:lineRule="auto"/>
        <w:jc w:val="both"/>
        <w:rPr>
          <w:rFonts w:ascii="Times New Roman" w:eastAsia="Times New Roman" w:hAnsi="Times New Roman" w:cs="Times New Roman"/>
          <w:b/>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w:t>
      </w:r>
      <w:smartTag w:uri="urn:schemas-microsoft-com:office:smarttags" w:element="stockticker">
        <w:r>
          <w:rPr>
            <w:rFonts w:ascii="Times New Roman" w:eastAsia="Times New Roman" w:hAnsi="Times New Roman" w:cs="Times New Roman"/>
            <w:b/>
            <w:sz w:val="20"/>
            <w:szCs w:val="20"/>
          </w:rPr>
          <w:t>III</w:t>
        </w:r>
      </w:smartTag>
      <w:r>
        <w:rPr>
          <w:rFonts w:ascii="Times New Roman" w:eastAsia="Times New Roman" w:hAnsi="Times New Roman" w:cs="Times New Roman"/>
          <w:b/>
          <w:sz w:val="20"/>
          <w:szCs w:val="20"/>
        </w:rPr>
        <w:t xml:space="preserve"> </w:t>
      </w:r>
    </w:p>
    <w:p w:rsidR="00084AF9" w:rsidRDefault="00084AF9" w:rsidP="00084A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iCs/>
          <w:sz w:val="20"/>
          <w:szCs w:val="20"/>
        </w:rPr>
        <w:t xml:space="preserve">Welding: </w:t>
      </w:r>
      <w:r>
        <w:rPr>
          <w:rFonts w:ascii="Times New Roman" w:eastAsia="Times New Roman" w:hAnsi="Times New Roman" w:cs="Times New Roman"/>
          <w:sz w:val="20"/>
          <w:szCs w:val="20"/>
        </w:rPr>
        <w:t>Principle, advantages, limitations and applications, Tungsten Inert Gas welding,  Metal Inert Gas welding, Electro - slag welding, Electro - Gas Welding, Explosive Welding, Ultrasonic Welding, Electron Bean Welding, Laser Beam Welding, Friction Welding, Cold Welding, Thermit Welding. Welding Defects-causes and remedies. Numerical problems on electric arc welding and resistance welding.</w:t>
      </w:r>
    </w:p>
    <w:p w:rsidR="00084AF9" w:rsidRDefault="00084AF9" w:rsidP="00084AF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[T1,T2]</w:t>
      </w:r>
      <w:r>
        <w:rPr>
          <w:rFonts w:ascii="Times New Roman" w:eastAsia="SimSun" w:hAnsi="Times New Roman" w:cs="Times New Roman"/>
          <w:b/>
          <w:bCs/>
          <w:sz w:val="20"/>
          <w:szCs w:val="20"/>
          <w:lang w:val="en-IN" w:eastAsia="zh-CN"/>
        </w:rPr>
        <w:t>[No. of Hrs: 1</w:t>
      </w:r>
      <w:r>
        <w:rPr>
          <w:rFonts w:ascii="Times New Roman" w:eastAsia="Times New Roman" w:hAnsi="Times New Roman" w:cs="Times New Roman"/>
          <w:b/>
          <w:bCs/>
          <w:sz w:val="20"/>
          <w:szCs w:val="20"/>
        </w:rPr>
        <w:t xml:space="preserve">1] </w:t>
      </w:r>
    </w:p>
    <w:p w:rsidR="00084AF9" w:rsidRDefault="00084AF9" w:rsidP="00084AF9">
      <w:pPr>
        <w:spacing w:after="0" w:line="240" w:lineRule="auto"/>
        <w:jc w:val="both"/>
        <w:rPr>
          <w:rFonts w:ascii="Times New Roman" w:eastAsia="Times New Roman" w:hAnsi="Times New Roman" w:cs="Times New Roman"/>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IV</w:t>
      </w:r>
    </w:p>
    <w:p w:rsidR="00084AF9" w:rsidRDefault="00084AF9" w:rsidP="00084AF9">
      <w:pPr>
        <w:tabs>
          <w:tab w:val="left" w:pos="252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iCs/>
          <w:sz w:val="20"/>
          <w:szCs w:val="20"/>
        </w:rPr>
        <w:t>Metal Forming:</w:t>
      </w:r>
      <w:r>
        <w:rPr>
          <w:rFonts w:ascii="Times New Roman" w:eastAsia="Times New Roman" w:hAnsi="Times New Roman" w:cs="Times New Roman"/>
          <w:sz w:val="20"/>
          <w:szCs w:val="20"/>
        </w:rPr>
        <w:t xml:space="preserve"> Introduction to Metal Forming, Elastic &amp; plastic deformation, Hot working and cold working.  Work required for forging, Hand, Power, Drop forging.</w:t>
      </w:r>
    </w:p>
    <w:p w:rsidR="00084AF9" w:rsidRDefault="00084AF9" w:rsidP="00084A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Analysis of wire drawing and maximum reduction. Tube drawing, Extrusion, types and its application. Rolling process, rolling mills &amp; rolled-sections. Defects in metal forming processes. Sheet metal processes, shearing, calculation of punch force, shearing dies, stretch forming, Deep drawing and its analysis.</w:t>
      </w:r>
    </w:p>
    <w:p w:rsidR="00084AF9" w:rsidRDefault="00084AF9" w:rsidP="00084AF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[T1,T2]</w:t>
      </w:r>
      <w:bookmarkEnd w:id="1"/>
      <w:r>
        <w:rPr>
          <w:rFonts w:ascii="Times New Roman" w:eastAsia="SimSun" w:hAnsi="Times New Roman" w:cs="Times New Roman"/>
          <w:b/>
          <w:bCs/>
          <w:sz w:val="20"/>
          <w:szCs w:val="20"/>
          <w:lang w:val="en-IN" w:eastAsia="zh-CN"/>
        </w:rPr>
        <w:t xml:space="preserve"> [No. of Hrs: 1</w:t>
      </w:r>
      <w:r>
        <w:rPr>
          <w:rFonts w:ascii="Times New Roman" w:eastAsia="Times New Roman" w:hAnsi="Times New Roman" w:cs="Times New Roman"/>
          <w:b/>
          <w:bCs/>
          <w:sz w:val="20"/>
          <w:szCs w:val="20"/>
        </w:rPr>
        <w:t>1]</w:t>
      </w:r>
    </w:p>
    <w:p w:rsidR="002E15AA" w:rsidRPr="002E15AA" w:rsidRDefault="002E15AA" w:rsidP="002E15AA">
      <w:pPr>
        <w:tabs>
          <w:tab w:val="left" w:pos="2520"/>
        </w:tabs>
        <w:spacing w:after="0" w:line="240" w:lineRule="auto"/>
        <w:jc w:val="both"/>
        <w:rPr>
          <w:rFonts w:ascii="Times New Roman" w:eastAsia="Times New Roman" w:hAnsi="Times New Roman" w:cs="Times New Roman"/>
          <w:sz w:val="20"/>
          <w:szCs w:val="20"/>
        </w:rPr>
      </w:pPr>
      <w:r w:rsidRPr="002E15AA">
        <w:rPr>
          <w:rFonts w:ascii="Times New Roman" w:eastAsia="Times New Roman" w:hAnsi="Times New Roman" w:cs="Times New Roman"/>
          <w:b/>
          <w:sz w:val="20"/>
          <w:szCs w:val="20"/>
        </w:rPr>
        <w:t>Text Books</w:t>
      </w:r>
      <w:r w:rsidRPr="002E15AA">
        <w:rPr>
          <w:rFonts w:ascii="Times New Roman" w:eastAsia="Times New Roman" w:hAnsi="Times New Roman" w:cs="Times New Roman"/>
          <w:sz w:val="20"/>
          <w:szCs w:val="20"/>
        </w:rPr>
        <w:t>:</w:t>
      </w:r>
    </w:p>
    <w:p w:rsidR="002E15AA" w:rsidRPr="002E15AA" w:rsidRDefault="002E15AA" w:rsidP="002E15AA">
      <w:pPr>
        <w:spacing w:after="0" w:line="240" w:lineRule="auto"/>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[T1]</w:t>
      </w:r>
      <w:r w:rsidRPr="002E15AA">
        <w:rPr>
          <w:rFonts w:ascii="Times New Roman" w:eastAsia="Times New Roman" w:hAnsi="Times New Roman" w:cs="Times New Roman"/>
          <w:sz w:val="20"/>
          <w:szCs w:val="20"/>
        </w:rPr>
        <w:tab/>
        <w:t>Manufacturing processes Vol. 1,  by H.S. Shan, Pearson Education</w:t>
      </w:r>
    </w:p>
    <w:p w:rsidR="002E15AA" w:rsidRPr="002E15AA" w:rsidRDefault="002E15AA" w:rsidP="002E15AA">
      <w:pPr>
        <w:spacing w:after="0" w:line="240" w:lineRule="auto"/>
        <w:ind w:left="720" w:hanging="720"/>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[T2]</w:t>
      </w:r>
      <w:r w:rsidRPr="002E15AA">
        <w:rPr>
          <w:rFonts w:ascii="Times New Roman" w:eastAsia="Times New Roman" w:hAnsi="Times New Roman" w:cs="Times New Roman"/>
          <w:sz w:val="20"/>
          <w:szCs w:val="20"/>
        </w:rPr>
        <w:tab/>
        <w:t>Manufacturing Engineering &amp; Technology by Kalpakjian, Pearson Publication</w:t>
      </w:r>
      <w:r w:rsidRPr="002E15AA">
        <w:rPr>
          <w:rFonts w:ascii="Times New Roman" w:eastAsia="Times New Roman" w:hAnsi="Times New Roman" w:cs="Times New Roman"/>
          <w:sz w:val="20"/>
          <w:szCs w:val="20"/>
        </w:rPr>
        <w:tab/>
      </w:r>
    </w:p>
    <w:p w:rsidR="002E15AA" w:rsidRPr="002E15AA" w:rsidRDefault="002E15AA" w:rsidP="002E15AA">
      <w:pPr>
        <w:tabs>
          <w:tab w:val="left" w:pos="2340"/>
        </w:tabs>
        <w:spacing w:after="0" w:line="240" w:lineRule="auto"/>
        <w:jc w:val="both"/>
        <w:rPr>
          <w:rFonts w:ascii="Times New Roman" w:eastAsia="Times New Roman" w:hAnsi="Times New Roman" w:cs="Times New Roman"/>
          <w:b/>
          <w:sz w:val="20"/>
          <w:szCs w:val="20"/>
        </w:rPr>
      </w:pPr>
    </w:p>
    <w:p w:rsidR="002E15AA" w:rsidRPr="002E15AA" w:rsidRDefault="002E15AA" w:rsidP="002E15AA">
      <w:pPr>
        <w:tabs>
          <w:tab w:val="left" w:pos="2340"/>
        </w:tabs>
        <w:spacing w:after="0" w:line="240" w:lineRule="auto"/>
        <w:jc w:val="both"/>
        <w:rPr>
          <w:rFonts w:ascii="Times New Roman" w:eastAsia="Times New Roman" w:hAnsi="Times New Roman" w:cs="Times New Roman"/>
          <w:sz w:val="20"/>
          <w:szCs w:val="20"/>
        </w:rPr>
      </w:pPr>
      <w:r w:rsidRPr="002E15AA">
        <w:rPr>
          <w:rFonts w:ascii="Times New Roman" w:eastAsia="Times New Roman" w:hAnsi="Times New Roman" w:cs="Times New Roman"/>
          <w:b/>
          <w:sz w:val="20"/>
          <w:szCs w:val="20"/>
        </w:rPr>
        <w:t>Reference Books</w:t>
      </w:r>
      <w:r w:rsidRPr="002E15AA">
        <w:rPr>
          <w:rFonts w:ascii="Times New Roman" w:eastAsia="Times New Roman" w:hAnsi="Times New Roman" w:cs="Times New Roman"/>
          <w:sz w:val="20"/>
          <w:szCs w:val="20"/>
        </w:rPr>
        <w:t>:</w:t>
      </w:r>
    </w:p>
    <w:p w:rsidR="002E15AA" w:rsidRPr="002E15AA" w:rsidRDefault="002E15AA" w:rsidP="002E15AA">
      <w:pPr>
        <w:keepNext/>
        <w:shd w:val="clear" w:color="auto" w:fill="FFFFFF"/>
        <w:spacing w:after="0" w:line="240" w:lineRule="auto"/>
        <w:ind w:left="720" w:hanging="720"/>
        <w:jc w:val="both"/>
        <w:outlineLvl w:val="1"/>
        <w:rPr>
          <w:rFonts w:ascii="Times New Roman" w:eastAsia="Times New Roman" w:hAnsi="Times New Roman" w:cs="Times New Roman"/>
          <w:bCs/>
          <w:iCs/>
          <w:color w:val="000000"/>
          <w:sz w:val="20"/>
          <w:szCs w:val="20"/>
        </w:rPr>
      </w:pPr>
      <w:r w:rsidRPr="002E15AA">
        <w:rPr>
          <w:rFonts w:ascii="Times New Roman" w:eastAsia="Times New Roman" w:hAnsi="Times New Roman" w:cs="Times New Roman"/>
          <w:bCs/>
          <w:iCs/>
          <w:sz w:val="20"/>
          <w:szCs w:val="20"/>
        </w:rPr>
        <w:t>[R1]</w:t>
      </w:r>
      <w:r w:rsidRPr="002E15AA">
        <w:rPr>
          <w:rFonts w:ascii="Times New Roman" w:eastAsia="Times New Roman" w:hAnsi="Times New Roman" w:cs="Times New Roman"/>
          <w:b/>
          <w:bCs/>
          <w:iCs/>
          <w:sz w:val="20"/>
          <w:szCs w:val="20"/>
        </w:rPr>
        <w:tab/>
      </w:r>
      <w:r w:rsidRPr="002E15AA">
        <w:rPr>
          <w:rFonts w:ascii="Times New Roman" w:eastAsia="Times New Roman" w:hAnsi="Times New Roman" w:cs="Times New Roman"/>
          <w:bCs/>
          <w:iCs/>
          <w:color w:val="000000"/>
          <w:sz w:val="20"/>
          <w:szCs w:val="20"/>
        </w:rPr>
        <w:t>Mikell P. Groover"</w:t>
      </w:r>
      <w:r w:rsidRPr="002E15AA">
        <w:rPr>
          <w:rFonts w:ascii="Times New Roman" w:eastAsia="Times New Roman" w:hAnsi="Times New Roman" w:cs="Times New Roman"/>
          <w:bCs/>
          <w:iCs/>
          <w:sz w:val="20"/>
          <w:szCs w:val="20"/>
        </w:rPr>
        <w:t xml:space="preserve"> </w:t>
      </w:r>
      <w:r w:rsidRPr="002E15AA">
        <w:rPr>
          <w:rFonts w:ascii="Times New Roman" w:eastAsia="Times New Roman" w:hAnsi="Times New Roman" w:cs="Times New Roman"/>
          <w:bCs/>
          <w:iCs/>
          <w:sz w:val="20"/>
          <w:szCs w:val="20"/>
          <w:shd w:val="clear" w:color="auto" w:fill="FFFFFF"/>
        </w:rPr>
        <w:t xml:space="preserve">Principles of Modern Manufacturing, 5th Edition SI Version , Wiley </w:t>
      </w:r>
    </w:p>
    <w:p w:rsidR="002E15AA" w:rsidRPr="002E15AA" w:rsidRDefault="002E15AA" w:rsidP="002E15AA">
      <w:pPr>
        <w:spacing w:after="0" w:line="240" w:lineRule="auto"/>
        <w:ind w:left="720" w:hanging="720"/>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[R2]</w:t>
      </w:r>
      <w:r w:rsidRPr="002E15AA">
        <w:rPr>
          <w:rFonts w:ascii="Times New Roman" w:eastAsia="Times New Roman" w:hAnsi="Times New Roman" w:cs="Times New Roman"/>
          <w:sz w:val="20"/>
          <w:szCs w:val="20"/>
        </w:rPr>
        <w:tab/>
        <w:t>Jain P.L., “Principles of Foundry Technology”, Tata McGraw Hill, New Delhi,   1998.</w:t>
      </w:r>
    </w:p>
    <w:p w:rsidR="002E15AA" w:rsidRPr="002E15AA" w:rsidRDefault="002E15AA" w:rsidP="002E15AA">
      <w:pPr>
        <w:spacing w:after="0" w:line="240" w:lineRule="auto"/>
        <w:ind w:left="720" w:hanging="720"/>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 xml:space="preserve">[R3] </w:t>
      </w:r>
      <w:r w:rsidRPr="002E15AA">
        <w:rPr>
          <w:rFonts w:ascii="Times New Roman" w:eastAsia="Times New Roman" w:hAnsi="Times New Roman" w:cs="Times New Roman"/>
          <w:sz w:val="20"/>
          <w:szCs w:val="20"/>
        </w:rPr>
        <w:tab/>
        <w:t xml:space="preserve">Sharma P.C., “A Text Book of Production Engineering”, Vol.1, S. Chand Publication, New Delhi, 2001. </w:t>
      </w:r>
    </w:p>
    <w:p w:rsidR="002E15AA" w:rsidRPr="002E15AA" w:rsidRDefault="002E15AA" w:rsidP="002E15AA">
      <w:pPr>
        <w:spacing w:after="0" w:line="240" w:lineRule="auto"/>
        <w:ind w:left="720" w:hanging="720"/>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[R4]</w:t>
      </w:r>
      <w:r w:rsidRPr="002E15AA">
        <w:rPr>
          <w:rFonts w:ascii="Times New Roman" w:eastAsia="Times New Roman" w:hAnsi="Times New Roman" w:cs="Times New Roman"/>
          <w:sz w:val="20"/>
          <w:szCs w:val="20"/>
        </w:rPr>
        <w:tab/>
        <w:t>Heine &amp; Rosenthal, “Principle of Metal Casting”, Tata McGraw Hills, New Delhi, 2003.</w:t>
      </w:r>
    </w:p>
    <w:p w:rsidR="002E15AA" w:rsidRPr="002E15AA" w:rsidRDefault="002E15AA" w:rsidP="002E15AA">
      <w:pPr>
        <w:spacing w:after="0" w:line="240" w:lineRule="auto"/>
        <w:ind w:left="720" w:hanging="720"/>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[R5]</w:t>
      </w:r>
      <w:r w:rsidRPr="002E15AA">
        <w:rPr>
          <w:rFonts w:ascii="Times New Roman" w:eastAsia="Times New Roman" w:hAnsi="Times New Roman" w:cs="Times New Roman"/>
          <w:sz w:val="20"/>
          <w:szCs w:val="20"/>
        </w:rPr>
        <w:tab/>
        <w:t>Little Richard L, “Welding &amp; Welding Technology”, Tata McGraw Hill, New Delhi, 2003.</w:t>
      </w:r>
    </w:p>
    <w:p w:rsidR="002E15AA" w:rsidRPr="002E15AA" w:rsidRDefault="002E15AA" w:rsidP="002E15AA">
      <w:pPr>
        <w:spacing w:after="0" w:line="240" w:lineRule="auto"/>
        <w:ind w:left="720" w:hanging="720"/>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[R6]</w:t>
      </w:r>
      <w:r w:rsidRPr="002E15AA">
        <w:rPr>
          <w:rFonts w:ascii="Times New Roman" w:eastAsia="Times New Roman" w:hAnsi="Times New Roman" w:cs="Times New Roman"/>
          <w:sz w:val="20"/>
          <w:szCs w:val="20"/>
        </w:rPr>
        <w:tab/>
        <w:t>Jain, R.K., “Production Technology”, Khanna Publishers, 2001.</w:t>
      </w:r>
    </w:p>
    <w:p w:rsidR="002E15AA" w:rsidRPr="002E15AA" w:rsidRDefault="002E15AA" w:rsidP="002E15AA">
      <w:pPr>
        <w:spacing w:after="0" w:line="240" w:lineRule="auto"/>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[R7]</w:t>
      </w:r>
      <w:r w:rsidRPr="002E15AA">
        <w:rPr>
          <w:rFonts w:ascii="Times New Roman" w:eastAsia="Times New Roman" w:hAnsi="Times New Roman" w:cs="Times New Roman"/>
          <w:sz w:val="20"/>
          <w:szCs w:val="20"/>
        </w:rPr>
        <w:tab/>
      </w:r>
      <w:smartTag w:uri="urn:schemas-microsoft-com:office:smarttags" w:element="stockticker">
        <w:r w:rsidRPr="002E15AA">
          <w:rPr>
            <w:rFonts w:ascii="Times New Roman" w:eastAsia="Times New Roman" w:hAnsi="Times New Roman" w:cs="Times New Roman"/>
            <w:sz w:val="20"/>
            <w:szCs w:val="20"/>
          </w:rPr>
          <w:t>HMT</w:t>
        </w:r>
      </w:smartTag>
      <w:r w:rsidRPr="002E15AA">
        <w:rPr>
          <w:rFonts w:ascii="Times New Roman" w:eastAsia="Times New Roman" w:hAnsi="Times New Roman" w:cs="Times New Roman"/>
          <w:sz w:val="20"/>
          <w:szCs w:val="20"/>
        </w:rPr>
        <w:t xml:space="preserve"> Bangalore, “Production Technology”, Tata McGraw Hill, 1980.</w:t>
      </w:r>
    </w:p>
    <w:p w:rsidR="002E15AA" w:rsidRPr="002E15AA" w:rsidRDefault="002E15AA" w:rsidP="002E15AA">
      <w:pPr>
        <w:spacing w:after="0" w:line="240" w:lineRule="auto"/>
        <w:jc w:val="both"/>
        <w:rPr>
          <w:rFonts w:ascii="Times New Roman" w:eastAsia="Times New Roman" w:hAnsi="Times New Roman" w:cs="Times New Roman"/>
          <w:sz w:val="20"/>
          <w:szCs w:val="20"/>
        </w:rPr>
      </w:pPr>
      <w:r w:rsidRPr="002E15AA">
        <w:rPr>
          <w:rFonts w:ascii="Times New Roman" w:eastAsia="Times New Roman" w:hAnsi="Times New Roman" w:cs="Times New Roman"/>
          <w:sz w:val="20"/>
          <w:szCs w:val="20"/>
        </w:rPr>
        <w:t>[R8]</w:t>
      </w:r>
      <w:r w:rsidRPr="002E15AA">
        <w:rPr>
          <w:rFonts w:ascii="Times New Roman" w:eastAsia="Times New Roman" w:hAnsi="Times New Roman" w:cs="Times New Roman"/>
          <w:sz w:val="20"/>
          <w:szCs w:val="20"/>
        </w:rPr>
        <w:tab/>
        <w:t xml:space="preserve">A.K. Chakrabarti “Casting Technology and cast alloys” 2011, </w:t>
      </w:r>
      <w:smartTag w:uri="urn:schemas-microsoft-com:office:smarttags" w:element="stockticker">
        <w:r w:rsidRPr="002E15AA">
          <w:rPr>
            <w:rFonts w:ascii="Times New Roman" w:eastAsia="Times New Roman" w:hAnsi="Times New Roman" w:cs="Times New Roman"/>
            <w:sz w:val="20"/>
            <w:szCs w:val="20"/>
          </w:rPr>
          <w:t>PHI</w:t>
        </w:r>
      </w:smartTag>
      <w:r w:rsidRPr="002E15AA">
        <w:rPr>
          <w:rFonts w:ascii="Times New Roman" w:eastAsia="Times New Roman" w:hAnsi="Times New Roman" w:cs="Times New Roman"/>
          <w:sz w:val="20"/>
          <w:szCs w:val="20"/>
        </w:rPr>
        <w:t xml:space="preserve"> learning</w:t>
      </w:r>
    </w:p>
    <w:p w:rsidR="00084AF9" w:rsidRDefault="00084AF9" w:rsidP="00084AF9">
      <w:pPr>
        <w:spacing w:after="0" w:line="240" w:lineRule="auto"/>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084AF9" w:rsidRDefault="00084AF9" w:rsidP="00084AF9">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MATERIAL SCIENCE &amp; METALLURGY</w:t>
      </w:r>
    </w:p>
    <w:p w:rsidR="00084AF9" w:rsidRDefault="00084AF9" w:rsidP="00084AF9">
      <w:pPr>
        <w:spacing w:after="0" w:line="240" w:lineRule="auto"/>
        <w:jc w:val="both"/>
        <w:rPr>
          <w:rFonts w:ascii="Times New Roman" w:eastAsia="Times New Roman" w:hAnsi="Times New Roman" w:cs="Times New Roman"/>
          <w:b/>
          <w:bCs/>
          <w:sz w:val="20"/>
          <w:szCs w:val="20"/>
          <w:u w:val="single"/>
        </w:rPr>
      </w:pPr>
    </w:p>
    <w:p w:rsidR="00084AF9" w:rsidRDefault="00084AF9" w:rsidP="00084AF9">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ETME</w:t>
      </w:r>
      <w:r w:rsidR="00804CF9">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207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L </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084AF9" w:rsidRDefault="00084AF9" w:rsidP="00084AF9">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Material Science &amp; Metallurgy</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t>3</w:t>
      </w: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4E1AC0" w:rsidP="00084AF9">
      <w:pPr>
        <w:spacing w:after="0" w:line="240" w:lineRule="auto"/>
        <w:jc w:val="both"/>
        <w:rPr>
          <w:rFonts w:ascii="Times New Roman" w:eastAsia="Times New Roman" w:hAnsi="Times New Roman" w:cs="Times New Roman"/>
          <w:b/>
          <w:bCs/>
          <w:sz w:val="20"/>
          <w:szCs w:val="20"/>
        </w:rPr>
      </w:pPr>
      <w:r w:rsidRPr="004E1AC0">
        <w:pict>
          <v:shape id="_x0000_s1031" type="#_x0000_t202" style="position:absolute;left:0;text-align:left;margin-left:-.25pt;margin-top:4.3pt;width:459pt;height:75.3pt;z-index:251658240">
            <v:textbox>
              <w:txbxContent>
                <w:p w:rsidR="00433A87" w:rsidRDefault="00433A87" w:rsidP="00084AF9">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433A87" w:rsidRDefault="00433A87" w:rsidP="00084AF9">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Default="00433A87" w:rsidP="00084AF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084AF9" w:rsidP="00084AF9">
      <w:pPr>
        <w:spacing w:after="0" w:line="240" w:lineRule="auto"/>
        <w:jc w:val="both"/>
        <w:rPr>
          <w:rFonts w:ascii="Times New Roman" w:eastAsia="Times New Roman" w:hAnsi="Times New Roman" w:cs="Times New Roman"/>
          <w:b/>
          <w:bCs/>
          <w:sz w:val="20"/>
          <w:szCs w:val="20"/>
        </w:rPr>
      </w:pPr>
    </w:p>
    <w:p w:rsidR="00084AF9" w:rsidRDefault="00084AF9" w:rsidP="00084AF9">
      <w:pPr>
        <w:spacing w:after="0" w:line="240" w:lineRule="auto"/>
        <w:jc w:val="both"/>
        <w:rPr>
          <w:rFonts w:ascii="Times New Roman" w:eastAsia="Times New Roman" w:hAnsi="Times New Roman" w:cs="Times New Roman"/>
          <w:b/>
          <w:sz w:val="20"/>
          <w:szCs w:val="20"/>
        </w:rPr>
      </w:pPr>
    </w:p>
    <w:p w:rsidR="00084AF9" w:rsidRDefault="00084AF9" w:rsidP="00084AF9">
      <w:pPr>
        <w:spacing w:after="0" w:line="240" w:lineRule="auto"/>
        <w:jc w:val="both"/>
        <w:rPr>
          <w:rFonts w:ascii="Times New Roman" w:eastAsia="Times New Roman" w:hAnsi="Times New Roman" w:cs="Times New Roman"/>
          <w:b/>
          <w:sz w:val="20"/>
          <w:szCs w:val="20"/>
        </w:rPr>
      </w:pPr>
    </w:p>
    <w:p w:rsidR="00084AF9" w:rsidRDefault="00084AF9" w:rsidP="00084AF9">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Objective: The objective of the paper is to introduce the student about knowledge of structure of materials and effect of deformation. This paper also provides understanding of heat treatment on materials and applications of different types of alloys and composite materials.</w:t>
      </w:r>
    </w:p>
    <w:p w:rsidR="00084AF9" w:rsidRDefault="00084AF9" w:rsidP="00084AF9">
      <w:pPr>
        <w:spacing w:after="0" w:line="240" w:lineRule="auto"/>
        <w:jc w:val="both"/>
        <w:rPr>
          <w:rFonts w:ascii="Times New Roman" w:eastAsia="Times New Roman" w:hAnsi="Times New Roman" w:cs="Times New Roman"/>
          <w:b/>
          <w:sz w:val="20"/>
          <w:szCs w:val="20"/>
        </w:rPr>
      </w:pPr>
    </w:p>
    <w:p w:rsidR="009C189F" w:rsidRPr="009C189F" w:rsidRDefault="009C189F" w:rsidP="009C189F">
      <w:pPr>
        <w:spacing w:after="0" w:line="240" w:lineRule="auto"/>
        <w:jc w:val="both"/>
        <w:rPr>
          <w:rFonts w:ascii="Times New Roman" w:eastAsia="Times New Roman" w:hAnsi="Times New Roman" w:cs="Times New Roman"/>
          <w:b/>
          <w:sz w:val="20"/>
          <w:szCs w:val="20"/>
        </w:rPr>
      </w:pPr>
      <w:r w:rsidRPr="009C189F">
        <w:rPr>
          <w:rFonts w:ascii="Times New Roman" w:eastAsia="Times New Roman" w:hAnsi="Times New Roman" w:cs="Times New Roman"/>
          <w:b/>
          <w:sz w:val="20"/>
          <w:szCs w:val="20"/>
        </w:rPr>
        <w:t>UNIT – I</w:t>
      </w:r>
    </w:p>
    <w:p w:rsidR="009C189F" w:rsidRPr="009C189F" w:rsidRDefault="009C189F" w:rsidP="009C189F">
      <w:pPr>
        <w:spacing w:after="0" w:line="240" w:lineRule="auto"/>
        <w:jc w:val="both"/>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 xml:space="preserve">Structure of </w:t>
      </w:r>
      <w:r w:rsidRPr="009C189F">
        <w:rPr>
          <w:rFonts w:ascii="Times New Roman" w:eastAsia="Times New Roman" w:hAnsi="Times New Roman" w:cs="Times New Roman"/>
          <w:b/>
          <w:sz w:val="20"/>
          <w:szCs w:val="20"/>
        </w:rPr>
        <w:t>metal</w:t>
      </w:r>
      <w:r w:rsidRPr="009C189F">
        <w:rPr>
          <w:rFonts w:ascii="Times New Roman" w:eastAsia="Times New Roman" w:hAnsi="Times New Roman" w:cs="Times New Roman"/>
          <w:sz w:val="20"/>
          <w:szCs w:val="20"/>
        </w:rPr>
        <w:t>: Crystal structure (BCC, FCC and HCP, Packing factor and density calculation), X-ray diffraction, miller indices, lattices, imperfections, elementary treatment of point and line defects and their relation to mechanical properties</w:t>
      </w:r>
      <w:r w:rsidRPr="009C189F">
        <w:rPr>
          <w:rFonts w:ascii="Times New Roman" w:eastAsia="Times New Roman" w:hAnsi="Times New Roman" w:cs="Times New Roman"/>
          <w:b/>
          <w:bCs/>
          <w:sz w:val="20"/>
          <w:szCs w:val="20"/>
        </w:rPr>
        <w:t>.</w:t>
      </w:r>
    </w:p>
    <w:p w:rsidR="009C189F" w:rsidRPr="009C189F" w:rsidRDefault="009C189F" w:rsidP="009C189F">
      <w:pPr>
        <w:spacing w:after="0" w:line="240" w:lineRule="auto"/>
        <w:jc w:val="both"/>
        <w:rPr>
          <w:rFonts w:ascii="Times New Roman" w:eastAsia="Times New Roman" w:hAnsi="Times New Roman" w:cs="Times New Roman"/>
          <w:sz w:val="20"/>
          <w:szCs w:val="20"/>
        </w:rPr>
      </w:pPr>
      <w:r w:rsidRPr="009C189F">
        <w:rPr>
          <w:rFonts w:ascii="Times New Roman" w:eastAsia="Times New Roman" w:hAnsi="Times New Roman" w:cs="Times New Roman"/>
          <w:b/>
          <w:bCs/>
          <w:sz w:val="20"/>
          <w:szCs w:val="20"/>
        </w:rPr>
        <w:t>Diffusion</w:t>
      </w:r>
      <w:r w:rsidRPr="009C189F">
        <w:rPr>
          <w:rFonts w:ascii="Times New Roman" w:eastAsia="Times New Roman" w:hAnsi="Times New Roman" w:cs="Times New Roman"/>
          <w:bCs/>
          <w:sz w:val="20"/>
          <w:szCs w:val="20"/>
        </w:rPr>
        <w:t>: Diffusion mechanisms, steady state and non steady state diffusion, factors affecting diffusion</w:t>
      </w:r>
    </w:p>
    <w:p w:rsidR="009C189F" w:rsidRPr="009C189F" w:rsidRDefault="009C189F" w:rsidP="009C189F">
      <w:pPr>
        <w:spacing w:after="0" w:line="240" w:lineRule="auto"/>
        <w:jc w:val="both"/>
        <w:rPr>
          <w:rFonts w:ascii="Times New Roman" w:eastAsia="SimSun" w:hAnsi="Times New Roman" w:cs="Times New Roman"/>
          <w:b/>
          <w:bCs/>
          <w:sz w:val="20"/>
          <w:szCs w:val="20"/>
          <w:lang w:val="en-IN" w:eastAsia="zh-CN"/>
        </w:rPr>
      </w:pPr>
      <w:r w:rsidRPr="009C189F">
        <w:rPr>
          <w:rFonts w:ascii="Times New Roman" w:eastAsia="Times New Roman" w:hAnsi="Times New Roman" w:cs="Times New Roman"/>
          <w:b/>
          <w:bCs/>
          <w:sz w:val="20"/>
          <w:szCs w:val="20"/>
        </w:rPr>
        <w:t>Deformation:</w:t>
      </w:r>
      <w:r w:rsidRPr="009C189F">
        <w:rPr>
          <w:rFonts w:ascii="Times New Roman" w:eastAsia="Times New Roman" w:hAnsi="Times New Roman" w:cs="Times New Roman"/>
          <w:bCs/>
          <w:sz w:val="20"/>
          <w:szCs w:val="20"/>
        </w:rPr>
        <w:t xml:space="preserve"> </w:t>
      </w:r>
      <w:r w:rsidRPr="009C189F">
        <w:rPr>
          <w:rFonts w:ascii="Times New Roman" w:eastAsia="Times New Roman" w:hAnsi="Times New Roman" w:cs="Times New Roman"/>
          <w:sz w:val="20"/>
          <w:szCs w:val="20"/>
        </w:rPr>
        <w:t>Slip, twinning, effect of cold and hot working on mechanical properties, principles of recovery, re-crystallization and gain growth.</w:t>
      </w:r>
      <w:r w:rsidRPr="009C189F">
        <w:rPr>
          <w:rFonts w:ascii="Times New Roman" w:eastAsia="SimSun" w:hAnsi="Times New Roman" w:cs="Times New Roman"/>
          <w:b/>
          <w:bCs/>
          <w:sz w:val="20"/>
          <w:szCs w:val="20"/>
          <w:lang w:val="en-IN" w:eastAsia="zh-CN"/>
        </w:rPr>
        <w:t xml:space="preserve"> </w:t>
      </w:r>
    </w:p>
    <w:p w:rsidR="009C189F" w:rsidRPr="009C189F" w:rsidRDefault="009C189F" w:rsidP="009C189F">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 xml:space="preserve"> [No. of Hrs. 1</w:t>
      </w:r>
      <w:r w:rsidRPr="009C189F">
        <w:rPr>
          <w:rFonts w:ascii="Times New Roman" w:eastAsia="Times New Roman" w:hAnsi="Times New Roman" w:cs="Times New Roman"/>
          <w:b/>
          <w:bCs/>
          <w:sz w:val="20"/>
          <w:szCs w:val="20"/>
        </w:rPr>
        <w:t>1]</w:t>
      </w:r>
    </w:p>
    <w:p w:rsidR="009C189F" w:rsidRPr="009C189F" w:rsidRDefault="009C189F" w:rsidP="009C189F">
      <w:pPr>
        <w:spacing w:after="0" w:line="240" w:lineRule="auto"/>
        <w:jc w:val="both"/>
        <w:rPr>
          <w:rFonts w:ascii="Times New Roman" w:eastAsia="Times New Roman" w:hAnsi="Times New Roman" w:cs="Times New Roman"/>
          <w:b/>
          <w:sz w:val="20"/>
          <w:szCs w:val="20"/>
        </w:rPr>
      </w:pPr>
      <w:r w:rsidRPr="009C189F">
        <w:rPr>
          <w:rFonts w:ascii="Times New Roman" w:eastAsia="Times New Roman" w:hAnsi="Times New Roman" w:cs="Times New Roman"/>
          <w:b/>
          <w:sz w:val="20"/>
          <w:szCs w:val="20"/>
        </w:rPr>
        <w:t>UNIT – II</w:t>
      </w:r>
    </w:p>
    <w:p w:rsidR="009C189F" w:rsidRPr="009C189F" w:rsidRDefault="009C189F" w:rsidP="009C189F">
      <w:pPr>
        <w:spacing w:after="0" w:line="240" w:lineRule="auto"/>
        <w:jc w:val="both"/>
        <w:rPr>
          <w:rFonts w:ascii="Times New Roman" w:eastAsia="Times New Roman" w:hAnsi="Times New Roman" w:cs="Times New Roman"/>
          <w:b/>
          <w:sz w:val="20"/>
          <w:szCs w:val="20"/>
        </w:rPr>
      </w:pPr>
      <w:r w:rsidRPr="009C189F">
        <w:rPr>
          <w:rFonts w:ascii="Times New Roman" w:eastAsia="Times New Roman" w:hAnsi="Times New Roman" w:cs="Times New Roman"/>
          <w:b/>
          <w:sz w:val="20"/>
          <w:szCs w:val="20"/>
        </w:rPr>
        <w:t xml:space="preserve">Fracture: </w:t>
      </w:r>
      <w:r w:rsidRPr="009C189F">
        <w:rPr>
          <w:rFonts w:ascii="Times New Roman" w:eastAsia="Times New Roman" w:hAnsi="Times New Roman" w:cs="Times New Roman"/>
          <w:sz w:val="20"/>
          <w:szCs w:val="20"/>
        </w:rPr>
        <w:t>Types of fracture ductile and brittle, fatigue</w:t>
      </w:r>
    </w:p>
    <w:p w:rsidR="009C189F" w:rsidRPr="009C189F" w:rsidRDefault="009C189F" w:rsidP="009C189F">
      <w:pPr>
        <w:spacing w:after="0" w:line="240" w:lineRule="auto"/>
        <w:jc w:val="both"/>
        <w:rPr>
          <w:rFonts w:ascii="Times New Roman" w:eastAsia="Times New Roman" w:hAnsi="Times New Roman" w:cs="Times New Roman"/>
          <w:sz w:val="20"/>
          <w:szCs w:val="20"/>
        </w:rPr>
      </w:pPr>
      <w:r w:rsidRPr="009C189F">
        <w:rPr>
          <w:rFonts w:ascii="Times New Roman" w:eastAsia="Times New Roman" w:hAnsi="Times New Roman" w:cs="Times New Roman"/>
          <w:b/>
          <w:bCs/>
          <w:sz w:val="20"/>
          <w:szCs w:val="20"/>
        </w:rPr>
        <w:t>Creep</w:t>
      </w:r>
      <w:r w:rsidRPr="009C189F">
        <w:rPr>
          <w:rFonts w:ascii="Times New Roman" w:eastAsia="Times New Roman" w:hAnsi="Times New Roman" w:cs="Times New Roman"/>
          <w:b/>
          <w:sz w:val="20"/>
          <w:szCs w:val="20"/>
        </w:rPr>
        <w:t>:</w:t>
      </w:r>
      <w:r w:rsidRPr="009C189F">
        <w:rPr>
          <w:rFonts w:ascii="Times New Roman" w:eastAsia="Times New Roman" w:hAnsi="Times New Roman" w:cs="Times New Roman"/>
          <w:sz w:val="20"/>
          <w:szCs w:val="20"/>
        </w:rPr>
        <w:t xml:space="preserve"> Basic consideration in the selection of material for high and low temperature service, creep curve, effect of material variables on creep properties, brittle failure at low temperature.</w:t>
      </w:r>
    </w:p>
    <w:p w:rsidR="009C189F" w:rsidRPr="009C189F" w:rsidRDefault="009C189F" w:rsidP="009C189F">
      <w:pPr>
        <w:spacing w:after="0" w:line="240" w:lineRule="auto"/>
        <w:jc w:val="both"/>
        <w:rPr>
          <w:rFonts w:ascii="Times New Roman" w:eastAsia="SimSun" w:hAnsi="Times New Roman" w:cs="Times New Roman"/>
          <w:b/>
          <w:bCs/>
          <w:sz w:val="20"/>
          <w:szCs w:val="20"/>
          <w:lang w:val="en-IN" w:eastAsia="zh-CN"/>
        </w:rPr>
      </w:pPr>
      <w:r w:rsidRPr="009C189F">
        <w:rPr>
          <w:rFonts w:ascii="Times New Roman" w:eastAsia="Times New Roman" w:hAnsi="Times New Roman" w:cs="Times New Roman"/>
          <w:b/>
          <w:bCs/>
          <w:sz w:val="20"/>
          <w:szCs w:val="20"/>
        </w:rPr>
        <w:t>Solidification:</w:t>
      </w:r>
      <w:r w:rsidRPr="009C189F">
        <w:rPr>
          <w:rFonts w:ascii="Times New Roman" w:eastAsia="Times New Roman" w:hAnsi="Times New Roman" w:cs="Times New Roman"/>
          <w:bCs/>
          <w:sz w:val="20"/>
          <w:szCs w:val="20"/>
        </w:rPr>
        <w:t xml:space="preserve"> </w:t>
      </w:r>
      <w:r w:rsidRPr="009C189F">
        <w:rPr>
          <w:rFonts w:ascii="Times New Roman" w:eastAsia="Times New Roman" w:hAnsi="Times New Roman" w:cs="Times New Roman"/>
          <w:sz w:val="20"/>
          <w:szCs w:val="20"/>
        </w:rPr>
        <w:t>Phases in metal system, lever rule, solidification of metal and alloys, solid solution, eutectic, eutectoid and inter-metallic compounds, Iron carbon equilibrium diagram, TTT-diagram. Effect of alloying elements on TTT diagram, S-N curve.</w:t>
      </w:r>
      <w:r w:rsidRPr="009C189F">
        <w:rPr>
          <w:rFonts w:ascii="Times New Roman" w:eastAsia="SimSun" w:hAnsi="Times New Roman" w:cs="Times New Roman"/>
          <w:b/>
          <w:bCs/>
          <w:sz w:val="20"/>
          <w:szCs w:val="20"/>
          <w:lang w:val="en-IN" w:eastAsia="zh-CN"/>
        </w:rPr>
        <w:t xml:space="preserve"> </w:t>
      </w:r>
    </w:p>
    <w:p w:rsidR="009C189F" w:rsidRPr="009C189F" w:rsidRDefault="009C189F" w:rsidP="009C189F">
      <w:pPr>
        <w:spacing w:after="0" w:line="240" w:lineRule="auto"/>
        <w:jc w:val="right"/>
        <w:rPr>
          <w:rFonts w:ascii="Times New Roman" w:eastAsia="Times New Roman" w:hAnsi="Times New Roman" w:cs="Times New Roman"/>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[No. of Hrs. 1</w:t>
      </w:r>
      <w:r w:rsidRPr="009C189F">
        <w:rPr>
          <w:rFonts w:ascii="Times New Roman" w:eastAsia="Times New Roman" w:hAnsi="Times New Roman" w:cs="Times New Roman"/>
          <w:b/>
          <w:bCs/>
          <w:sz w:val="20"/>
          <w:szCs w:val="20"/>
        </w:rPr>
        <w:t>3]</w:t>
      </w:r>
    </w:p>
    <w:p w:rsidR="009C189F" w:rsidRPr="009C189F" w:rsidRDefault="009C189F" w:rsidP="009C189F">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9C189F">
          <w:rPr>
            <w:rFonts w:ascii="Times New Roman" w:eastAsia="Times New Roman" w:hAnsi="Times New Roman" w:cs="Times New Roman"/>
            <w:b/>
            <w:sz w:val="20"/>
            <w:szCs w:val="20"/>
          </w:rPr>
          <w:t>UNIT</w:t>
        </w:r>
      </w:smartTag>
      <w:r w:rsidRPr="009C189F">
        <w:rPr>
          <w:rFonts w:ascii="Times New Roman" w:eastAsia="Times New Roman" w:hAnsi="Times New Roman" w:cs="Times New Roman"/>
          <w:b/>
          <w:sz w:val="20"/>
          <w:szCs w:val="20"/>
        </w:rPr>
        <w:t xml:space="preserve"> - </w:t>
      </w:r>
      <w:smartTag w:uri="urn:schemas-microsoft-com:office:smarttags" w:element="stockticker">
        <w:r w:rsidRPr="009C189F">
          <w:rPr>
            <w:rFonts w:ascii="Times New Roman" w:eastAsia="Times New Roman" w:hAnsi="Times New Roman" w:cs="Times New Roman"/>
            <w:b/>
            <w:sz w:val="20"/>
            <w:szCs w:val="20"/>
          </w:rPr>
          <w:t>III</w:t>
        </w:r>
      </w:smartTag>
    </w:p>
    <w:p w:rsidR="009C189F" w:rsidRPr="009C189F" w:rsidRDefault="009C189F" w:rsidP="009C189F">
      <w:pPr>
        <w:spacing w:after="0" w:line="240" w:lineRule="auto"/>
        <w:jc w:val="both"/>
        <w:rPr>
          <w:rFonts w:ascii="Times New Roman" w:eastAsia="Times New Roman" w:hAnsi="Times New Roman" w:cs="Times New Roman"/>
          <w:bCs/>
          <w:sz w:val="20"/>
          <w:szCs w:val="20"/>
        </w:rPr>
      </w:pPr>
      <w:r w:rsidRPr="009C189F">
        <w:rPr>
          <w:rFonts w:ascii="Times New Roman" w:eastAsia="Times New Roman" w:hAnsi="Times New Roman" w:cs="Times New Roman"/>
          <w:b/>
          <w:bCs/>
          <w:sz w:val="20"/>
          <w:szCs w:val="20"/>
        </w:rPr>
        <w:t>Heat Treatment:</w:t>
      </w:r>
      <w:r w:rsidRPr="009C189F">
        <w:rPr>
          <w:rFonts w:ascii="Times New Roman" w:eastAsia="Times New Roman" w:hAnsi="Times New Roman" w:cs="Times New Roman"/>
          <w:bCs/>
          <w:sz w:val="20"/>
          <w:szCs w:val="20"/>
        </w:rPr>
        <w:t xml:space="preserve"> </w:t>
      </w:r>
      <w:r w:rsidRPr="009C189F">
        <w:rPr>
          <w:rFonts w:ascii="Times New Roman" w:eastAsia="Times New Roman" w:hAnsi="Times New Roman" w:cs="Times New Roman"/>
          <w:sz w:val="20"/>
          <w:szCs w:val="20"/>
        </w:rPr>
        <w:t xml:space="preserve">Principles and purpose of heat treatment of plain carbon steels, annealing, normalizing, hardening, tempering, isothermal treatment, case hardening – carburizing, nitriding etc, precipitating </w:t>
      </w:r>
      <w:r w:rsidRPr="009C189F">
        <w:rPr>
          <w:rFonts w:ascii="Times New Roman" w:eastAsia="Times New Roman" w:hAnsi="Times New Roman" w:cs="Times New Roman"/>
          <w:bCs/>
          <w:sz w:val="20"/>
          <w:szCs w:val="20"/>
        </w:rPr>
        <w:t>hardening of aluminum alloys. Hardenability: determination of hardenability Jominy end quench test.</w:t>
      </w:r>
      <w:r w:rsidRPr="009C189F">
        <w:rPr>
          <w:rFonts w:ascii="Times New Roman" w:eastAsia="Times New Roman" w:hAnsi="Times New Roman" w:cs="Times New Roman"/>
          <w:sz w:val="20"/>
          <w:szCs w:val="20"/>
          <w:shd w:val="clear" w:color="auto" w:fill="00B050"/>
        </w:rPr>
        <w:t xml:space="preserve"> </w:t>
      </w:r>
    </w:p>
    <w:p w:rsidR="009C189F" w:rsidRPr="009C189F" w:rsidRDefault="009C189F" w:rsidP="009C189F">
      <w:pPr>
        <w:spacing w:after="0" w:line="240" w:lineRule="auto"/>
        <w:jc w:val="both"/>
        <w:rPr>
          <w:rFonts w:ascii="Times New Roman" w:eastAsia="SimSun" w:hAnsi="Times New Roman" w:cs="Times New Roman"/>
          <w:b/>
          <w:bCs/>
          <w:sz w:val="20"/>
          <w:szCs w:val="20"/>
          <w:lang w:val="en-IN" w:eastAsia="zh-CN"/>
        </w:rPr>
      </w:pPr>
      <w:r w:rsidRPr="009C189F">
        <w:rPr>
          <w:rFonts w:ascii="Times New Roman" w:eastAsia="Times New Roman" w:hAnsi="Times New Roman" w:cs="Times New Roman"/>
          <w:b/>
          <w:bCs/>
          <w:sz w:val="20"/>
          <w:szCs w:val="20"/>
        </w:rPr>
        <w:t>Materials:</w:t>
      </w:r>
      <w:r w:rsidRPr="009C189F">
        <w:rPr>
          <w:rFonts w:ascii="Times New Roman" w:eastAsia="Times New Roman" w:hAnsi="Times New Roman" w:cs="Times New Roman"/>
          <w:bCs/>
          <w:sz w:val="20"/>
          <w:szCs w:val="20"/>
        </w:rPr>
        <w:t xml:space="preserve"> Plain</w:t>
      </w:r>
      <w:r w:rsidRPr="009C189F">
        <w:rPr>
          <w:rFonts w:ascii="Times New Roman" w:eastAsia="Times New Roman" w:hAnsi="Times New Roman" w:cs="Times New Roman"/>
          <w:sz w:val="20"/>
          <w:szCs w:val="20"/>
        </w:rPr>
        <w:t xml:space="preserve"> Carbon steels, effect of alloying elements, properties, uses, springs, and wear resisting steels, IS standards codes for steels.</w:t>
      </w:r>
      <w:r w:rsidRPr="009C189F">
        <w:rPr>
          <w:rFonts w:ascii="Times New Roman" w:eastAsia="SimSun" w:hAnsi="Times New Roman" w:cs="Times New Roman"/>
          <w:b/>
          <w:bCs/>
          <w:sz w:val="20"/>
          <w:szCs w:val="20"/>
          <w:lang w:val="en-IN" w:eastAsia="zh-CN"/>
        </w:rPr>
        <w:t xml:space="preserve"> </w:t>
      </w:r>
    </w:p>
    <w:p w:rsidR="009C189F" w:rsidRPr="009C189F" w:rsidRDefault="009C189F" w:rsidP="009C189F">
      <w:pPr>
        <w:spacing w:after="0" w:line="240" w:lineRule="auto"/>
        <w:jc w:val="right"/>
        <w:rPr>
          <w:rFonts w:ascii="Times New Roman" w:eastAsia="Times New Roman" w:hAnsi="Times New Roman" w:cs="Times New Roman"/>
          <w:sz w:val="20"/>
          <w:szCs w:val="20"/>
        </w:rPr>
      </w:pPr>
      <w:r w:rsidRPr="009C189F">
        <w:rPr>
          <w:rFonts w:ascii="Times New Roman" w:eastAsia="Times New Roman" w:hAnsi="Times New Roman" w:cs="Times New Roman"/>
          <w:b/>
          <w:bCs/>
          <w:sz w:val="20"/>
          <w:szCs w:val="20"/>
        </w:rPr>
        <w:t>[T1,T3]</w:t>
      </w:r>
      <w:r w:rsidRPr="009C189F">
        <w:rPr>
          <w:rFonts w:ascii="Times New Roman" w:eastAsia="SimSun" w:hAnsi="Times New Roman" w:cs="Times New Roman"/>
          <w:b/>
          <w:bCs/>
          <w:sz w:val="20"/>
          <w:szCs w:val="20"/>
          <w:lang w:val="en-IN" w:eastAsia="zh-CN"/>
        </w:rPr>
        <w:t>[No. of Hrs: 1</w:t>
      </w:r>
      <w:r w:rsidRPr="009C189F">
        <w:rPr>
          <w:rFonts w:ascii="Times New Roman" w:eastAsia="Times New Roman" w:hAnsi="Times New Roman" w:cs="Times New Roman"/>
          <w:b/>
          <w:bCs/>
          <w:sz w:val="20"/>
          <w:szCs w:val="20"/>
        </w:rPr>
        <w:t>0]</w:t>
      </w:r>
    </w:p>
    <w:p w:rsidR="009C189F" w:rsidRPr="009C189F" w:rsidRDefault="009C189F" w:rsidP="009C189F">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9C189F">
          <w:rPr>
            <w:rFonts w:ascii="Times New Roman" w:eastAsia="Times New Roman" w:hAnsi="Times New Roman" w:cs="Times New Roman"/>
            <w:b/>
            <w:bCs/>
            <w:sz w:val="20"/>
            <w:szCs w:val="20"/>
          </w:rPr>
          <w:t>UNIT</w:t>
        </w:r>
      </w:smartTag>
      <w:r w:rsidRPr="009C189F">
        <w:rPr>
          <w:rFonts w:ascii="Times New Roman" w:eastAsia="Times New Roman" w:hAnsi="Times New Roman" w:cs="Times New Roman"/>
          <w:b/>
          <w:bCs/>
          <w:sz w:val="20"/>
          <w:szCs w:val="20"/>
        </w:rPr>
        <w:t xml:space="preserve"> - IV</w:t>
      </w:r>
    </w:p>
    <w:p w:rsidR="009C189F" w:rsidRPr="009C189F" w:rsidRDefault="009C189F" w:rsidP="009C189F">
      <w:pPr>
        <w:spacing w:after="0" w:line="240" w:lineRule="auto"/>
        <w:jc w:val="both"/>
        <w:rPr>
          <w:rFonts w:ascii="Times New Roman" w:eastAsia="Times New Roman" w:hAnsi="Times New Roman" w:cs="Times New Roman"/>
          <w:sz w:val="20"/>
          <w:szCs w:val="20"/>
        </w:rPr>
      </w:pPr>
      <w:r w:rsidRPr="009C189F">
        <w:rPr>
          <w:rFonts w:ascii="Times New Roman" w:eastAsia="Times New Roman" w:hAnsi="Times New Roman" w:cs="Times New Roman"/>
          <w:b/>
          <w:bCs/>
          <w:sz w:val="20"/>
          <w:szCs w:val="20"/>
        </w:rPr>
        <w:t>Corrosion:</w:t>
      </w:r>
      <w:r w:rsidRPr="009C189F">
        <w:rPr>
          <w:rFonts w:ascii="Times New Roman" w:eastAsia="Times New Roman" w:hAnsi="Times New Roman" w:cs="Times New Roman"/>
          <w:bCs/>
          <w:sz w:val="20"/>
          <w:szCs w:val="20"/>
        </w:rPr>
        <w:t xml:space="preserve"> </w:t>
      </w:r>
      <w:r w:rsidRPr="009C189F">
        <w:rPr>
          <w:rFonts w:ascii="Times New Roman" w:eastAsia="Times New Roman" w:hAnsi="Times New Roman" w:cs="Times New Roman"/>
          <w:sz w:val="20"/>
          <w:szCs w:val="20"/>
        </w:rPr>
        <w:t>Types of corrosion, Galvanic cell, rusting of Iron, Methods of protection from corrosion.</w:t>
      </w:r>
    </w:p>
    <w:p w:rsidR="009C189F" w:rsidRPr="009C189F" w:rsidRDefault="009C189F" w:rsidP="009C189F">
      <w:pPr>
        <w:spacing w:after="0" w:line="240" w:lineRule="auto"/>
        <w:jc w:val="both"/>
        <w:rPr>
          <w:rFonts w:ascii="Times New Roman" w:eastAsia="SimSun" w:hAnsi="Times New Roman" w:cs="Times New Roman"/>
          <w:b/>
          <w:bCs/>
          <w:sz w:val="20"/>
          <w:szCs w:val="20"/>
          <w:lang w:val="en-IN" w:eastAsia="zh-CN"/>
        </w:rPr>
      </w:pPr>
      <w:r w:rsidRPr="009C189F">
        <w:rPr>
          <w:rFonts w:ascii="Times New Roman" w:eastAsia="Times New Roman" w:hAnsi="Times New Roman" w:cs="Times New Roman"/>
          <w:b/>
          <w:bCs/>
          <w:sz w:val="20"/>
          <w:szCs w:val="20"/>
        </w:rPr>
        <w:t>Fiber Reinforced Composites:</w:t>
      </w:r>
      <w:r w:rsidRPr="009C189F">
        <w:rPr>
          <w:rFonts w:ascii="Times New Roman" w:eastAsia="Times New Roman" w:hAnsi="Times New Roman" w:cs="Times New Roman"/>
          <w:bCs/>
          <w:sz w:val="20"/>
          <w:szCs w:val="20"/>
        </w:rPr>
        <w:t xml:space="preserve"> </w:t>
      </w:r>
      <w:r w:rsidRPr="009C189F">
        <w:rPr>
          <w:rFonts w:ascii="Times New Roman" w:eastAsia="Times New Roman" w:hAnsi="Times New Roman" w:cs="Times New Roman"/>
          <w:sz w:val="20"/>
          <w:szCs w:val="20"/>
        </w:rPr>
        <w:t>General characteristics, Applications, Introduction to Fibers – glass, carbon, Kevlar 49 fibers.  Matrix – Polymeric, Metallic, Ceramic Matrix, Coupling agents and fillers.</w:t>
      </w:r>
      <w:r w:rsidRPr="009C189F">
        <w:rPr>
          <w:rFonts w:ascii="Times New Roman" w:eastAsia="SimSun" w:hAnsi="Times New Roman" w:cs="Times New Roman"/>
          <w:b/>
          <w:bCs/>
          <w:sz w:val="20"/>
          <w:szCs w:val="20"/>
          <w:lang w:val="en-IN" w:eastAsia="zh-CN"/>
        </w:rPr>
        <w:t xml:space="preserve"> </w:t>
      </w:r>
    </w:p>
    <w:p w:rsidR="009C189F" w:rsidRPr="009C189F" w:rsidRDefault="009C189F" w:rsidP="009C189F">
      <w:pPr>
        <w:spacing w:after="0" w:line="240" w:lineRule="auto"/>
        <w:jc w:val="right"/>
        <w:rPr>
          <w:rFonts w:ascii="Times New Roman" w:eastAsia="Times New Roman" w:hAnsi="Times New Roman" w:cs="Times New Roman"/>
          <w:b/>
          <w:sz w:val="20"/>
          <w:szCs w:val="20"/>
        </w:rPr>
      </w:pPr>
      <w:r w:rsidRPr="009C189F">
        <w:rPr>
          <w:rFonts w:ascii="Times New Roman" w:eastAsia="Times New Roman" w:hAnsi="Times New Roman" w:cs="Times New Roman"/>
          <w:b/>
          <w:bCs/>
          <w:sz w:val="20"/>
          <w:szCs w:val="20"/>
        </w:rPr>
        <w:t>[T1,T3]</w:t>
      </w:r>
      <w:r w:rsidRPr="009C189F">
        <w:rPr>
          <w:rFonts w:ascii="Times New Roman" w:eastAsia="SimSun" w:hAnsi="Times New Roman" w:cs="Times New Roman"/>
          <w:b/>
          <w:bCs/>
          <w:sz w:val="20"/>
          <w:szCs w:val="20"/>
          <w:lang w:val="en-IN" w:eastAsia="zh-CN"/>
        </w:rPr>
        <w:t>[No. of Hrs: 1</w:t>
      </w:r>
      <w:r w:rsidRPr="009C189F">
        <w:rPr>
          <w:rFonts w:ascii="Times New Roman" w:eastAsia="Times New Roman" w:hAnsi="Times New Roman" w:cs="Times New Roman"/>
          <w:b/>
          <w:bCs/>
          <w:sz w:val="20"/>
          <w:szCs w:val="20"/>
        </w:rPr>
        <w:t>0]</w:t>
      </w:r>
    </w:p>
    <w:p w:rsidR="009C189F" w:rsidRPr="009C189F" w:rsidRDefault="009C189F" w:rsidP="009C189F">
      <w:pPr>
        <w:tabs>
          <w:tab w:val="left" w:pos="900"/>
        </w:tabs>
        <w:spacing w:after="0" w:line="240" w:lineRule="auto"/>
        <w:jc w:val="both"/>
        <w:rPr>
          <w:rFonts w:ascii="Times New Roman" w:eastAsia="Times New Roman" w:hAnsi="Times New Roman" w:cs="Times New Roman"/>
          <w:b/>
          <w:sz w:val="20"/>
          <w:szCs w:val="20"/>
        </w:rPr>
      </w:pPr>
      <w:r w:rsidRPr="009C189F">
        <w:rPr>
          <w:rFonts w:ascii="Times New Roman" w:eastAsia="Times New Roman" w:hAnsi="Times New Roman" w:cs="Times New Roman"/>
          <w:b/>
          <w:sz w:val="20"/>
          <w:szCs w:val="20"/>
        </w:rPr>
        <w:t>Text Books:</w:t>
      </w:r>
    </w:p>
    <w:p w:rsidR="009C189F" w:rsidRPr="009C189F" w:rsidRDefault="009C189F" w:rsidP="009C189F">
      <w:pPr>
        <w:spacing w:after="0" w:line="240" w:lineRule="auto"/>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[T1]</w:t>
      </w:r>
      <w:r w:rsidRPr="009C189F">
        <w:rPr>
          <w:rFonts w:ascii="Times New Roman" w:eastAsia="Times New Roman" w:hAnsi="Times New Roman" w:cs="Times New Roman"/>
          <w:sz w:val="20"/>
          <w:szCs w:val="20"/>
        </w:rPr>
        <w:tab/>
        <w:t>Callister “Materials Science and Engineering”: An Introduction, 6th Edition</w:t>
      </w:r>
    </w:p>
    <w:p w:rsidR="009C189F" w:rsidRPr="009C189F" w:rsidRDefault="009C189F" w:rsidP="009C189F">
      <w:pPr>
        <w:tabs>
          <w:tab w:val="left" w:pos="900"/>
        </w:tabs>
        <w:spacing w:after="0" w:line="240" w:lineRule="auto"/>
        <w:ind w:left="720" w:hanging="720"/>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[T2]</w:t>
      </w:r>
      <w:r w:rsidRPr="009C189F">
        <w:rPr>
          <w:rFonts w:ascii="Times New Roman" w:eastAsia="Times New Roman" w:hAnsi="Times New Roman" w:cs="Times New Roman"/>
          <w:sz w:val="20"/>
          <w:szCs w:val="20"/>
        </w:rPr>
        <w:tab/>
        <w:t xml:space="preserve">Parashivamurthy K.I “Material Science and Metallurgy”, Pearson, </w:t>
      </w:r>
    </w:p>
    <w:p w:rsidR="009C189F" w:rsidRPr="009C189F" w:rsidRDefault="009C189F" w:rsidP="009C189F">
      <w:pPr>
        <w:spacing w:after="0" w:line="240" w:lineRule="auto"/>
        <w:ind w:left="720" w:hanging="720"/>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[T3]</w:t>
      </w:r>
      <w:r w:rsidRPr="009C189F">
        <w:rPr>
          <w:rFonts w:ascii="Times New Roman" w:eastAsia="Times New Roman" w:hAnsi="Times New Roman" w:cs="Times New Roman"/>
          <w:sz w:val="20"/>
          <w:szCs w:val="20"/>
        </w:rPr>
        <w:tab/>
        <w:t>Sidney H Avner,” Introduction to Physical Metallurgy”, Tata McGraw-Hill,New Delhi-1997.</w:t>
      </w:r>
    </w:p>
    <w:p w:rsidR="009C189F" w:rsidRPr="009C189F" w:rsidRDefault="009C189F" w:rsidP="009C189F">
      <w:pPr>
        <w:tabs>
          <w:tab w:val="left" w:pos="900"/>
        </w:tabs>
        <w:spacing w:after="0" w:line="240" w:lineRule="auto"/>
        <w:jc w:val="both"/>
        <w:rPr>
          <w:rFonts w:ascii="Times New Roman" w:eastAsia="Times New Roman" w:hAnsi="Times New Roman" w:cs="Times New Roman"/>
          <w:b/>
          <w:sz w:val="20"/>
          <w:szCs w:val="20"/>
        </w:rPr>
      </w:pPr>
    </w:p>
    <w:p w:rsidR="009C189F" w:rsidRPr="009C189F" w:rsidRDefault="009C189F" w:rsidP="009C189F">
      <w:pPr>
        <w:tabs>
          <w:tab w:val="left" w:pos="900"/>
        </w:tabs>
        <w:spacing w:after="0" w:line="240" w:lineRule="auto"/>
        <w:jc w:val="both"/>
        <w:rPr>
          <w:rFonts w:ascii="Times New Roman" w:eastAsia="Times New Roman" w:hAnsi="Times New Roman" w:cs="Times New Roman"/>
          <w:sz w:val="20"/>
          <w:szCs w:val="20"/>
        </w:rPr>
      </w:pPr>
      <w:r w:rsidRPr="009C189F">
        <w:rPr>
          <w:rFonts w:ascii="Times New Roman" w:eastAsia="Times New Roman" w:hAnsi="Times New Roman" w:cs="Times New Roman"/>
          <w:b/>
          <w:sz w:val="20"/>
          <w:szCs w:val="20"/>
        </w:rPr>
        <w:t>Reference Books:</w:t>
      </w:r>
    </w:p>
    <w:p w:rsidR="009C189F" w:rsidRPr="009C189F" w:rsidRDefault="009C189F" w:rsidP="009C189F">
      <w:pPr>
        <w:tabs>
          <w:tab w:val="left" w:pos="900"/>
        </w:tabs>
        <w:spacing w:after="0" w:line="240" w:lineRule="auto"/>
        <w:ind w:left="720" w:hanging="720"/>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[R1]</w:t>
      </w:r>
      <w:r w:rsidRPr="009C189F">
        <w:rPr>
          <w:rFonts w:ascii="Times New Roman" w:eastAsia="Times New Roman" w:hAnsi="Times New Roman" w:cs="Times New Roman"/>
          <w:sz w:val="20"/>
          <w:szCs w:val="20"/>
        </w:rPr>
        <w:tab/>
        <w:t>Degarmo E. Paul et.al, “Materials &amp; Processes in Manufacture”, Prentice Hall India, New Delhi, 2001.</w:t>
      </w:r>
    </w:p>
    <w:p w:rsidR="009C189F" w:rsidRPr="009C189F" w:rsidRDefault="009C189F" w:rsidP="009C189F">
      <w:pPr>
        <w:tabs>
          <w:tab w:val="left" w:pos="900"/>
        </w:tabs>
        <w:spacing w:after="0" w:line="240" w:lineRule="auto"/>
        <w:ind w:left="720" w:hanging="720"/>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[R2]</w:t>
      </w:r>
      <w:r w:rsidRPr="009C189F">
        <w:rPr>
          <w:rFonts w:ascii="Times New Roman" w:eastAsia="Times New Roman" w:hAnsi="Times New Roman" w:cs="Times New Roman"/>
          <w:sz w:val="20"/>
          <w:szCs w:val="20"/>
        </w:rPr>
        <w:tab/>
        <w:t>L. Krishna Reddi, “Principles of Engineering Metallurgy”, New Age Publication, New Delhi, 2001.</w:t>
      </w:r>
    </w:p>
    <w:p w:rsidR="009C189F" w:rsidRPr="009C189F" w:rsidRDefault="009C189F" w:rsidP="009C189F">
      <w:pPr>
        <w:tabs>
          <w:tab w:val="left" w:pos="900"/>
        </w:tabs>
        <w:spacing w:after="0" w:line="240" w:lineRule="auto"/>
        <w:ind w:left="720" w:hanging="720"/>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[R3]</w:t>
      </w:r>
      <w:r w:rsidRPr="009C189F">
        <w:rPr>
          <w:rFonts w:ascii="Times New Roman" w:eastAsia="Times New Roman" w:hAnsi="Times New Roman" w:cs="Times New Roman"/>
          <w:sz w:val="20"/>
          <w:szCs w:val="20"/>
        </w:rPr>
        <w:tab/>
        <w:t>Buduisky et al, “Engineering Materials &amp; Properties”, Prentice Hall India, New Delhi, 2004.</w:t>
      </w:r>
    </w:p>
    <w:p w:rsidR="009C189F" w:rsidRPr="009C189F" w:rsidRDefault="009C189F" w:rsidP="009C189F">
      <w:pPr>
        <w:spacing w:after="0" w:line="240" w:lineRule="auto"/>
        <w:jc w:val="both"/>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[R4]</w:t>
      </w:r>
      <w:r w:rsidRPr="009C189F">
        <w:rPr>
          <w:rFonts w:ascii="Times New Roman" w:eastAsia="Times New Roman" w:hAnsi="Times New Roman" w:cs="Times New Roman"/>
          <w:sz w:val="20"/>
          <w:szCs w:val="20"/>
        </w:rPr>
        <w:tab/>
        <w:t>Peter Haasten, “Physical Metallurgy”, Cambridge Univ. Press, 1996.</w:t>
      </w:r>
    </w:p>
    <w:p w:rsidR="005B02B9" w:rsidRDefault="009C189F" w:rsidP="009C189F">
      <w:pPr>
        <w:rPr>
          <w:rFonts w:ascii="Times New Roman" w:eastAsia="Times New Roman" w:hAnsi="Times New Roman" w:cs="Times New Roman"/>
          <w:sz w:val="20"/>
          <w:szCs w:val="20"/>
        </w:rPr>
      </w:pPr>
      <w:r w:rsidRPr="009C189F">
        <w:rPr>
          <w:rFonts w:ascii="Times New Roman" w:eastAsia="Times New Roman" w:hAnsi="Times New Roman" w:cs="Times New Roman"/>
          <w:sz w:val="20"/>
          <w:szCs w:val="20"/>
        </w:rPr>
        <w:t xml:space="preserve">[R5]    </w:t>
      </w:r>
      <w:r w:rsidRPr="009C189F">
        <w:rPr>
          <w:rFonts w:ascii="Times New Roman" w:eastAsia="Times New Roman" w:hAnsi="Times New Roman" w:cs="Times New Roman"/>
          <w:sz w:val="20"/>
          <w:szCs w:val="20"/>
        </w:rPr>
        <w:tab/>
        <w:t>Raymond A Higgin., “Engineering Metallurgy Part 1”, Prentice Hall India, New Delhi, 1998</w:t>
      </w:r>
      <w:r w:rsidRPr="009C189F">
        <w:rPr>
          <w:rFonts w:ascii="Times New Roman" w:eastAsia="Times New Roman" w:hAnsi="Times New Roman" w:cs="Times New Roman"/>
          <w:sz w:val="20"/>
          <w:szCs w:val="20"/>
        </w:rPr>
        <w:tab/>
      </w:r>
      <w:r w:rsidR="005B02B9">
        <w:rPr>
          <w:rFonts w:ascii="Times New Roman" w:eastAsia="Times New Roman" w:hAnsi="Times New Roman" w:cs="Times New Roman"/>
          <w:sz w:val="20"/>
          <w:szCs w:val="20"/>
        </w:rPr>
        <w:br w:type="page"/>
      </w:r>
    </w:p>
    <w:p w:rsidR="005B02B9" w:rsidRDefault="005B02B9" w:rsidP="005B02B9">
      <w:pPr>
        <w:spacing w:after="0" w:line="240" w:lineRule="auto"/>
        <w:jc w:val="cente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lastRenderedPageBreak/>
        <w:t>STRENGTH OF MATERIALS-I</w:t>
      </w:r>
    </w:p>
    <w:p w:rsidR="005B02B9" w:rsidRDefault="005B02B9" w:rsidP="005B02B9">
      <w:pPr>
        <w:spacing w:after="0" w:line="240" w:lineRule="auto"/>
        <w:jc w:val="center"/>
        <w:rPr>
          <w:rFonts w:ascii="Times New Roman" w:eastAsia="Times New Roman" w:hAnsi="Times New Roman" w:cs="Times New Roman"/>
          <w:b/>
          <w:bCs/>
          <w:color w:val="000000" w:themeColor="text1"/>
          <w:sz w:val="20"/>
          <w:szCs w:val="20"/>
          <w:u w:val="single"/>
        </w:rPr>
      </w:pP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Paper Code: </w:t>
      </w:r>
      <w:r>
        <w:rPr>
          <w:rFonts w:ascii="Times New Roman" w:eastAsia="Times New Roman" w:hAnsi="Times New Roman" w:cs="Times New Roman"/>
          <w:b/>
          <w:color w:val="000000" w:themeColor="text1"/>
          <w:sz w:val="20"/>
          <w:szCs w:val="20"/>
        </w:rPr>
        <w:t>ET</w:t>
      </w:r>
      <w:r w:rsidR="007141E0">
        <w:rPr>
          <w:rFonts w:ascii="Times New Roman" w:eastAsia="Times New Roman" w:hAnsi="Times New Roman" w:cs="Times New Roman"/>
          <w:b/>
          <w:color w:val="000000" w:themeColor="text1"/>
          <w:sz w:val="20"/>
          <w:szCs w:val="20"/>
        </w:rPr>
        <w:t>ME</w:t>
      </w:r>
      <w:r>
        <w:rPr>
          <w:rFonts w:ascii="Times New Roman" w:eastAsia="Times New Roman" w:hAnsi="Times New Roman" w:cs="Times New Roman"/>
          <w:b/>
          <w:color w:val="000000" w:themeColor="text1"/>
          <w:sz w:val="20"/>
          <w:szCs w:val="20"/>
        </w:rPr>
        <w:t>-211</w:t>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t>L</w:t>
      </w:r>
      <w:r>
        <w:rPr>
          <w:rFonts w:ascii="Times New Roman" w:eastAsia="Times New Roman" w:hAnsi="Times New Roman" w:cs="Times New Roman"/>
          <w:b/>
          <w:bCs/>
          <w:color w:val="000000" w:themeColor="text1"/>
          <w:sz w:val="20"/>
          <w:szCs w:val="20"/>
        </w:rPr>
        <w:tab/>
        <w:t>T/P</w:t>
      </w:r>
      <w:r>
        <w:rPr>
          <w:rFonts w:ascii="Times New Roman" w:eastAsia="Times New Roman" w:hAnsi="Times New Roman" w:cs="Times New Roman"/>
          <w:b/>
          <w:bCs/>
          <w:color w:val="000000" w:themeColor="text1"/>
          <w:sz w:val="20"/>
          <w:szCs w:val="20"/>
        </w:rPr>
        <w:tab/>
        <w:t>C</w:t>
      </w: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Paper: Strength of Materials-I</w:t>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t>3</w:t>
      </w:r>
      <w:r>
        <w:rPr>
          <w:rFonts w:ascii="Times New Roman" w:eastAsia="Times New Roman" w:hAnsi="Times New Roman" w:cs="Times New Roman"/>
          <w:b/>
          <w:bCs/>
          <w:color w:val="000000" w:themeColor="text1"/>
          <w:sz w:val="20"/>
          <w:szCs w:val="20"/>
        </w:rPr>
        <w:tab/>
        <w:t>1</w:t>
      </w:r>
      <w:r>
        <w:rPr>
          <w:rFonts w:ascii="Times New Roman" w:eastAsia="Times New Roman" w:hAnsi="Times New Roman" w:cs="Times New Roman"/>
          <w:b/>
          <w:bCs/>
          <w:color w:val="000000" w:themeColor="text1"/>
          <w:sz w:val="20"/>
          <w:szCs w:val="20"/>
        </w:rPr>
        <w:tab/>
        <w:t xml:space="preserve">4 </w:t>
      </w: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4E1AC0" w:rsidP="005B02B9">
      <w:pPr>
        <w:spacing w:after="0" w:line="240" w:lineRule="auto"/>
        <w:jc w:val="both"/>
        <w:rPr>
          <w:rFonts w:ascii="Times New Roman" w:eastAsia="Times New Roman" w:hAnsi="Times New Roman" w:cs="Times New Roman"/>
          <w:b/>
          <w:bCs/>
          <w:color w:val="000000" w:themeColor="text1"/>
          <w:sz w:val="20"/>
          <w:szCs w:val="20"/>
        </w:rPr>
      </w:pPr>
      <w:r w:rsidRPr="004E1AC0">
        <w:pict>
          <v:shape id="_x0000_s1035" type="#_x0000_t202" style="position:absolute;left:0;text-align:left;margin-left:.6pt;margin-top:2.35pt;width:461.5pt;height:76.5pt;z-index:251660288">
            <v:textbox>
              <w:txbxContent>
                <w:p w:rsidR="00433A87" w:rsidRDefault="00433A87" w:rsidP="005B02B9">
                  <w:pPr>
                    <w:spacing w:after="0" w:line="240" w:lineRule="auto"/>
                    <w:ind w:left="-90"/>
                    <w:jc w:val="both"/>
                    <w:rPr>
                      <w:rFonts w:ascii="Times New Roman" w:hAnsi="Times New Roman" w:cs="Times New Roman"/>
                      <w:b/>
                      <w:sz w:val="20"/>
                    </w:rPr>
                  </w:pPr>
                  <w:r>
                    <w:rPr>
                      <w:rFonts w:ascii="Times New Roman" w:hAnsi="Times New Roman" w:cs="Times New Roman"/>
                      <w:b/>
                      <w:sz w:val="20"/>
                    </w:rPr>
                    <w:t xml:space="preserve">INSTRUCTION TO PAPER SETTERS: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MAXIMUM MARKS: 75</w:t>
                  </w:r>
                </w:p>
                <w:p w:rsidR="00433A87" w:rsidRDefault="00433A87" w:rsidP="005B02B9">
                  <w:pPr>
                    <w:pStyle w:val="ListParagraph"/>
                    <w:numPr>
                      <w:ilvl w:val="0"/>
                      <w:numId w:val="2"/>
                    </w:numPr>
                    <w:ind w:left="180" w:hanging="180"/>
                    <w:jc w:val="both"/>
                    <w:rPr>
                      <w:sz w:val="20"/>
                    </w:rPr>
                  </w:pPr>
                  <w:r>
                    <w:rPr>
                      <w:sz w:val="20"/>
                    </w:rPr>
                    <w:t>Question No. 1 should be compulsory and cover the entire syllabus. This question should have objective or short answer type questions. It should be of 25 marks.</w:t>
                  </w:r>
                </w:p>
                <w:p w:rsidR="00433A87" w:rsidRDefault="00433A87" w:rsidP="005B02B9">
                  <w:pPr>
                    <w:pStyle w:val="ListParagraph"/>
                    <w:numPr>
                      <w:ilvl w:val="0"/>
                      <w:numId w:val="2"/>
                    </w:numPr>
                    <w:ind w:left="180" w:hanging="180"/>
                    <w:jc w:val="both"/>
                    <w:rPr>
                      <w:sz w:val="20"/>
                    </w:rPr>
                  </w:pPr>
                  <w:r>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b/>
          <w:bCs/>
          <w:color w:val="000000" w:themeColor="text1"/>
          <w:sz w:val="20"/>
          <w:szCs w:val="20"/>
        </w:rPr>
      </w:pPr>
    </w:p>
    <w:p w:rsidR="005B02B9" w:rsidRDefault="005B02B9" w:rsidP="005B02B9">
      <w:pPr>
        <w:autoSpaceDE w:val="0"/>
        <w:autoSpaceDN w:val="0"/>
        <w:adjustRightInd w:val="0"/>
        <w:spacing w:after="0" w:line="240" w:lineRule="auto"/>
        <w:jc w:val="both"/>
        <w:rPr>
          <w:rFonts w:ascii="Times New Roman" w:eastAsia="Times New Roman" w:hAnsi="Times New Roman" w:cs="Times New Roman"/>
          <w:i/>
          <w:color w:val="000000" w:themeColor="text1"/>
          <w:sz w:val="20"/>
          <w:szCs w:val="20"/>
        </w:rPr>
      </w:pPr>
    </w:p>
    <w:p w:rsidR="005B02B9" w:rsidRDefault="005B02B9" w:rsidP="005B02B9">
      <w:pPr>
        <w:autoSpaceDE w:val="0"/>
        <w:autoSpaceDN w:val="0"/>
        <w:adjustRightInd w:val="0"/>
        <w:spacing w:after="0" w:line="240" w:lineRule="auto"/>
        <w:jc w:val="both"/>
        <w:rPr>
          <w:rFonts w:ascii="Times New Roman" w:eastAsia="Calibri" w:hAnsi="Times New Roman" w:cs="Times New Roman"/>
          <w:i/>
          <w:color w:val="000000" w:themeColor="text1"/>
          <w:sz w:val="20"/>
          <w:szCs w:val="20"/>
        </w:rPr>
      </w:pPr>
      <w:r>
        <w:rPr>
          <w:rFonts w:ascii="Times New Roman" w:eastAsia="Times New Roman" w:hAnsi="Times New Roman" w:cs="Times New Roman"/>
          <w:i/>
          <w:color w:val="000000" w:themeColor="text1"/>
          <w:sz w:val="20"/>
          <w:szCs w:val="20"/>
        </w:rPr>
        <w:t>Objectives:</w:t>
      </w:r>
      <w:r>
        <w:rPr>
          <w:rFonts w:ascii="Times New Roman" w:eastAsia="Calibri" w:hAnsi="Times New Roman" w:cs="Times New Roman"/>
          <w:i/>
          <w:color w:val="000000" w:themeColor="text1"/>
          <w:sz w:val="20"/>
          <w:szCs w:val="20"/>
        </w:rPr>
        <w:t xml:space="preserve"> The students in this course are required to analyse reasons for failure of different components and select the required materials for different applications. For this purpose, it is essential to teach them concepts, principles, applications and practices covering stress, strain, bending moment, shearing force, shafts, columns and springs. Hence this subject has been introduced. It is expected that efforts will be made to provide appropriate learning experiences in the use of basic principles to the solution of applied problems to develop the required competencies.</w:t>
      </w:r>
    </w:p>
    <w:p w:rsidR="005B02B9" w:rsidRDefault="005B02B9" w:rsidP="005B02B9">
      <w:pPr>
        <w:spacing w:after="0" w:line="240" w:lineRule="auto"/>
        <w:jc w:val="both"/>
        <w:rPr>
          <w:rFonts w:ascii="Times New Roman" w:eastAsia="Times New Roman" w:hAnsi="Times New Roman" w:cs="Times New Roman"/>
          <w:b/>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UNIT – I</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Simple Stresses &amp; strains</w:t>
      </w:r>
      <w:r>
        <w:rPr>
          <w:rFonts w:ascii="Times New Roman" w:eastAsia="Times New Roman" w:hAnsi="Times New Roman" w:cs="Times New Roman"/>
          <w:color w:val="000000" w:themeColor="text1"/>
          <w:sz w:val="20"/>
          <w:szCs w:val="20"/>
        </w:rPr>
        <w:t>: Concept of stress at a point, Tensile, Compressive, shear and volumetric stresses and Strains, Young’s modulus, modulus of rigidity, complementary shear stress, lateral strain and Poisson’s ratio. Strain relationships.</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Compound bars and</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b/>
          <w:color w:val="000000" w:themeColor="text1"/>
          <w:sz w:val="20"/>
          <w:szCs w:val="20"/>
        </w:rPr>
        <w:t>Temperature stresses</w:t>
      </w:r>
      <w:r>
        <w:rPr>
          <w:rFonts w:ascii="Times New Roman" w:eastAsia="Times New Roman" w:hAnsi="Times New Roman" w:cs="Times New Roman"/>
          <w:color w:val="000000" w:themeColor="text1"/>
          <w:sz w:val="20"/>
          <w:szCs w:val="20"/>
        </w:rPr>
        <w:t>: Stresses in compound bars carrying axial loads and subjected to temperature stresses.</w:t>
      </w:r>
    </w:p>
    <w:p w:rsidR="005B02B9" w:rsidRDefault="005B02B9" w:rsidP="005B02B9">
      <w:pPr>
        <w:tabs>
          <w:tab w:val="left" w:pos="2700"/>
        </w:tabs>
        <w:spacing w:after="0" w:line="240" w:lineRule="auto"/>
        <w:jc w:val="right"/>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[T1, T2][No. of Hrs. 11]</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UNIT – II</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Simple bending</w:t>
      </w:r>
      <w:r>
        <w:rPr>
          <w:rFonts w:ascii="Times New Roman" w:eastAsia="Times New Roman" w:hAnsi="Times New Roman" w:cs="Times New Roman"/>
          <w:color w:val="000000" w:themeColor="text1"/>
          <w:sz w:val="20"/>
          <w:szCs w:val="20"/>
        </w:rPr>
        <w:t>: Shear force and bending moment diagrams of cantilevers, simply supported beams under concentrated, uniformly loaded and varying loads with and without overhangs.</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Stresses in beams and cantilevers under bending, beam of uniform strength,  bending due to eccentric loads. Shear stress in beams, strain energy, Castigliano’s theorm</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Slope and defection of cantilevers and beams under concentrated and uniformly distributed loads.</w:t>
      </w:r>
      <w:r>
        <w:rPr>
          <w:rFonts w:ascii="Times New Roman" w:eastAsia="Times New Roman" w:hAnsi="Times New Roman" w:cs="Times New Roman"/>
          <w:color w:val="000000" w:themeColor="text1"/>
          <w:sz w:val="20"/>
          <w:szCs w:val="20"/>
        </w:rPr>
        <w:tab/>
        <w:t xml:space="preserve"> Moment Area method, MaCaulay’s method; principle of superposition.</w:t>
      </w:r>
    </w:p>
    <w:p w:rsidR="005B02B9" w:rsidRDefault="005B02B9" w:rsidP="005B02B9">
      <w:pPr>
        <w:tabs>
          <w:tab w:val="left" w:pos="2700"/>
        </w:tabs>
        <w:spacing w:after="0" w:line="240" w:lineRule="auto"/>
        <w:jc w:val="right"/>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[T1, T2][No. of Hrs. 11]</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UNIT – III</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Columns</w:t>
      </w:r>
      <w:r>
        <w:rPr>
          <w:rFonts w:ascii="Times New Roman" w:eastAsia="Times New Roman" w:hAnsi="Times New Roman" w:cs="Times New Roman"/>
          <w:color w:val="000000" w:themeColor="text1"/>
          <w:sz w:val="20"/>
          <w:szCs w:val="20"/>
        </w:rPr>
        <w:t>: Combined direct and bending stresses in columns, Euler’s and Rankine Gordon equations.</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Torsion</w:t>
      </w:r>
      <w:r>
        <w:rPr>
          <w:rFonts w:ascii="Times New Roman" w:eastAsia="Times New Roman" w:hAnsi="Times New Roman" w:cs="Times New Roman"/>
          <w:color w:val="000000" w:themeColor="text1"/>
          <w:sz w:val="20"/>
          <w:szCs w:val="20"/>
        </w:rPr>
        <w:t>: Stresses and strains in pure torsion of solid circular shafts and hollow circular shafts.  Power transmitted by shafts; combined bending and torsion. Strain energy in torsion</w:t>
      </w:r>
      <w:r>
        <w:rPr>
          <w:rFonts w:ascii="Times New Roman" w:eastAsia="Times New Roman" w:hAnsi="Times New Roman" w:cs="Times New Roman"/>
          <w:color w:val="000000" w:themeColor="text1"/>
          <w:sz w:val="20"/>
          <w:szCs w:val="20"/>
        </w:rPr>
        <w:tab/>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Complex stresses and strains:</w:t>
      </w:r>
      <w:r>
        <w:rPr>
          <w:rFonts w:ascii="Times New Roman" w:eastAsia="Times New Roman" w:hAnsi="Times New Roman" w:cs="Times New Roman"/>
          <w:color w:val="000000" w:themeColor="text1"/>
          <w:sz w:val="20"/>
          <w:szCs w:val="20"/>
        </w:rPr>
        <w:t xml:space="preserve"> Principle stress and strain due to combination of stresses, Mohr’s circle, strain energy, theories of Failures.</w:t>
      </w:r>
    </w:p>
    <w:p w:rsidR="005B02B9" w:rsidRDefault="005B02B9" w:rsidP="005B02B9">
      <w:pPr>
        <w:tabs>
          <w:tab w:val="left" w:pos="2700"/>
        </w:tabs>
        <w:spacing w:after="0" w:line="240" w:lineRule="auto"/>
        <w:jc w:val="right"/>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[T1, T2][No. of Hrs. 11]</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UNIT – IV</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Springs</w:t>
      </w:r>
      <w:r>
        <w:rPr>
          <w:rFonts w:ascii="Times New Roman" w:eastAsia="Times New Roman" w:hAnsi="Times New Roman" w:cs="Times New Roman"/>
          <w:color w:val="000000" w:themeColor="text1"/>
          <w:sz w:val="20"/>
          <w:szCs w:val="20"/>
        </w:rPr>
        <w:t>: Close-coiled springs, leaf springs.</w:t>
      </w:r>
    </w:p>
    <w:p w:rsidR="005B02B9" w:rsidRDefault="005B02B9" w:rsidP="005B02B9">
      <w:pPr>
        <w:tabs>
          <w:tab w:val="left" w:pos="2700"/>
        </w:tabs>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Cylinders</w:t>
      </w:r>
      <w:r>
        <w:rPr>
          <w:rFonts w:ascii="Times New Roman" w:eastAsia="Times New Roman" w:hAnsi="Times New Roman" w:cs="Times New Roman"/>
          <w:color w:val="000000" w:themeColor="text1"/>
          <w:sz w:val="20"/>
          <w:szCs w:val="20"/>
        </w:rPr>
        <w:t>: Thin and thick cylinders, Lame’s Theorem, compound cylinders, spherical vessels.</w:t>
      </w:r>
      <w:r>
        <w:rPr>
          <w:rFonts w:ascii="Times New Roman" w:eastAsia="Times New Roman" w:hAnsi="Times New Roman" w:cs="Times New Roman"/>
          <w:color w:val="000000" w:themeColor="text1"/>
          <w:sz w:val="20"/>
          <w:szCs w:val="20"/>
        </w:rPr>
        <w:tab/>
      </w:r>
    </w:p>
    <w:p w:rsidR="005B02B9" w:rsidRDefault="005B02B9" w:rsidP="005B02B9">
      <w:pPr>
        <w:tabs>
          <w:tab w:val="left" w:pos="2700"/>
        </w:tabs>
        <w:spacing w:after="0" w:line="240" w:lineRule="auto"/>
        <w:jc w:val="right"/>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[T1, T2][No. of Hrs. 11]</w:t>
      </w:r>
    </w:p>
    <w:p w:rsidR="005B02B9" w:rsidRDefault="005B02B9" w:rsidP="005B02B9">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Text Books:</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[T1]</w:t>
      </w:r>
      <w:r>
        <w:rPr>
          <w:rFonts w:ascii="Times New Roman" w:eastAsia="Times New Roman" w:hAnsi="Times New Roman" w:cs="Times New Roman"/>
          <w:color w:val="000000" w:themeColor="text1"/>
          <w:sz w:val="20"/>
          <w:szCs w:val="20"/>
        </w:rPr>
        <w:tab/>
        <w:t>Dr. Sadhu Singh “Strength of Materials”, Khanna Pub.</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[T2]</w:t>
      </w:r>
      <w:r>
        <w:rPr>
          <w:rFonts w:ascii="Times New Roman" w:eastAsia="Times New Roman" w:hAnsi="Times New Roman" w:cs="Times New Roman"/>
          <w:color w:val="000000" w:themeColor="text1"/>
          <w:sz w:val="20"/>
          <w:szCs w:val="20"/>
        </w:rPr>
        <w:tab/>
        <w:t>Hibbler R.C., “Mechanics of Materials”, Prentice Hall, New Delhi, 1994.</w:t>
      </w:r>
    </w:p>
    <w:p w:rsidR="005B02B9" w:rsidRDefault="005B02B9" w:rsidP="005B02B9">
      <w:pPr>
        <w:spacing w:after="0" w:line="240" w:lineRule="auto"/>
        <w:jc w:val="both"/>
        <w:rPr>
          <w:rFonts w:ascii="Times New Roman" w:eastAsia="Times New Roman" w:hAnsi="Times New Roman" w:cs="Times New Roman"/>
          <w:b/>
          <w:color w:val="000000" w:themeColor="text1"/>
          <w:sz w:val="20"/>
          <w:szCs w:val="20"/>
        </w:rPr>
      </w:pPr>
    </w:p>
    <w:p w:rsidR="005B02B9" w:rsidRDefault="005B02B9" w:rsidP="005B02B9">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Reference Books:</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[R1]</w:t>
      </w:r>
      <w:r>
        <w:rPr>
          <w:rFonts w:ascii="Times New Roman" w:eastAsia="Times New Roman" w:hAnsi="Times New Roman" w:cs="Times New Roman"/>
          <w:color w:val="000000" w:themeColor="text1"/>
          <w:sz w:val="20"/>
          <w:szCs w:val="20"/>
        </w:rPr>
        <w:tab/>
        <w:t xml:space="preserve">Timoshenko S.P., Gere J “Elements of Strength of Materials”, East-West affiliated, New Delhi, </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[R2]</w:t>
      </w:r>
      <w:r>
        <w:rPr>
          <w:rFonts w:ascii="Times New Roman" w:eastAsia="Times New Roman" w:hAnsi="Times New Roman" w:cs="Times New Roman"/>
          <w:color w:val="000000" w:themeColor="text1"/>
          <w:sz w:val="20"/>
          <w:szCs w:val="20"/>
        </w:rPr>
        <w:tab/>
        <w:t>Bhavikatti S. S. Strength of Materials”, Vikas Publishers 2000</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[R2]</w:t>
      </w:r>
      <w:r>
        <w:rPr>
          <w:rFonts w:ascii="Times New Roman" w:eastAsia="Times New Roman" w:hAnsi="Times New Roman" w:cs="Times New Roman"/>
          <w:color w:val="000000" w:themeColor="text1"/>
          <w:sz w:val="20"/>
          <w:szCs w:val="20"/>
        </w:rPr>
        <w:tab/>
        <w:t>Sri Nath L.S. et.al., “Strength of Materials”, McMillan, New Delhi,2001</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[R3]</w:t>
      </w:r>
      <w:r>
        <w:rPr>
          <w:rFonts w:ascii="Times New Roman" w:eastAsia="Times New Roman" w:hAnsi="Times New Roman" w:cs="Times New Roman"/>
          <w:color w:val="000000" w:themeColor="text1"/>
          <w:sz w:val="20"/>
          <w:szCs w:val="20"/>
        </w:rPr>
        <w:tab/>
        <w:t>Popov Eger P., “Engg. Mechanics of solids”, Prentice Hall, New Delhi, 1998</w:t>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[R4]</w:t>
      </w:r>
      <w:r>
        <w:rPr>
          <w:rFonts w:ascii="Times New Roman" w:eastAsia="Times New Roman" w:hAnsi="Times New Roman" w:cs="Times New Roman"/>
          <w:color w:val="000000" w:themeColor="text1"/>
          <w:sz w:val="20"/>
          <w:szCs w:val="20"/>
        </w:rPr>
        <w:tab/>
        <w:t>Fenner, Roger.T, “Mechanics of Solids”, U.K. B.C. Publication, New Delhi, 1990</w:t>
      </w:r>
      <w:r>
        <w:rPr>
          <w:rFonts w:ascii="Times New Roman" w:eastAsia="Times New Roman" w:hAnsi="Times New Roman" w:cs="Times New Roman"/>
          <w:color w:val="000000" w:themeColor="text1"/>
          <w:sz w:val="20"/>
          <w:szCs w:val="20"/>
        </w:rPr>
        <w:tab/>
      </w:r>
    </w:p>
    <w:p w:rsidR="005B02B9" w:rsidRDefault="005B02B9" w:rsidP="005B02B9">
      <w:pPr>
        <w:spacing w:after="0" w:line="240" w:lineRule="auto"/>
        <w:jc w:val="both"/>
        <w:rPr>
          <w:rFonts w:ascii="Times New Roman" w:eastAsia="Times New Roman" w:hAnsi="Times New Roman" w:cs="Times New Roman"/>
          <w:color w:val="000000" w:themeColor="text1"/>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p>
    <w:p w:rsidR="00084AF9" w:rsidRDefault="00084AF9" w:rsidP="00084A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084AF9" w:rsidRDefault="00084AF9" w:rsidP="00084AF9">
      <w:pPr>
        <w:tabs>
          <w:tab w:val="left" w:pos="851"/>
        </w:tabs>
        <w:spacing w:after="0" w:line="240" w:lineRule="auto"/>
        <w:jc w:val="both"/>
        <w:rPr>
          <w:rFonts w:ascii="Times New Roman" w:eastAsia="Times New Roman" w:hAnsi="Times New Roman" w:cs="Times New Roman"/>
          <w:sz w:val="20"/>
          <w:szCs w:val="20"/>
        </w:rPr>
      </w:pPr>
    </w:p>
    <w:p w:rsidR="009C457D" w:rsidRPr="009C457D" w:rsidRDefault="009D0F92" w:rsidP="008B20DB">
      <w:pPr>
        <w:spacing w:after="0"/>
        <w:jc w:val="center"/>
        <w:rPr>
          <w:rFonts w:ascii="Times New Roman" w:eastAsia="Calibri" w:hAnsi="Times New Roman" w:cs="Times New Roman"/>
          <w:b/>
          <w:bCs/>
          <w:sz w:val="20"/>
          <w:szCs w:val="20"/>
          <w:u w:val="single"/>
          <w:lang w:bidi="hi-IN"/>
        </w:rPr>
      </w:pPr>
      <w:r w:rsidRPr="00084AF9">
        <w:rPr>
          <w:rFonts w:ascii="Times New Roman" w:eastAsia="Times New Roman" w:hAnsi="Times New Roman" w:cs="Times New Roman"/>
          <w:b/>
          <w:bCs/>
          <w:sz w:val="20"/>
          <w:szCs w:val="20"/>
          <w:u w:val="single"/>
        </w:rPr>
        <w:lastRenderedPageBreak/>
        <w:t>NUMERICAL ANALYSIS &amp; STATISTICAL TECHNIQUES</w:t>
      </w:r>
      <w:r w:rsidR="008B20DB">
        <w:rPr>
          <w:rFonts w:ascii="Times New Roman" w:eastAsia="Times New Roman" w:hAnsi="Times New Roman" w:cs="Times New Roman"/>
          <w:b/>
          <w:bCs/>
          <w:sz w:val="20"/>
          <w:szCs w:val="20"/>
          <w:u w:val="single"/>
        </w:rPr>
        <w:t xml:space="preserve"> </w:t>
      </w:r>
      <w:r w:rsidR="009C457D" w:rsidRPr="009C457D">
        <w:rPr>
          <w:rFonts w:ascii="Times New Roman" w:eastAsia="Calibri" w:hAnsi="Times New Roman" w:cs="Times New Roman"/>
          <w:b/>
          <w:bCs/>
          <w:sz w:val="20"/>
          <w:szCs w:val="20"/>
          <w:u w:val="single"/>
          <w:lang w:bidi="hi-IN"/>
        </w:rPr>
        <w:t>LAB</w:t>
      </w:r>
    </w:p>
    <w:p w:rsidR="009C457D" w:rsidRPr="009C457D" w:rsidRDefault="009C457D" w:rsidP="00A57C87">
      <w:pPr>
        <w:spacing w:after="0" w:line="240" w:lineRule="auto"/>
        <w:rPr>
          <w:rFonts w:ascii="Times New Roman" w:eastAsia="Calibri" w:hAnsi="Times New Roman" w:cs="Times New Roman"/>
          <w:b/>
          <w:sz w:val="20"/>
          <w:szCs w:val="20"/>
          <w:lang w:val="en-IN" w:bidi="hi-IN"/>
        </w:rPr>
      </w:pPr>
    </w:p>
    <w:p w:rsidR="009C457D" w:rsidRPr="009C457D" w:rsidRDefault="009C457D" w:rsidP="00A57C87">
      <w:pPr>
        <w:spacing w:after="0" w:line="240" w:lineRule="auto"/>
        <w:rPr>
          <w:rFonts w:ascii="Times New Roman" w:eastAsia="Calibri" w:hAnsi="Times New Roman" w:cs="Times New Roman"/>
          <w:b/>
          <w:sz w:val="20"/>
          <w:szCs w:val="20"/>
          <w:lang w:val="en-IN" w:bidi="hi-IN"/>
        </w:rPr>
      </w:pPr>
      <w:r w:rsidRPr="009C457D">
        <w:rPr>
          <w:rFonts w:ascii="Times New Roman" w:eastAsia="Calibri" w:hAnsi="Times New Roman" w:cs="Times New Roman"/>
          <w:b/>
          <w:sz w:val="20"/>
          <w:szCs w:val="20"/>
          <w:lang w:val="en-IN" w:bidi="hi-IN"/>
        </w:rPr>
        <w:t>Paper Code: ETMA-253</w:t>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t>L</w:t>
      </w:r>
      <w:r w:rsidRPr="009C457D">
        <w:rPr>
          <w:rFonts w:ascii="Times New Roman" w:eastAsia="Calibri" w:hAnsi="Times New Roman" w:cs="Times New Roman"/>
          <w:b/>
          <w:sz w:val="20"/>
          <w:szCs w:val="20"/>
          <w:lang w:val="en-IN" w:bidi="hi-IN"/>
        </w:rPr>
        <w:tab/>
        <w:t>T/P</w:t>
      </w:r>
      <w:r w:rsidRPr="009C457D">
        <w:rPr>
          <w:rFonts w:ascii="Times New Roman" w:eastAsia="Calibri" w:hAnsi="Times New Roman" w:cs="Times New Roman"/>
          <w:b/>
          <w:sz w:val="20"/>
          <w:szCs w:val="20"/>
          <w:lang w:val="en-IN" w:bidi="hi-IN"/>
        </w:rPr>
        <w:tab/>
        <w:t>C</w:t>
      </w:r>
    </w:p>
    <w:p w:rsidR="009C457D" w:rsidRPr="009C457D" w:rsidRDefault="009C457D" w:rsidP="00A57C87">
      <w:pPr>
        <w:spacing w:after="0" w:line="240" w:lineRule="auto"/>
        <w:rPr>
          <w:rFonts w:ascii="Times New Roman" w:eastAsia="Calibri" w:hAnsi="Times New Roman" w:cs="Times New Roman"/>
          <w:b/>
          <w:sz w:val="20"/>
          <w:szCs w:val="20"/>
          <w:lang w:val="en-IN" w:bidi="hi-IN"/>
        </w:rPr>
      </w:pPr>
      <w:r w:rsidRPr="009C457D">
        <w:rPr>
          <w:rFonts w:ascii="Times New Roman" w:eastAsia="Calibri" w:hAnsi="Times New Roman" w:cs="Times New Roman"/>
          <w:b/>
          <w:sz w:val="20"/>
          <w:szCs w:val="20"/>
          <w:lang w:val="en-IN" w:bidi="hi-IN"/>
        </w:rPr>
        <w:t xml:space="preserve">Paper: Numerical </w:t>
      </w:r>
      <w:r w:rsidR="008B20DB">
        <w:rPr>
          <w:rFonts w:ascii="Times New Roman" w:eastAsia="Calibri" w:hAnsi="Times New Roman" w:cs="Times New Roman"/>
          <w:b/>
          <w:sz w:val="20"/>
          <w:szCs w:val="20"/>
          <w:lang w:val="en-IN" w:bidi="hi-IN"/>
        </w:rPr>
        <w:t xml:space="preserve">Analysis </w:t>
      </w:r>
      <w:r w:rsidRPr="009C457D">
        <w:rPr>
          <w:rFonts w:ascii="Times New Roman" w:eastAsia="Calibri" w:hAnsi="Times New Roman" w:cs="Times New Roman"/>
          <w:b/>
          <w:sz w:val="20"/>
          <w:szCs w:val="20"/>
          <w:lang w:val="en-IN" w:bidi="hi-IN"/>
        </w:rPr>
        <w:t xml:space="preserve">&amp; Statistical Techniques </w:t>
      </w:r>
      <w:r w:rsidRPr="009C457D">
        <w:rPr>
          <w:rFonts w:ascii="Times New Roman" w:eastAsia="Calibri" w:hAnsi="Times New Roman" w:cs="Times New Roman"/>
          <w:b/>
          <w:bCs/>
          <w:sz w:val="20"/>
          <w:szCs w:val="20"/>
          <w:lang w:bidi="hi-IN"/>
        </w:rPr>
        <w:t>Lab</w:t>
      </w:r>
      <w:r w:rsidRPr="009C457D">
        <w:rPr>
          <w:rFonts w:ascii="Times New Roman" w:eastAsia="Calibri" w:hAnsi="Times New Roman" w:cs="Times New Roman"/>
          <w:b/>
          <w:bCs/>
          <w:sz w:val="20"/>
          <w:szCs w:val="20"/>
          <w:lang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r>
      <w:r w:rsidRPr="009C457D">
        <w:rPr>
          <w:rFonts w:ascii="Times New Roman" w:eastAsia="Calibri" w:hAnsi="Times New Roman" w:cs="Times New Roman"/>
          <w:b/>
          <w:sz w:val="20"/>
          <w:szCs w:val="20"/>
          <w:lang w:val="en-IN" w:bidi="hi-IN"/>
        </w:rPr>
        <w:tab/>
        <w:t>0</w:t>
      </w:r>
      <w:r w:rsidRPr="009C457D">
        <w:rPr>
          <w:rFonts w:ascii="Times New Roman" w:eastAsia="Calibri" w:hAnsi="Times New Roman" w:cs="Times New Roman"/>
          <w:b/>
          <w:sz w:val="20"/>
          <w:szCs w:val="20"/>
          <w:lang w:val="en-IN" w:bidi="hi-IN"/>
        </w:rPr>
        <w:tab/>
        <w:t>2</w:t>
      </w:r>
      <w:r w:rsidRPr="009C457D">
        <w:rPr>
          <w:rFonts w:ascii="Times New Roman" w:eastAsia="Calibri" w:hAnsi="Times New Roman" w:cs="Times New Roman"/>
          <w:b/>
          <w:sz w:val="20"/>
          <w:szCs w:val="20"/>
          <w:lang w:val="en-IN" w:bidi="hi-IN"/>
        </w:rPr>
        <w:tab/>
        <w:t>1</w:t>
      </w:r>
      <w:r w:rsidRPr="009C457D">
        <w:rPr>
          <w:rFonts w:ascii="Times New Roman" w:eastAsia="Calibri" w:hAnsi="Times New Roman" w:cs="Times New Roman"/>
          <w:b/>
          <w:sz w:val="20"/>
          <w:szCs w:val="20"/>
          <w:lang w:val="en-IN" w:bidi="hi-IN"/>
        </w:rPr>
        <w:tab/>
        <w:t xml:space="preserve">                  </w:t>
      </w:r>
    </w:p>
    <w:p w:rsidR="009C457D" w:rsidRPr="009C457D" w:rsidRDefault="009C457D" w:rsidP="00A57C87">
      <w:pPr>
        <w:spacing w:after="0" w:line="240" w:lineRule="auto"/>
        <w:rPr>
          <w:rFonts w:ascii="Times New Roman" w:eastAsia="Calibri" w:hAnsi="Times New Roman" w:cs="Times New Roman"/>
          <w:b/>
          <w:sz w:val="20"/>
          <w:szCs w:val="20"/>
          <w:lang w:val="en-IN" w:bidi="hi-IN"/>
        </w:rPr>
      </w:pPr>
      <w:r w:rsidRPr="009C457D">
        <w:rPr>
          <w:rFonts w:ascii="Times New Roman" w:eastAsia="Calibri" w:hAnsi="Times New Roman" w:cs="Times New Roman"/>
          <w:b/>
          <w:sz w:val="20"/>
          <w:szCs w:val="20"/>
          <w:lang w:val="en-IN" w:bidi="hi-IN"/>
        </w:rPr>
        <w:t xml:space="preserve"> List of experiments:-</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 xml:space="preserve">Solution of algebraic and transcendental equation. </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Algebra of matrices: Addition, multiplication, transpose etc.</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Inverse of a system of linear equations using Gauss-Jordan method.</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Numerical Integration.</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Solution of ordinary differential equations using Runge-Kutta Method.</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Solution of Initial value problem.</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Calculation of eigen values and eigen vectors of a matrix.</w:t>
      </w:r>
    </w:p>
    <w:p w:rsidR="009C457D" w:rsidRPr="00FD578F" w:rsidRDefault="009C457D" w:rsidP="00A03DBF">
      <w:pPr>
        <w:pStyle w:val="ListParagraph"/>
        <w:numPr>
          <w:ilvl w:val="0"/>
          <w:numId w:val="6"/>
        </w:numPr>
        <w:rPr>
          <w:rFonts w:eastAsia="Calibri"/>
          <w:sz w:val="20"/>
          <w:szCs w:val="20"/>
        </w:rPr>
      </w:pPr>
      <w:r w:rsidRPr="00FD578F">
        <w:rPr>
          <w:rFonts w:eastAsia="Calibri"/>
          <w:sz w:val="20"/>
          <w:szCs w:val="20"/>
        </w:rPr>
        <w:t>Plotting of Unit step function and square wave function.</w:t>
      </w:r>
    </w:p>
    <w:p w:rsidR="009C457D" w:rsidRPr="009C457D" w:rsidRDefault="009C457D" w:rsidP="00A57C87">
      <w:pPr>
        <w:spacing w:after="0" w:line="240" w:lineRule="auto"/>
        <w:rPr>
          <w:rFonts w:ascii="Times New Roman" w:eastAsia="Calibri" w:hAnsi="Times New Roman" w:cs="Times New Roman"/>
          <w:sz w:val="20"/>
          <w:szCs w:val="20"/>
          <w:lang w:val="en-IN" w:bidi="hi-IN"/>
        </w:rPr>
      </w:pPr>
    </w:p>
    <w:p w:rsidR="009C457D" w:rsidRPr="009C457D" w:rsidRDefault="009C457D" w:rsidP="00A57C87">
      <w:pPr>
        <w:spacing w:after="0" w:line="240" w:lineRule="auto"/>
        <w:jc w:val="both"/>
        <w:rPr>
          <w:rFonts w:ascii="Times New Roman" w:eastAsia="Calibri" w:hAnsi="Times New Roman" w:cs="Times New Roman"/>
          <w:sz w:val="20"/>
          <w:szCs w:val="20"/>
          <w:lang w:val="en-IN" w:bidi="hi-IN"/>
        </w:rPr>
      </w:pPr>
      <w:r w:rsidRPr="009C457D">
        <w:rPr>
          <w:rFonts w:ascii="Times New Roman" w:eastAsia="Calibri" w:hAnsi="Times New Roman" w:cs="Times New Roman"/>
          <w:sz w:val="20"/>
          <w:szCs w:val="20"/>
          <w:lang w:val="en-IN" w:bidi="hi-IN"/>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9C457D" w:rsidRPr="009C457D" w:rsidRDefault="009C457D" w:rsidP="00A57C87">
      <w:pPr>
        <w:spacing w:after="0" w:line="240" w:lineRule="auto"/>
        <w:rPr>
          <w:rFonts w:ascii="Times New Roman" w:eastAsia="Calibri" w:hAnsi="Times New Roman" w:cs="Times New Roman"/>
          <w:sz w:val="20"/>
          <w:szCs w:val="20"/>
          <w:lang w:val="en-IN" w:bidi="hi-IN"/>
        </w:rPr>
      </w:pPr>
    </w:p>
    <w:p w:rsidR="009C457D" w:rsidRPr="009C457D" w:rsidRDefault="009C457D" w:rsidP="00A57C87">
      <w:pPr>
        <w:spacing w:after="0" w:line="240" w:lineRule="auto"/>
        <w:rPr>
          <w:rFonts w:ascii="Times New Roman" w:eastAsia="Calibri" w:hAnsi="Times New Roman" w:cs="Times New Roman"/>
          <w:sz w:val="20"/>
          <w:szCs w:val="20"/>
          <w:lang w:val="en-IN" w:bidi="hi-IN"/>
        </w:rPr>
      </w:pPr>
    </w:p>
    <w:p w:rsidR="009C457D" w:rsidRPr="009C457D" w:rsidRDefault="009C457D" w:rsidP="00A57C87">
      <w:pPr>
        <w:spacing w:after="0" w:line="240" w:lineRule="auto"/>
        <w:rPr>
          <w:rFonts w:ascii="Times New Roman" w:eastAsia="Calibri" w:hAnsi="Times New Roman" w:cs="Times New Roman"/>
          <w:b/>
          <w:sz w:val="20"/>
          <w:szCs w:val="20"/>
          <w:lang w:val="en-IN" w:bidi="hi-IN"/>
        </w:rPr>
      </w:pPr>
      <w:r w:rsidRPr="009C457D">
        <w:rPr>
          <w:rFonts w:ascii="Times New Roman" w:eastAsia="Calibri" w:hAnsi="Times New Roman" w:cs="Times New Roman"/>
          <w:b/>
          <w:sz w:val="20"/>
          <w:szCs w:val="20"/>
          <w:lang w:val="en-IN" w:bidi="hi-IN"/>
        </w:rPr>
        <w:t>Text Books:</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[T1]</w:t>
      </w:r>
      <w:r w:rsidRPr="009C457D">
        <w:rPr>
          <w:rFonts w:ascii="Times New Roman" w:eastAsia="Calibri" w:hAnsi="Times New Roman" w:cs="Mangal"/>
          <w:sz w:val="20"/>
          <w:szCs w:val="20"/>
          <w:lang w:val="en-IN" w:bidi="hi-IN"/>
        </w:rPr>
        <w:tab/>
        <w:t>B.S. Grewal., “Numerical Methods in Engg. And Science”, Khanna Publications</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[T2]</w:t>
      </w:r>
      <w:r w:rsidRPr="009C457D">
        <w:rPr>
          <w:rFonts w:ascii="Times New Roman" w:eastAsia="Calibri" w:hAnsi="Times New Roman" w:cs="Mangal"/>
          <w:sz w:val="20"/>
          <w:szCs w:val="20"/>
          <w:lang w:val="en-IN" w:bidi="hi-IN"/>
        </w:rPr>
        <w:tab/>
        <w:t>P. Dechaumphai &amp; N. Wansophark, “Numerical Methods in Engg.: Theories with Matlab, Fortran, C &amp; Pascal Programs”, Narosa Publications</w:t>
      </w:r>
    </w:p>
    <w:p w:rsidR="009C457D" w:rsidRPr="009C457D" w:rsidRDefault="009C457D" w:rsidP="00A57C87">
      <w:pPr>
        <w:spacing w:after="0" w:line="240" w:lineRule="auto"/>
        <w:rPr>
          <w:rFonts w:ascii="Times New Roman" w:eastAsia="Calibri" w:hAnsi="Times New Roman" w:cs="Times New Roman"/>
          <w:b/>
          <w:sz w:val="20"/>
          <w:szCs w:val="20"/>
          <w:lang w:val="en-IN" w:bidi="hi-IN"/>
        </w:rPr>
      </w:pPr>
    </w:p>
    <w:p w:rsidR="009C457D" w:rsidRPr="009C457D" w:rsidRDefault="009C457D" w:rsidP="00A57C87">
      <w:pPr>
        <w:spacing w:after="0" w:line="240" w:lineRule="auto"/>
        <w:rPr>
          <w:rFonts w:ascii="Times New Roman" w:eastAsia="Calibri" w:hAnsi="Times New Roman" w:cs="Times New Roman"/>
          <w:b/>
          <w:sz w:val="20"/>
          <w:szCs w:val="20"/>
          <w:lang w:val="en-IN" w:bidi="hi-IN"/>
        </w:rPr>
      </w:pPr>
      <w:r w:rsidRPr="009C457D">
        <w:rPr>
          <w:rFonts w:ascii="Times New Roman" w:eastAsia="Calibri" w:hAnsi="Times New Roman" w:cs="Times New Roman"/>
          <w:b/>
          <w:sz w:val="20"/>
          <w:szCs w:val="20"/>
          <w:lang w:val="en-IN" w:bidi="hi-IN"/>
        </w:rPr>
        <w:t>Reference Books:</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[R1]</w:t>
      </w:r>
      <w:r w:rsidRPr="009C457D">
        <w:rPr>
          <w:rFonts w:ascii="Times New Roman" w:eastAsia="Calibri" w:hAnsi="Times New Roman" w:cs="Mangal"/>
          <w:sz w:val="20"/>
          <w:szCs w:val="20"/>
          <w:lang w:val="en-IN" w:bidi="hi-IN"/>
        </w:rPr>
        <w:tab/>
        <w:t>P.B. Patil &amp; U.P. Verma, “Numerical Computational Methods”, Narosa Publications</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[R2]</w:t>
      </w:r>
      <w:r w:rsidRPr="009C457D">
        <w:rPr>
          <w:rFonts w:ascii="Times New Roman" w:eastAsia="Calibri" w:hAnsi="Times New Roman" w:cs="Mangal"/>
          <w:sz w:val="20"/>
          <w:szCs w:val="20"/>
          <w:lang w:val="en-IN" w:bidi="hi-IN"/>
        </w:rPr>
        <w:tab/>
        <w:t>John C. Polking &amp; David Arnold, “Ordinary Differential Equations using MATLAB”, Pearson Publications</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[R3]</w:t>
      </w:r>
      <w:r w:rsidRPr="009C457D">
        <w:rPr>
          <w:rFonts w:ascii="Times New Roman" w:eastAsia="Calibri" w:hAnsi="Times New Roman" w:cs="Mangal"/>
          <w:sz w:val="20"/>
          <w:szCs w:val="20"/>
          <w:lang w:val="en-IN" w:bidi="hi-IN"/>
        </w:rPr>
        <w:tab/>
        <w:t>Rudra Pratap, “Getting Started With MatLab” Oxford University Press</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[R4]</w:t>
      </w:r>
      <w:r w:rsidRPr="009C457D">
        <w:rPr>
          <w:rFonts w:ascii="Times New Roman" w:eastAsia="Calibri" w:hAnsi="Times New Roman" w:cs="Mangal"/>
          <w:sz w:val="20"/>
          <w:szCs w:val="20"/>
          <w:lang w:val="en-IN" w:bidi="hi-IN"/>
        </w:rPr>
        <w:tab/>
        <w:t>Byrom Gottfried, “Programming With C” Shaum’s Outline</w:t>
      </w:r>
    </w:p>
    <w:p w:rsidR="009C457D" w:rsidRPr="009C457D" w:rsidRDefault="009C457D" w:rsidP="00A57C87">
      <w:pPr>
        <w:spacing w:after="0" w:line="240" w:lineRule="auto"/>
        <w:rPr>
          <w:rFonts w:ascii="Times New Roman" w:eastAsia="Calibri" w:hAnsi="Times New Roman" w:cs="Mangal"/>
          <w:sz w:val="20"/>
          <w:szCs w:val="20"/>
          <w:lang w:val="en-IN" w:bidi="hi-IN"/>
        </w:rPr>
      </w:pPr>
      <w:r w:rsidRPr="009C457D">
        <w:rPr>
          <w:rFonts w:ascii="Times New Roman" w:eastAsia="Calibri" w:hAnsi="Times New Roman" w:cs="Mangal"/>
          <w:sz w:val="20"/>
          <w:szCs w:val="20"/>
          <w:lang w:val="en-IN" w:bidi="hi-IN"/>
        </w:rPr>
        <w:t>[R5]</w:t>
      </w:r>
      <w:r w:rsidRPr="009C457D">
        <w:rPr>
          <w:rFonts w:ascii="Times New Roman" w:eastAsia="Calibri" w:hAnsi="Times New Roman" w:cs="Mangal"/>
          <w:sz w:val="20"/>
          <w:szCs w:val="20"/>
          <w:lang w:val="en-IN" w:bidi="hi-IN"/>
        </w:rPr>
        <w:tab/>
        <w:t xml:space="preserve">Santosh Kumar, “Computer based Numerical &amp; Statistical Techniques”, S. Chand Publications. </w:t>
      </w:r>
    </w:p>
    <w:p w:rsidR="009C457D" w:rsidRPr="009C457D" w:rsidRDefault="009C457D" w:rsidP="00A57C87">
      <w:pPr>
        <w:spacing w:after="0" w:line="240" w:lineRule="auto"/>
        <w:contextualSpacing/>
        <w:rPr>
          <w:rFonts w:ascii="Times New Roman" w:eastAsia="Calibri" w:hAnsi="Times New Roman" w:cs="Times New Roman"/>
          <w:sz w:val="20"/>
          <w:szCs w:val="20"/>
        </w:rPr>
      </w:pPr>
    </w:p>
    <w:p w:rsidR="00084AF9" w:rsidRDefault="00084AF9" w:rsidP="00A57C87">
      <w:pPr>
        <w:spacing w:after="0" w:line="240" w:lineRule="auto"/>
        <w:jc w:val="both"/>
        <w:rPr>
          <w:rFonts w:ascii="Times New Roman" w:eastAsia="Times New Roman" w:hAnsi="Times New Roman" w:cs="Times New Roman"/>
          <w:sz w:val="20"/>
          <w:szCs w:val="20"/>
        </w:rPr>
      </w:pPr>
    </w:p>
    <w:p w:rsidR="00084AF9" w:rsidRDefault="00084AF9" w:rsidP="00A57C87">
      <w:pPr>
        <w:spacing w:after="0" w:line="240" w:lineRule="auto"/>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5466F9" w:rsidRDefault="005466F9" w:rsidP="005466F9">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ELECTRICAL MACHINE LAB</w:t>
      </w:r>
    </w:p>
    <w:p w:rsidR="005466F9" w:rsidRDefault="005466F9" w:rsidP="005466F9">
      <w:pPr>
        <w:spacing w:after="0" w:line="240" w:lineRule="auto"/>
        <w:jc w:val="center"/>
        <w:rPr>
          <w:rFonts w:ascii="Times New Roman" w:eastAsia="Times New Roman" w:hAnsi="Times New Roman" w:cs="Times New Roman"/>
          <w:b/>
          <w:sz w:val="20"/>
          <w:szCs w:val="20"/>
          <w:u w:val="single"/>
        </w:rPr>
      </w:pPr>
    </w:p>
    <w:p w:rsidR="005466F9" w:rsidRDefault="005466F9" w:rsidP="005466F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Paper Code: ETME-253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rPr>
        <w:tab/>
        <w:t>L</w:t>
      </w:r>
      <w:r>
        <w:rPr>
          <w:rFonts w:ascii="Times New Roman" w:eastAsia="Times New Roman" w:hAnsi="Times New Roman" w:cs="Times New Roman"/>
          <w:b/>
          <w:sz w:val="20"/>
          <w:szCs w:val="20"/>
        </w:rPr>
        <w:tab/>
        <w:t>T/P</w:t>
      </w:r>
      <w:r>
        <w:rPr>
          <w:rFonts w:ascii="Times New Roman" w:eastAsia="Times New Roman" w:hAnsi="Times New Roman" w:cs="Times New Roman"/>
          <w:b/>
          <w:sz w:val="20"/>
          <w:szCs w:val="20"/>
        </w:rPr>
        <w:tab/>
        <w:t>C</w:t>
      </w:r>
    </w:p>
    <w:p w:rsidR="005466F9" w:rsidRDefault="005466F9" w:rsidP="005466F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 : Electrical Machine 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0</w:t>
      </w:r>
      <w:r>
        <w:rPr>
          <w:rFonts w:ascii="Times New Roman" w:eastAsia="Times New Roman" w:hAnsi="Times New Roman" w:cs="Times New Roman"/>
          <w:b/>
          <w:sz w:val="20"/>
          <w:szCs w:val="20"/>
        </w:rPr>
        <w:tab/>
        <w:t>2</w:t>
      </w:r>
      <w:r>
        <w:rPr>
          <w:rFonts w:ascii="Times New Roman" w:eastAsia="Times New Roman" w:hAnsi="Times New Roman" w:cs="Times New Roman"/>
          <w:b/>
          <w:sz w:val="20"/>
          <w:szCs w:val="20"/>
        </w:rPr>
        <w:tab/>
        <w:t>1</w:t>
      </w:r>
    </w:p>
    <w:p w:rsidR="005466F9" w:rsidRDefault="005466F9" w:rsidP="005466F9">
      <w:pPr>
        <w:spacing w:after="0" w:line="240" w:lineRule="auto"/>
        <w:jc w:val="both"/>
        <w:rPr>
          <w:rFonts w:ascii="Times New Roman" w:eastAsia="Times New Roman" w:hAnsi="Times New Roman" w:cs="Times New Roman"/>
          <w:b/>
          <w:sz w:val="20"/>
          <w:szCs w:val="20"/>
        </w:rPr>
      </w:pPr>
    </w:p>
    <w:p w:rsidR="005466F9" w:rsidRDefault="005466F9" w:rsidP="005466F9">
      <w:pPr>
        <w:spacing w:after="0" w:line="240"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List of Experiments:</w:t>
      </w:r>
    </w:p>
    <w:p w:rsidR="005466F9" w:rsidRDefault="005466F9" w:rsidP="005466F9">
      <w:pPr>
        <w:spacing w:after="0" w:line="240" w:lineRule="auto"/>
        <w:jc w:val="both"/>
        <w:rPr>
          <w:rFonts w:ascii="Times New Roman" w:eastAsia="Times New Roman" w:hAnsi="Times New Roman" w:cs="Times New Roman"/>
          <w:sz w:val="20"/>
          <w:szCs w:val="20"/>
          <w:u w:val="single"/>
        </w:rPr>
      </w:pPr>
    </w:p>
    <w:p w:rsidR="005466F9" w:rsidRDefault="005466F9" w:rsidP="005466F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Minimum 8 experiments are to be performed out of following list.</w:t>
      </w:r>
    </w:p>
    <w:p w:rsidR="005466F9" w:rsidRDefault="005466F9" w:rsidP="005466F9">
      <w:pPr>
        <w:spacing w:after="0" w:line="240" w:lineRule="auto"/>
        <w:jc w:val="both"/>
        <w:rPr>
          <w:rFonts w:ascii="Times New Roman" w:eastAsia="Times New Roman" w:hAnsi="Times New Roman" w:cs="Times New Roman"/>
          <w:sz w:val="20"/>
          <w:szCs w:val="20"/>
        </w:rPr>
      </w:pP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EXP: 1</w:t>
      </w:r>
      <w:r>
        <w:rPr>
          <w:rFonts w:ascii="Times New Roman" w:eastAsia="Times New Roman" w:hAnsi="Times New Roman" w:cs="Times New Roman"/>
          <w:bCs/>
          <w:sz w:val="20"/>
          <w:szCs w:val="20"/>
        </w:rPr>
        <w:tab/>
      </w:r>
      <w:r>
        <w:rPr>
          <w:rFonts w:ascii="Times New Roman" w:eastAsia="Times New Roman" w:hAnsi="Times New Roman" w:cs="Times New Roman"/>
          <w:sz w:val="20"/>
          <w:szCs w:val="20"/>
        </w:rPr>
        <w:t xml:space="preserve">To study the magnetization characteristics of a separately excited D.C   generator for different speeds </w:t>
      </w: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EXP: 2</w:t>
      </w:r>
      <w:r>
        <w:rPr>
          <w:rFonts w:ascii="Times New Roman" w:eastAsia="Times New Roman" w:hAnsi="Times New Roman" w:cs="Times New Roman"/>
          <w:bCs/>
          <w:sz w:val="20"/>
          <w:szCs w:val="20"/>
        </w:rPr>
        <w:tab/>
      </w:r>
      <w:r>
        <w:rPr>
          <w:rFonts w:ascii="Times New Roman" w:eastAsia="Times New Roman" w:hAnsi="Times New Roman" w:cs="Times New Roman"/>
          <w:sz w:val="20"/>
          <w:szCs w:val="20"/>
        </w:rPr>
        <w:t>To study the speed control of a d.c. shunt motor using</w:t>
      </w:r>
    </w:p>
    <w:p w:rsidR="005466F9" w:rsidRDefault="005466F9" w:rsidP="005466F9">
      <w:pPr>
        <w:numPr>
          <w:ilvl w:val="0"/>
          <w:numId w:val="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Field current control method </w:t>
      </w:r>
    </w:p>
    <w:p w:rsidR="005466F9" w:rsidRDefault="005466F9" w:rsidP="005466F9">
      <w:pPr>
        <w:numPr>
          <w:ilvl w:val="0"/>
          <w:numId w:val="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Armature control method</w:t>
      </w: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EXP: 3</w:t>
      </w:r>
      <w:r>
        <w:rPr>
          <w:rFonts w:ascii="Times New Roman" w:eastAsia="Times New Roman" w:hAnsi="Times New Roman" w:cs="Times New Roman"/>
          <w:sz w:val="20"/>
          <w:szCs w:val="20"/>
        </w:rPr>
        <w:tab/>
        <w:t>To plot torque-speed characteristics and armature current characteristics of   a D.C shunt motor.</w:t>
      </w:r>
    </w:p>
    <w:p w:rsidR="005466F9" w:rsidRDefault="005466F9" w:rsidP="005466F9">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EXP: </w:t>
      </w:r>
      <w:r>
        <w:rPr>
          <w:rFonts w:ascii="Times New Roman" w:eastAsia="Times New Roman" w:hAnsi="Times New Roman" w:cs="Times New Roman"/>
          <w:sz w:val="20"/>
          <w:szCs w:val="20"/>
        </w:rPr>
        <w:t>4</w:t>
      </w:r>
      <w:r>
        <w:rPr>
          <w:rFonts w:ascii="Times New Roman" w:eastAsia="Times New Roman" w:hAnsi="Times New Roman" w:cs="Times New Roman"/>
          <w:sz w:val="20"/>
          <w:szCs w:val="20"/>
        </w:rPr>
        <w:tab/>
        <w:t>To determine the external or load characteristics of a D.C. shunt generator by actually loading the machine.</w:t>
      </w: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EXP: 5 </w:t>
      </w:r>
      <w:r>
        <w:rPr>
          <w:rFonts w:ascii="Times New Roman" w:eastAsia="Times New Roman" w:hAnsi="Times New Roman" w:cs="Times New Roman"/>
          <w:sz w:val="20"/>
          <w:szCs w:val="20"/>
        </w:rPr>
        <w:t>To study 3-point/ 4-point starter for D.C. shunt motor.</w:t>
      </w: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 6 </w:t>
      </w:r>
    </w:p>
    <w:p w:rsidR="005466F9" w:rsidRDefault="005466F9" w:rsidP="005466F9">
      <w:pPr>
        <w:numPr>
          <w:ilvl w:val="0"/>
          <w:numId w:val="5"/>
        </w:num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To perform no load and short circuit test on a three-phase synchronous generator. </w:t>
      </w:r>
    </w:p>
    <w:p w:rsidR="005466F9" w:rsidRDefault="005466F9" w:rsidP="005466F9">
      <w:pPr>
        <w:numPr>
          <w:ilvl w:val="0"/>
          <w:numId w:val="5"/>
        </w:num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Measure the resistance of the stator windings </w:t>
      </w:r>
    </w:p>
    <w:p w:rsidR="005466F9" w:rsidRDefault="005466F9" w:rsidP="005466F9">
      <w:pPr>
        <w:numPr>
          <w:ilvl w:val="0"/>
          <w:numId w:val="5"/>
        </w:num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Find the voltage regulation at full load at (i) Unity power factor (ii) 0.85 power factor leading   (iii) 0.85 power factor lagging by synchronous impendence method. </w:t>
      </w:r>
    </w:p>
    <w:p w:rsidR="005466F9" w:rsidRDefault="005466F9" w:rsidP="005466F9">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EXP: 7</w:t>
      </w:r>
      <w:r>
        <w:rPr>
          <w:rFonts w:ascii="Times New Roman" w:eastAsia="Times New Roman" w:hAnsi="Times New Roman" w:cs="Times New Roman"/>
          <w:sz w:val="20"/>
          <w:szCs w:val="20"/>
        </w:rPr>
        <w:tab/>
        <w:t>To study the effect of variation of field current upon the stator current and power factor of a synchronous motor running at no load and half load, hence draw V and inverted V curves of the motor.</w:t>
      </w: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EXP: 8</w:t>
      </w:r>
      <w:r>
        <w:rPr>
          <w:rFonts w:ascii="Times New Roman" w:eastAsia="Times New Roman" w:hAnsi="Times New Roman" w:cs="Times New Roman"/>
          <w:sz w:val="20"/>
          <w:szCs w:val="20"/>
        </w:rPr>
        <w:tab/>
        <w:t>To Perform no load and blocked rotor test on three-phase induction motor and draw its equivalent circuit.</w:t>
      </w:r>
    </w:p>
    <w:p w:rsidR="005466F9" w:rsidRDefault="005466F9" w:rsidP="005466F9">
      <w:pPr>
        <w:spacing w:after="0" w:line="240" w:lineRule="auto"/>
        <w:ind w:left="720" w:hanging="72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EXP: 9</w:t>
      </w:r>
      <w:r>
        <w:rPr>
          <w:rFonts w:ascii="Times New Roman" w:eastAsia="Times New Roman" w:hAnsi="Times New Roman" w:cs="Times New Roman"/>
          <w:sz w:val="20"/>
          <w:szCs w:val="20"/>
        </w:rPr>
        <w:tab/>
      </w:r>
      <w:r>
        <w:rPr>
          <w:rFonts w:ascii="Times New Roman" w:eastAsia="Times New Roman" w:hAnsi="Times New Roman" w:cs="Times New Roman"/>
          <w:bCs/>
          <w:sz w:val="20"/>
          <w:szCs w:val="20"/>
        </w:rPr>
        <w:t>To perform load test on 3-phase induction motor and c</w:t>
      </w:r>
      <w:r>
        <w:rPr>
          <w:rFonts w:ascii="Times New Roman" w:eastAsia="Times New Roman" w:hAnsi="Times New Roman" w:cs="Times New Roman"/>
          <w:sz w:val="20"/>
          <w:szCs w:val="20"/>
        </w:rPr>
        <w:t>ompute torque, output power, efficiency, input power factor and slip for various load settings. Plot the relevant graphs.</w:t>
      </w:r>
    </w:p>
    <w:p w:rsidR="005466F9" w:rsidRDefault="005466F9" w:rsidP="005466F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EXP: 10 </w:t>
      </w:r>
      <w:r>
        <w:rPr>
          <w:rFonts w:ascii="Times New Roman" w:eastAsia="Times New Roman" w:hAnsi="Times New Roman" w:cs="Times New Roman"/>
          <w:sz w:val="20"/>
          <w:szCs w:val="20"/>
        </w:rPr>
        <w:t>Perform no load and blocked rotor test on single-phase induction motor.</w:t>
      </w:r>
    </w:p>
    <w:p w:rsidR="005466F9" w:rsidRDefault="005466F9" w:rsidP="005466F9">
      <w:pPr>
        <w:spacing w:after="0" w:line="240" w:lineRule="auto"/>
        <w:jc w:val="both"/>
        <w:rPr>
          <w:rFonts w:ascii="Times New Roman" w:eastAsia="Times New Roman" w:hAnsi="Times New Roman" w:cs="Times New Roman"/>
          <w:b/>
          <w:sz w:val="20"/>
          <w:szCs w:val="20"/>
        </w:rPr>
      </w:pPr>
    </w:p>
    <w:p w:rsidR="005466F9" w:rsidRDefault="005466F9" w:rsidP="005466F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 Books:</w:t>
      </w:r>
    </w:p>
    <w:p w:rsidR="005466F9" w:rsidRDefault="005466F9" w:rsidP="005466F9">
      <w:pPr>
        <w:keepNext/>
        <w:spacing w:after="0" w:line="240" w:lineRule="auto"/>
        <w:ind w:left="720" w:hanging="720"/>
        <w:jc w:val="both"/>
        <w:outlineLvl w:val="0"/>
        <w:rPr>
          <w:rFonts w:ascii="Times New Roman" w:eastAsia="Times New Roman" w:hAnsi="Times New Roman" w:cs="Times New Roman"/>
          <w:bCs/>
          <w:kern w:val="32"/>
          <w:sz w:val="20"/>
          <w:szCs w:val="20"/>
        </w:rPr>
      </w:pPr>
      <w:r>
        <w:rPr>
          <w:rFonts w:ascii="Times New Roman" w:eastAsia="Times New Roman" w:hAnsi="Times New Roman" w:cs="Times New Roman"/>
          <w:bCs/>
          <w:kern w:val="32"/>
          <w:sz w:val="20"/>
          <w:szCs w:val="20"/>
        </w:rPr>
        <w:t>R1.</w:t>
      </w:r>
      <w:r>
        <w:rPr>
          <w:rFonts w:ascii="Times New Roman" w:eastAsia="Times New Roman" w:hAnsi="Times New Roman" w:cs="Times New Roman"/>
          <w:bCs/>
          <w:kern w:val="32"/>
          <w:sz w:val="20"/>
          <w:szCs w:val="20"/>
        </w:rPr>
        <w:tab/>
        <w:t xml:space="preserve">Laboratory Operations for Rotating Electric Machinery and Transformer Technology, </w:t>
      </w:r>
      <w:hyperlink r:id="rId14" w:history="1">
        <w:r>
          <w:rPr>
            <w:rStyle w:val="Hyperlink"/>
            <w:rFonts w:ascii="Times New Roman" w:eastAsia="Times New Roman" w:hAnsi="Times New Roman" w:cs="Times New Roman"/>
            <w:bCs/>
            <w:color w:val="auto"/>
            <w:kern w:val="32"/>
            <w:sz w:val="20"/>
            <w:u w:val="none"/>
          </w:rPr>
          <w:t>Donald V. Richardson</w:t>
        </w:r>
      </w:hyperlink>
      <w:r>
        <w:rPr>
          <w:rFonts w:ascii="Times New Roman" w:eastAsia="Times New Roman" w:hAnsi="Times New Roman" w:cs="Times New Roman"/>
          <w:bCs/>
          <w:kern w:val="32"/>
          <w:sz w:val="20"/>
          <w:szCs w:val="20"/>
        </w:rPr>
        <w:t xml:space="preserve">, Prentice Hall, 1980 </w:t>
      </w:r>
    </w:p>
    <w:p w:rsidR="005466F9" w:rsidRDefault="005466F9" w:rsidP="005466F9">
      <w:pPr>
        <w:keepNext/>
        <w:spacing w:after="0" w:line="240" w:lineRule="auto"/>
        <w:jc w:val="both"/>
        <w:outlineLvl w:val="0"/>
        <w:rPr>
          <w:rFonts w:ascii="Times New Roman" w:eastAsia="Times New Roman" w:hAnsi="Times New Roman" w:cs="Times New Roman"/>
          <w:bCs/>
          <w:kern w:val="32"/>
          <w:sz w:val="20"/>
          <w:szCs w:val="20"/>
          <w:lang w:val="en-IN" w:eastAsia="en-IN"/>
        </w:rPr>
      </w:pPr>
      <w:r>
        <w:rPr>
          <w:rFonts w:ascii="Times New Roman" w:eastAsia="Times New Roman" w:hAnsi="Times New Roman" w:cs="Times New Roman"/>
          <w:bCs/>
          <w:kern w:val="32"/>
          <w:sz w:val="20"/>
          <w:szCs w:val="20"/>
        </w:rPr>
        <w:t>R2.</w:t>
      </w:r>
      <w:r>
        <w:rPr>
          <w:rFonts w:ascii="Times New Roman" w:eastAsia="Times New Roman" w:hAnsi="Times New Roman" w:cs="Times New Roman"/>
          <w:bCs/>
          <w:kern w:val="32"/>
          <w:sz w:val="20"/>
          <w:szCs w:val="20"/>
        </w:rPr>
        <w:tab/>
        <w:t xml:space="preserve">Electric Machinery Experiments: Laboratory Practices and Simulation Studies, </w:t>
      </w:r>
    </w:p>
    <w:p w:rsidR="005466F9" w:rsidRDefault="004E1AC0" w:rsidP="005466F9">
      <w:pPr>
        <w:spacing w:after="0" w:line="240" w:lineRule="auto"/>
        <w:ind w:left="720"/>
        <w:jc w:val="both"/>
        <w:rPr>
          <w:rFonts w:ascii="Times New Roman" w:eastAsia="Times New Roman" w:hAnsi="Times New Roman" w:cs="Times New Roman"/>
          <w:sz w:val="20"/>
          <w:szCs w:val="20"/>
        </w:rPr>
      </w:pPr>
      <w:hyperlink r:id="rId15" w:history="1">
        <w:r w:rsidR="005466F9">
          <w:rPr>
            <w:rStyle w:val="Hyperlink"/>
            <w:rFonts w:ascii="Times New Roman" w:eastAsia="Times New Roman" w:hAnsi="Times New Roman" w:cs="Times New Roman"/>
            <w:color w:val="auto"/>
            <w:sz w:val="20"/>
            <w:u w:val="none"/>
          </w:rPr>
          <w:t>Sailendra Nath Bhadra</w:t>
        </w:r>
      </w:hyperlink>
      <w:r w:rsidR="005466F9">
        <w:rPr>
          <w:rFonts w:ascii="Times New Roman" w:eastAsia="Times New Roman" w:hAnsi="Times New Roman" w:cs="Times New Roman"/>
          <w:sz w:val="20"/>
          <w:szCs w:val="20"/>
        </w:rPr>
        <w:t>, Alpha Science International Ltd, 2013</w:t>
      </w:r>
    </w:p>
    <w:p w:rsidR="005466F9" w:rsidRDefault="005466F9" w:rsidP="005466F9">
      <w:pPr>
        <w:spacing w:after="0" w:line="240" w:lineRule="auto"/>
        <w:jc w:val="both"/>
        <w:rPr>
          <w:rFonts w:ascii="Times New Roman" w:eastAsia="Times New Roman" w:hAnsi="Times New Roman" w:cs="Times New Roman"/>
          <w:sz w:val="20"/>
          <w:szCs w:val="20"/>
        </w:rPr>
      </w:pPr>
    </w:p>
    <w:p w:rsidR="005466F9" w:rsidRDefault="005466F9" w:rsidP="005466F9">
      <w:pPr>
        <w:spacing w:after="0" w:line="240" w:lineRule="auto"/>
        <w:jc w:val="both"/>
        <w:rPr>
          <w:rFonts w:ascii="Times New Roman" w:eastAsia="Times New Roman" w:hAnsi="Times New Roman" w:cs="Times New Roman"/>
          <w:sz w:val="20"/>
          <w:szCs w:val="20"/>
        </w:rPr>
      </w:pPr>
    </w:p>
    <w:p w:rsidR="005466F9" w:rsidRDefault="005466F9" w:rsidP="005466F9">
      <w:pPr>
        <w:spacing w:after="0" w:line="240" w:lineRule="auto"/>
      </w:pPr>
      <w:r>
        <w:rPr>
          <w:rFonts w:ascii="Times New Roman" w:eastAsia="Times New Roman" w:hAnsi="Times New Roman" w:cs="Times New Roman"/>
          <w:b/>
          <w:sz w:val="20"/>
          <w:szCs w:val="24"/>
        </w:rPr>
        <w:t>NOTE:- At least 8 Experiments out of the list must be done in the semester.</w:t>
      </w:r>
    </w:p>
    <w:p w:rsidR="005466F9" w:rsidRDefault="005466F9">
      <w:pP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0F630D" w:rsidRPr="003A3C7D" w:rsidRDefault="00420D5E" w:rsidP="000F630D">
      <w:pPr>
        <w:spacing w:after="0" w:line="240" w:lineRule="auto"/>
        <w:jc w:val="cente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lastRenderedPageBreak/>
        <w:t>PRODUCTION TECHNOLOGY</w:t>
      </w:r>
      <w:r w:rsidR="000F630D" w:rsidRPr="003A3C7D">
        <w:rPr>
          <w:rFonts w:ascii="Times New Roman" w:eastAsia="Times New Roman" w:hAnsi="Times New Roman" w:cs="Times New Roman"/>
          <w:b/>
          <w:bCs/>
          <w:color w:val="000000" w:themeColor="text1"/>
          <w:sz w:val="20"/>
          <w:szCs w:val="20"/>
          <w:u w:val="single"/>
        </w:rPr>
        <w:t xml:space="preserve"> LAB</w:t>
      </w:r>
    </w:p>
    <w:p w:rsidR="000F630D" w:rsidRPr="003A3C7D" w:rsidRDefault="000F630D" w:rsidP="000F630D">
      <w:pPr>
        <w:spacing w:after="0" w:line="240" w:lineRule="auto"/>
        <w:jc w:val="center"/>
        <w:rPr>
          <w:rFonts w:ascii="Times New Roman" w:eastAsia="Times New Roman" w:hAnsi="Times New Roman" w:cs="Times New Roman"/>
          <w:b/>
          <w:bCs/>
          <w:color w:val="000000" w:themeColor="text1"/>
          <w:sz w:val="20"/>
          <w:szCs w:val="20"/>
          <w:u w:val="single"/>
        </w:rPr>
      </w:pPr>
    </w:p>
    <w:p w:rsidR="000F630D" w:rsidRPr="003A3C7D" w:rsidRDefault="000F630D" w:rsidP="000F630D">
      <w:pPr>
        <w:spacing w:after="0" w:line="240" w:lineRule="auto"/>
        <w:jc w:val="both"/>
        <w:rPr>
          <w:rFonts w:ascii="Times New Roman" w:eastAsia="Times New Roman" w:hAnsi="Times New Roman" w:cs="Times New Roman"/>
          <w:b/>
          <w:bCs/>
          <w:color w:val="000000" w:themeColor="text1"/>
          <w:sz w:val="20"/>
          <w:szCs w:val="20"/>
        </w:rPr>
      </w:pPr>
      <w:r w:rsidRPr="003A3C7D">
        <w:rPr>
          <w:rFonts w:ascii="Times New Roman" w:eastAsia="Times New Roman" w:hAnsi="Times New Roman" w:cs="Times New Roman"/>
          <w:b/>
          <w:bCs/>
          <w:color w:val="000000" w:themeColor="text1"/>
          <w:sz w:val="20"/>
          <w:szCs w:val="20"/>
        </w:rPr>
        <w:t>Paper Code:</w:t>
      </w:r>
      <w:r w:rsidRPr="003A3C7D">
        <w:rPr>
          <w:rFonts w:ascii="Times New Roman" w:eastAsia="Times New Roman" w:hAnsi="Times New Roman" w:cs="Times New Roman"/>
          <w:b/>
          <w:color w:val="000000" w:themeColor="text1"/>
          <w:sz w:val="20"/>
          <w:szCs w:val="20"/>
        </w:rPr>
        <w:t xml:space="preserve"> </w:t>
      </w:r>
      <w:r w:rsidRPr="003A3C7D">
        <w:rPr>
          <w:rFonts w:ascii="Times New Roman" w:eastAsia="Times New Roman" w:hAnsi="Times New Roman" w:cs="Times New Roman"/>
          <w:b/>
          <w:color w:val="000000" w:themeColor="text1"/>
          <w:sz w:val="20"/>
          <w:szCs w:val="20"/>
          <w:lang w:eastAsia="zh-CN"/>
        </w:rPr>
        <w:t>ETME-25</w:t>
      </w:r>
      <w:r w:rsidR="00420D5E">
        <w:rPr>
          <w:rFonts w:ascii="Times New Roman" w:eastAsia="Times New Roman" w:hAnsi="Times New Roman" w:cs="Times New Roman"/>
          <w:b/>
          <w:color w:val="000000" w:themeColor="text1"/>
          <w:sz w:val="20"/>
          <w:szCs w:val="20"/>
          <w:lang w:eastAsia="zh-CN"/>
        </w:rPr>
        <w:t>5</w:t>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t>L</w:t>
      </w:r>
      <w:r w:rsidRPr="003A3C7D">
        <w:rPr>
          <w:rFonts w:ascii="Times New Roman" w:eastAsia="Times New Roman" w:hAnsi="Times New Roman" w:cs="Times New Roman"/>
          <w:b/>
          <w:bCs/>
          <w:color w:val="000000" w:themeColor="text1"/>
          <w:sz w:val="20"/>
          <w:szCs w:val="20"/>
        </w:rPr>
        <w:tab/>
        <w:t>T/P</w:t>
      </w:r>
      <w:r w:rsidRPr="003A3C7D">
        <w:rPr>
          <w:rFonts w:ascii="Times New Roman" w:eastAsia="Times New Roman" w:hAnsi="Times New Roman" w:cs="Times New Roman"/>
          <w:b/>
          <w:bCs/>
          <w:color w:val="000000" w:themeColor="text1"/>
          <w:sz w:val="20"/>
          <w:szCs w:val="20"/>
        </w:rPr>
        <w:tab/>
        <w:t>C</w:t>
      </w:r>
    </w:p>
    <w:p w:rsidR="000F630D" w:rsidRPr="003A3C7D" w:rsidRDefault="000F630D" w:rsidP="000F630D">
      <w:pPr>
        <w:spacing w:after="0" w:line="240" w:lineRule="auto"/>
        <w:jc w:val="both"/>
        <w:rPr>
          <w:rFonts w:ascii="Times New Roman" w:eastAsia="Times New Roman" w:hAnsi="Times New Roman" w:cs="Times New Roman"/>
          <w:b/>
          <w:color w:val="000000" w:themeColor="text1"/>
          <w:sz w:val="20"/>
          <w:szCs w:val="20"/>
          <w:lang w:eastAsia="zh-CN"/>
        </w:rPr>
      </w:pPr>
      <w:r w:rsidRPr="003A3C7D">
        <w:rPr>
          <w:rFonts w:ascii="Times New Roman" w:eastAsia="Times New Roman" w:hAnsi="Times New Roman" w:cs="Times New Roman"/>
          <w:b/>
          <w:bCs/>
          <w:color w:val="000000" w:themeColor="text1"/>
          <w:sz w:val="20"/>
          <w:szCs w:val="20"/>
        </w:rPr>
        <w:t xml:space="preserve">Paper: </w:t>
      </w:r>
      <w:r w:rsidR="00420D5E">
        <w:rPr>
          <w:rFonts w:ascii="Times New Roman" w:eastAsia="Times New Roman" w:hAnsi="Times New Roman" w:cs="Times New Roman"/>
          <w:b/>
          <w:bCs/>
          <w:color w:val="000000" w:themeColor="text1"/>
          <w:sz w:val="20"/>
          <w:szCs w:val="20"/>
        </w:rPr>
        <w:t>Production Technology Lab</w:t>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t>0</w:t>
      </w:r>
      <w:r w:rsidRPr="003A3C7D">
        <w:rPr>
          <w:rFonts w:ascii="Times New Roman" w:eastAsia="Times New Roman" w:hAnsi="Times New Roman" w:cs="Times New Roman"/>
          <w:b/>
          <w:color w:val="000000" w:themeColor="text1"/>
          <w:sz w:val="20"/>
          <w:szCs w:val="20"/>
          <w:lang w:eastAsia="zh-CN"/>
        </w:rPr>
        <w:tab/>
        <w:t>2</w:t>
      </w:r>
      <w:r w:rsidRPr="003A3C7D">
        <w:rPr>
          <w:rFonts w:ascii="Times New Roman" w:eastAsia="Times New Roman" w:hAnsi="Times New Roman" w:cs="Times New Roman"/>
          <w:b/>
          <w:color w:val="000000" w:themeColor="text1"/>
          <w:sz w:val="20"/>
          <w:szCs w:val="20"/>
          <w:lang w:eastAsia="zh-CN"/>
        </w:rPr>
        <w:tab/>
        <w:t>1</w:t>
      </w:r>
    </w:p>
    <w:p w:rsidR="000F630D" w:rsidRPr="003A3C7D" w:rsidRDefault="000F630D" w:rsidP="000F630D">
      <w:pPr>
        <w:spacing w:after="0" w:line="240" w:lineRule="auto"/>
        <w:jc w:val="center"/>
        <w:rPr>
          <w:rFonts w:ascii="Times New Roman" w:eastAsia="Times New Roman" w:hAnsi="Times New Roman" w:cs="Times New Roman"/>
          <w:b/>
          <w:color w:val="000000" w:themeColor="text1"/>
          <w:sz w:val="20"/>
          <w:szCs w:val="20"/>
          <w:lang w:eastAsia="zh-CN"/>
        </w:rPr>
      </w:pPr>
    </w:p>
    <w:p w:rsidR="000F630D" w:rsidRPr="003A3C7D" w:rsidRDefault="000F630D" w:rsidP="000F630D">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p>
    <w:p w:rsidR="000F630D" w:rsidRPr="003A3C7D" w:rsidRDefault="00757B6E" w:rsidP="000F630D">
      <w:pPr>
        <w:spacing w:after="0" w:line="240" w:lineRule="auto"/>
        <w:jc w:val="both"/>
        <w:rPr>
          <w:rFonts w:ascii="Times New Roman" w:eastAsia="Times New Roman" w:hAnsi="Times New Roman" w:cs="Times New Roman"/>
          <w:b/>
          <w:color w:val="000000"/>
          <w:sz w:val="20"/>
          <w:szCs w:val="20"/>
          <w:u w:val="single"/>
        </w:rPr>
      </w:pPr>
      <w:r w:rsidRPr="00757B6E">
        <w:rPr>
          <w:rFonts w:ascii="Times New Roman" w:eastAsia="Times New Roman" w:hAnsi="Times New Roman" w:cs="Times New Roman"/>
          <w:b/>
          <w:bCs/>
          <w:color w:val="000000" w:themeColor="text1"/>
          <w:sz w:val="20"/>
          <w:szCs w:val="20"/>
          <w:u w:val="single"/>
        </w:rPr>
        <w:t>Production Technology Lab</w:t>
      </w:r>
      <w:r w:rsidRPr="00757B6E">
        <w:rPr>
          <w:rFonts w:ascii="Times New Roman" w:eastAsia="Times New Roman" w:hAnsi="Times New Roman" w:cs="Times New Roman"/>
          <w:b/>
          <w:color w:val="000000"/>
          <w:sz w:val="20"/>
          <w:szCs w:val="20"/>
          <w:u w:val="single"/>
        </w:rPr>
        <w:t xml:space="preserve"> </w:t>
      </w:r>
      <w:r w:rsidR="000F630D" w:rsidRPr="003A3C7D">
        <w:rPr>
          <w:rFonts w:ascii="Times New Roman" w:eastAsia="Times New Roman" w:hAnsi="Times New Roman" w:cs="Times New Roman"/>
          <w:b/>
          <w:color w:val="000000"/>
          <w:sz w:val="20"/>
          <w:szCs w:val="20"/>
          <w:u w:val="single"/>
        </w:rPr>
        <w:t>experiments based on syllabus (ETME-20</w:t>
      </w:r>
      <w:r w:rsidR="00391E89">
        <w:rPr>
          <w:rFonts w:ascii="Times New Roman" w:eastAsia="Times New Roman" w:hAnsi="Times New Roman" w:cs="Times New Roman"/>
          <w:b/>
          <w:color w:val="000000"/>
          <w:sz w:val="20"/>
          <w:szCs w:val="20"/>
          <w:u w:val="single"/>
        </w:rPr>
        <w:t>5</w:t>
      </w:r>
      <w:r w:rsidR="000F630D" w:rsidRPr="003A3C7D">
        <w:rPr>
          <w:rFonts w:ascii="Times New Roman" w:eastAsia="Times New Roman" w:hAnsi="Times New Roman" w:cs="Times New Roman"/>
          <w:b/>
          <w:color w:val="000000"/>
          <w:sz w:val="20"/>
          <w:szCs w:val="20"/>
          <w:u w:val="single"/>
        </w:rPr>
        <w:t>).</w:t>
      </w:r>
    </w:p>
    <w:p w:rsidR="000F630D" w:rsidRPr="003A3C7D" w:rsidRDefault="000F630D" w:rsidP="000F630D">
      <w:pPr>
        <w:spacing w:after="0" w:line="240" w:lineRule="auto"/>
        <w:rPr>
          <w:rFonts w:ascii="Times New Roman" w:eastAsia="Times New Roman" w:hAnsi="Times New Roman" w:cs="Times New Roman"/>
          <w:b/>
          <w:color w:val="000000"/>
          <w:sz w:val="20"/>
          <w:szCs w:val="20"/>
          <w:u w:val="single"/>
        </w:rPr>
      </w:pPr>
    </w:p>
    <w:p w:rsidR="000F630D" w:rsidRPr="003A3C7D" w:rsidRDefault="000F630D" w:rsidP="000F630D">
      <w:pPr>
        <w:spacing w:after="0" w:line="240" w:lineRule="auto"/>
        <w:rPr>
          <w:rFonts w:ascii="Times New Roman" w:eastAsia="Times New Roman" w:hAnsi="Times New Roman" w:cs="Times New Roman"/>
          <w:b/>
          <w:color w:val="000000"/>
          <w:sz w:val="20"/>
          <w:szCs w:val="20"/>
          <w:u w:val="single"/>
        </w:rPr>
      </w:pPr>
    </w:p>
    <w:p w:rsidR="000F630D" w:rsidRPr="003A3C7D" w:rsidRDefault="000F630D" w:rsidP="000F630D">
      <w:pPr>
        <w:spacing w:after="0" w:line="240" w:lineRule="auto"/>
        <w:rPr>
          <w:rFonts w:ascii="Times New Roman" w:eastAsia="Times New Roman" w:hAnsi="Times New Roman" w:cs="Times New Roman"/>
          <w:b/>
          <w:color w:val="000000"/>
          <w:sz w:val="20"/>
          <w:szCs w:val="20"/>
          <w:u w:val="single"/>
        </w:rPr>
      </w:pPr>
    </w:p>
    <w:p w:rsidR="000F630D" w:rsidRPr="003A3C7D" w:rsidRDefault="000F630D" w:rsidP="000F630D">
      <w:pPr>
        <w:spacing w:after="0" w:line="240" w:lineRule="auto"/>
        <w:rPr>
          <w:rFonts w:ascii="Times New Roman" w:eastAsia="Times New Roman" w:hAnsi="Times New Roman" w:cs="Times New Roman"/>
          <w:b/>
          <w:sz w:val="20"/>
          <w:szCs w:val="24"/>
        </w:rPr>
      </w:pPr>
      <w:r w:rsidRPr="003A3C7D">
        <w:rPr>
          <w:rFonts w:ascii="Times New Roman" w:eastAsia="Times New Roman" w:hAnsi="Times New Roman" w:cs="Times New Roman"/>
          <w:b/>
          <w:sz w:val="20"/>
          <w:szCs w:val="24"/>
        </w:rPr>
        <w:t>NOTE:- At least 8 Experiments from the syllabus must be done in the semester.</w:t>
      </w:r>
    </w:p>
    <w:p w:rsidR="000F630D" w:rsidRDefault="000F630D">
      <w:pP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084AF9" w:rsidRDefault="00084AF9" w:rsidP="00084AF9">
      <w:pPr>
        <w:spacing w:after="0" w:line="240" w:lineRule="auto"/>
        <w:jc w:val="cente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lastRenderedPageBreak/>
        <w:t>STRENGTH OF MATERIAL</w:t>
      </w:r>
      <w:r w:rsidR="00E84D74">
        <w:rPr>
          <w:rFonts w:ascii="Times New Roman" w:eastAsia="Times New Roman" w:hAnsi="Times New Roman" w:cs="Times New Roman"/>
          <w:b/>
          <w:bCs/>
          <w:color w:val="000000" w:themeColor="text1"/>
          <w:sz w:val="20"/>
          <w:szCs w:val="20"/>
          <w:u w:val="single"/>
        </w:rPr>
        <w:t>-I</w:t>
      </w:r>
      <w:r>
        <w:rPr>
          <w:rFonts w:ascii="Times New Roman" w:eastAsia="Times New Roman" w:hAnsi="Times New Roman" w:cs="Times New Roman"/>
          <w:b/>
          <w:bCs/>
          <w:color w:val="000000" w:themeColor="text1"/>
          <w:sz w:val="20"/>
          <w:szCs w:val="20"/>
          <w:u w:val="single"/>
        </w:rPr>
        <w:t xml:space="preserve"> LAB</w:t>
      </w:r>
    </w:p>
    <w:p w:rsidR="00084AF9" w:rsidRDefault="00084AF9" w:rsidP="00084AF9">
      <w:pPr>
        <w:spacing w:after="0" w:line="240" w:lineRule="auto"/>
        <w:jc w:val="center"/>
        <w:rPr>
          <w:rFonts w:ascii="Times New Roman" w:eastAsia="Times New Roman" w:hAnsi="Times New Roman" w:cs="Times New Roman"/>
          <w:b/>
          <w:bCs/>
          <w:color w:val="000000" w:themeColor="text1"/>
          <w:sz w:val="20"/>
          <w:szCs w:val="20"/>
          <w:u w:val="single"/>
        </w:rPr>
      </w:pPr>
    </w:p>
    <w:p w:rsidR="00084AF9" w:rsidRDefault="00084AF9" w:rsidP="00084AF9">
      <w:pPr>
        <w:spacing w:after="0" w:line="240" w:lineRule="auto"/>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Paper Code:</w:t>
      </w:r>
      <w:r>
        <w:rPr>
          <w:rFonts w:ascii="Times New Roman" w:eastAsia="Times New Roman" w:hAnsi="Times New Roman" w:cs="Times New Roman"/>
          <w:b/>
          <w:color w:val="000000" w:themeColor="text1"/>
          <w:sz w:val="20"/>
          <w:szCs w:val="20"/>
        </w:rPr>
        <w:t xml:space="preserve"> </w:t>
      </w:r>
      <w:r>
        <w:rPr>
          <w:rFonts w:ascii="Times New Roman" w:eastAsia="Times New Roman" w:hAnsi="Times New Roman" w:cs="Times New Roman"/>
          <w:b/>
          <w:color w:val="000000" w:themeColor="text1"/>
          <w:sz w:val="20"/>
          <w:szCs w:val="20"/>
          <w:lang w:eastAsia="zh-CN"/>
        </w:rPr>
        <w:t>ET</w:t>
      </w:r>
      <w:r w:rsidR="002322C8">
        <w:rPr>
          <w:rFonts w:ascii="Times New Roman" w:eastAsia="Times New Roman" w:hAnsi="Times New Roman" w:cs="Times New Roman"/>
          <w:b/>
          <w:color w:val="000000" w:themeColor="text1"/>
          <w:sz w:val="20"/>
          <w:szCs w:val="20"/>
          <w:lang w:eastAsia="zh-CN"/>
        </w:rPr>
        <w:t>ME</w:t>
      </w:r>
      <w:r>
        <w:rPr>
          <w:rFonts w:ascii="Times New Roman" w:eastAsia="Times New Roman" w:hAnsi="Times New Roman" w:cs="Times New Roman"/>
          <w:b/>
          <w:color w:val="000000" w:themeColor="text1"/>
          <w:sz w:val="20"/>
          <w:szCs w:val="20"/>
          <w:lang w:eastAsia="zh-CN"/>
        </w:rPr>
        <w:t>-257</w:t>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ab/>
        <w:t>L</w:t>
      </w:r>
      <w:r>
        <w:rPr>
          <w:rFonts w:ascii="Times New Roman" w:eastAsia="Times New Roman" w:hAnsi="Times New Roman" w:cs="Times New Roman"/>
          <w:b/>
          <w:bCs/>
          <w:color w:val="000000" w:themeColor="text1"/>
          <w:sz w:val="20"/>
          <w:szCs w:val="20"/>
        </w:rPr>
        <w:tab/>
        <w:t>T/P</w:t>
      </w:r>
      <w:r>
        <w:rPr>
          <w:rFonts w:ascii="Times New Roman" w:eastAsia="Times New Roman" w:hAnsi="Times New Roman" w:cs="Times New Roman"/>
          <w:b/>
          <w:bCs/>
          <w:color w:val="000000" w:themeColor="text1"/>
          <w:sz w:val="20"/>
          <w:szCs w:val="20"/>
        </w:rPr>
        <w:tab/>
        <w:t>C</w:t>
      </w:r>
    </w:p>
    <w:p w:rsidR="00084AF9" w:rsidRDefault="00084AF9" w:rsidP="00084AF9">
      <w:pPr>
        <w:spacing w:after="0" w:line="240" w:lineRule="auto"/>
        <w:jc w:val="both"/>
        <w:rPr>
          <w:rFonts w:ascii="Times New Roman" w:eastAsia="Times New Roman" w:hAnsi="Times New Roman" w:cs="Times New Roman"/>
          <w:b/>
          <w:color w:val="000000" w:themeColor="text1"/>
          <w:sz w:val="20"/>
          <w:szCs w:val="20"/>
          <w:lang w:eastAsia="zh-CN"/>
        </w:rPr>
      </w:pPr>
      <w:r>
        <w:rPr>
          <w:rFonts w:ascii="Times New Roman" w:eastAsia="Times New Roman" w:hAnsi="Times New Roman" w:cs="Times New Roman"/>
          <w:b/>
          <w:bCs/>
          <w:color w:val="000000" w:themeColor="text1"/>
          <w:sz w:val="20"/>
          <w:szCs w:val="20"/>
        </w:rPr>
        <w:t xml:space="preserve">Paper: </w:t>
      </w:r>
      <w:r w:rsidR="00820F4C">
        <w:rPr>
          <w:rFonts w:ascii="Times New Roman" w:eastAsia="Times New Roman" w:hAnsi="Times New Roman" w:cs="Times New Roman"/>
          <w:b/>
          <w:color w:val="000000" w:themeColor="text1"/>
          <w:sz w:val="20"/>
          <w:szCs w:val="20"/>
          <w:lang w:eastAsia="zh-CN"/>
        </w:rPr>
        <w:t>Strength of Material-I</w:t>
      </w:r>
      <w:r w:rsidR="00557426">
        <w:rPr>
          <w:rFonts w:ascii="Times New Roman" w:eastAsia="Times New Roman" w:hAnsi="Times New Roman" w:cs="Times New Roman"/>
          <w:b/>
          <w:color w:val="000000" w:themeColor="text1"/>
          <w:sz w:val="20"/>
          <w:szCs w:val="20"/>
          <w:lang w:eastAsia="zh-CN"/>
        </w:rPr>
        <w:t xml:space="preserve"> </w:t>
      </w:r>
      <w:r>
        <w:rPr>
          <w:rFonts w:ascii="Times New Roman" w:eastAsia="Times New Roman" w:hAnsi="Times New Roman" w:cs="Times New Roman"/>
          <w:b/>
          <w:color w:val="000000" w:themeColor="text1"/>
          <w:sz w:val="20"/>
          <w:szCs w:val="20"/>
          <w:lang w:eastAsia="zh-CN"/>
        </w:rPr>
        <w:t>Lab</w:t>
      </w:r>
      <w:r>
        <w:rPr>
          <w:rFonts w:ascii="Times New Roman" w:eastAsia="Times New Roman" w:hAnsi="Times New Roman" w:cs="Times New Roman"/>
          <w:b/>
          <w:color w:val="000000" w:themeColor="text1"/>
          <w:sz w:val="20"/>
          <w:szCs w:val="20"/>
          <w:lang w:eastAsia="zh-CN"/>
        </w:rPr>
        <w:tab/>
      </w:r>
      <w:r>
        <w:rPr>
          <w:rFonts w:ascii="Times New Roman" w:eastAsia="Times New Roman" w:hAnsi="Times New Roman" w:cs="Times New Roman"/>
          <w:b/>
          <w:color w:val="000000" w:themeColor="text1"/>
          <w:sz w:val="20"/>
          <w:szCs w:val="20"/>
          <w:lang w:eastAsia="zh-CN"/>
        </w:rPr>
        <w:tab/>
      </w:r>
      <w:r>
        <w:rPr>
          <w:rFonts w:ascii="Times New Roman" w:eastAsia="Times New Roman" w:hAnsi="Times New Roman" w:cs="Times New Roman"/>
          <w:b/>
          <w:color w:val="000000" w:themeColor="text1"/>
          <w:sz w:val="20"/>
          <w:szCs w:val="20"/>
          <w:lang w:eastAsia="zh-CN"/>
        </w:rPr>
        <w:tab/>
      </w:r>
      <w:r>
        <w:rPr>
          <w:rFonts w:ascii="Times New Roman" w:eastAsia="Times New Roman" w:hAnsi="Times New Roman" w:cs="Times New Roman"/>
          <w:b/>
          <w:color w:val="000000" w:themeColor="text1"/>
          <w:sz w:val="20"/>
          <w:szCs w:val="20"/>
          <w:lang w:eastAsia="zh-CN"/>
        </w:rPr>
        <w:tab/>
      </w:r>
      <w:r>
        <w:rPr>
          <w:rFonts w:ascii="Times New Roman" w:eastAsia="Times New Roman" w:hAnsi="Times New Roman" w:cs="Times New Roman"/>
          <w:b/>
          <w:color w:val="000000" w:themeColor="text1"/>
          <w:sz w:val="20"/>
          <w:szCs w:val="20"/>
          <w:lang w:eastAsia="zh-CN"/>
        </w:rPr>
        <w:tab/>
      </w:r>
      <w:r>
        <w:rPr>
          <w:rFonts w:ascii="Times New Roman" w:eastAsia="Times New Roman" w:hAnsi="Times New Roman" w:cs="Times New Roman"/>
          <w:b/>
          <w:color w:val="000000" w:themeColor="text1"/>
          <w:sz w:val="20"/>
          <w:szCs w:val="20"/>
          <w:lang w:eastAsia="zh-CN"/>
        </w:rPr>
        <w:tab/>
        <w:t>0</w:t>
      </w:r>
      <w:r>
        <w:rPr>
          <w:rFonts w:ascii="Times New Roman" w:eastAsia="Times New Roman" w:hAnsi="Times New Roman" w:cs="Times New Roman"/>
          <w:b/>
          <w:color w:val="000000" w:themeColor="text1"/>
          <w:sz w:val="20"/>
          <w:szCs w:val="20"/>
          <w:lang w:eastAsia="zh-CN"/>
        </w:rPr>
        <w:tab/>
        <w:t>2</w:t>
      </w:r>
      <w:r>
        <w:rPr>
          <w:rFonts w:ascii="Times New Roman" w:eastAsia="Times New Roman" w:hAnsi="Times New Roman" w:cs="Times New Roman"/>
          <w:b/>
          <w:color w:val="000000" w:themeColor="text1"/>
          <w:sz w:val="20"/>
          <w:szCs w:val="20"/>
          <w:lang w:eastAsia="zh-CN"/>
        </w:rPr>
        <w:tab/>
        <w:t>1</w:t>
      </w:r>
    </w:p>
    <w:p w:rsidR="00084AF9" w:rsidRDefault="00084AF9" w:rsidP="00084AF9">
      <w:pPr>
        <w:spacing w:after="0" w:line="240" w:lineRule="auto"/>
        <w:jc w:val="center"/>
        <w:rPr>
          <w:rFonts w:ascii="Times New Roman" w:eastAsia="Times New Roman" w:hAnsi="Times New Roman" w:cs="Times New Roman"/>
          <w:b/>
          <w:color w:val="000000" w:themeColor="text1"/>
          <w:sz w:val="20"/>
          <w:szCs w:val="20"/>
          <w:lang w:eastAsia="zh-CN"/>
        </w:rPr>
      </w:pPr>
    </w:p>
    <w:p w:rsidR="00084AF9" w:rsidRDefault="00084AF9" w:rsidP="00084AF9">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t>List of Experiments:</w:t>
      </w:r>
    </w:p>
    <w:p w:rsidR="00084AF9" w:rsidRDefault="00084AF9" w:rsidP="00084AF9">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To perform tensile test in ductile and brittle materials and to draw stress-strain curve and to evaluate various mechanical properties.</w:t>
      </w: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To perform compression test on C.I. and to determine ultimate compressive strength.</w:t>
      </w: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To perform shear test on different materials and determine ultimate shear strength.</w:t>
      </w: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To perform hardness test (Rockwell, Brinell &amp; Vicker’s test)  on different materials (aluminium, steel, C.I, wood, Alloy Steel)</w:t>
      </w: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To perform impact test to determine impact strength.</w:t>
      </w: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To perform torsion test and to determine various mechanical properties.</w:t>
      </w:r>
    </w:p>
    <w:p w:rsidR="00084AF9" w:rsidRDefault="00084AF9" w:rsidP="00084AF9">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Open Coil spring test.</w:t>
      </w:r>
    </w:p>
    <w:p w:rsidR="00084AF9" w:rsidRDefault="00084AF9" w:rsidP="00084AF9">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rsidR="00084AF9" w:rsidRDefault="00084AF9" w:rsidP="00084AF9">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sz w:val="20"/>
          <w:szCs w:val="24"/>
        </w:rPr>
        <w:t>NOTE:- At least 8 Experiments out of the list must be done in the semester.</w:t>
      </w:r>
    </w:p>
    <w:p w:rsidR="00084AF9" w:rsidRDefault="00084AF9" w:rsidP="00084AF9">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rsidR="00084AF9" w:rsidRDefault="00084AF9" w:rsidP="00084AF9">
      <w:pPr>
        <w:spacing w:after="0" w:line="240" w:lineRule="auto"/>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F4125A" w:rsidRPr="00F4125A" w:rsidRDefault="00F4125A" w:rsidP="00F4125A">
      <w:pPr>
        <w:spacing w:after="0" w:line="240" w:lineRule="auto"/>
        <w:jc w:val="center"/>
        <w:rPr>
          <w:rFonts w:ascii="Times New Roman" w:eastAsia="Calibri" w:hAnsi="Times New Roman" w:cs="Times New Roman"/>
          <w:b/>
          <w:bCs/>
          <w:sz w:val="20"/>
          <w:szCs w:val="20"/>
          <w:u w:val="single"/>
        </w:rPr>
      </w:pPr>
      <w:r w:rsidRPr="00F4125A">
        <w:rPr>
          <w:rFonts w:ascii="Times New Roman" w:eastAsia="Calibri" w:hAnsi="Times New Roman" w:cs="Times New Roman"/>
          <w:b/>
          <w:bCs/>
          <w:sz w:val="20"/>
          <w:szCs w:val="20"/>
          <w:u w:val="single"/>
        </w:rPr>
        <w:lastRenderedPageBreak/>
        <w:t>MACHINE DRAWING LAB</w:t>
      </w:r>
    </w:p>
    <w:p w:rsidR="00F4125A" w:rsidRPr="00F4125A" w:rsidRDefault="00F4125A" w:rsidP="00F4125A">
      <w:pPr>
        <w:spacing w:after="0" w:line="240" w:lineRule="auto"/>
        <w:jc w:val="center"/>
        <w:rPr>
          <w:rFonts w:ascii="Times New Roman" w:eastAsia="Calibri" w:hAnsi="Times New Roman" w:cs="Times New Roman"/>
          <w:b/>
          <w:bCs/>
          <w:sz w:val="20"/>
          <w:szCs w:val="20"/>
          <w:u w:val="single"/>
        </w:rPr>
      </w:pPr>
    </w:p>
    <w:p w:rsidR="00F4125A" w:rsidRPr="00F4125A" w:rsidRDefault="00F4125A" w:rsidP="00F4125A">
      <w:pPr>
        <w:spacing w:after="0" w:line="240" w:lineRule="auto"/>
        <w:jc w:val="both"/>
        <w:rPr>
          <w:rFonts w:ascii="Times New Roman" w:eastAsia="Calibri" w:hAnsi="Times New Roman" w:cs="Times New Roman"/>
          <w:b/>
          <w:bCs/>
          <w:sz w:val="20"/>
          <w:szCs w:val="20"/>
        </w:rPr>
      </w:pPr>
      <w:r w:rsidRPr="00F4125A">
        <w:rPr>
          <w:rFonts w:ascii="Times New Roman" w:eastAsia="Calibri" w:hAnsi="Times New Roman" w:cs="Times New Roman"/>
          <w:b/>
          <w:bCs/>
          <w:sz w:val="20"/>
          <w:szCs w:val="20"/>
        </w:rPr>
        <w:t>Paper Code: ETTE-25</w:t>
      </w:r>
      <w:r w:rsidR="00D125D3">
        <w:rPr>
          <w:rFonts w:ascii="Times New Roman" w:eastAsia="Calibri" w:hAnsi="Times New Roman" w:cs="Times New Roman"/>
          <w:b/>
          <w:bCs/>
          <w:sz w:val="20"/>
          <w:szCs w:val="20"/>
        </w:rPr>
        <w:t>9</w:t>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sz w:val="20"/>
          <w:szCs w:val="20"/>
        </w:rPr>
        <w:t xml:space="preserve">       </w:t>
      </w:r>
      <w:r w:rsidRPr="00F4125A">
        <w:rPr>
          <w:rFonts w:ascii="Times New Roman" w:eastAsia="Calibri" w:hAnsi="Times New Roman" w:cs="Times New Roman"/>
          <w:sz w:val="20"/>
          <w:szCs w:val="20"/>
        </w:rPr>
        <w:tab/>
      </w:r>
      <w:r w:rsidRPr="00F4125A">
        <w:rPr>
          <w:rFonts w:ascii="Times New Roman" w:eastAsia="Calibri" w:hAnsi="Times New Roman" w:cs="Times New Roman"/>
          <w:b/>
          <w:bCs/>
          <w:sz w:val="20"/>
          <w:szCs w:val="20"/>
        </w:rPr>
        <w:t xml:space="preserve"> </w:t>
      </w:r>
      <w:r w:rsidRPr="00F4125A">
        <w:rPr>
          <w:rFonts w:ascii="Times New Roman" w:eastAsia="Calibri" w:hAnsi="Times New Roman" w:cs="Times New Roman"/>
          <w:sz w:val="20"/>
          <w:szCs w:val="20"/>
        </w:rPr>
        <w:t xml:space="preserve">                                   </w:t>
      </w:r>
      <w:r w:rsidRPr="00F4125A">
        <w:rPr>
          <w:rFonts w:ascii="Times New Roman" w:eastAsia="Calibri" w:hAnsi="Times New Roman" w:cs="Times New Roman"/>
          <w:sz w:val="20"/>
          <w:szCs w:val="20"/>
        </w:rPr>
        <w:tab/>
      </w:r>
      <w:r w:rsidRPr="00F4125A">
        <w:rPr>
          <w:rFonts w:ascii="Times New Roman" w:eastAsia="Calibri" w:hAnsi="Times New Roman" w:cs="Times New Roman"/>
          <w:sz w:val="20"/>
          <w:szCs w:val="20"/>
        </w:rPr>
        <w:tab/>
      </w:r>
      <w:r w:rsidRPr="00F4125A">
        <w:rPr>
          <w:rFonts w:ascii="Times New Roman" w:eastAsia="Calibri" w:hAnsi="Times New Roman" w:cs="Times New Roman"/>
          <w:b/>
          <w:sz w:val="20"/>
          <w:szCs w:val="20"/>
        </w:rPr>
        <w:t>L</w:t>
      </w:r>
      <w:r w:rsidRPr="00F4125A">
        <w:rPr>
          <w:rFonts w:ascii="Times New Roman" w:eastAsia="Calibri" w:hAnsi="Times New Roman" w:cs="Times New Roman"/>
          <w:b/>
          <w:sz w:val="20"/>
          <w:szCs w:val="20"/>
        </w:rPr>
        <w:tab/>
        <w:t>T/</w:t>
      </w:r>
      <w:r w:rsidRPr="00F4125A">
        <w:rPr>
          <w:rFonts w:ascii="Times New Roman" w:eastAsia="Calibri" w:hAnsi="Times New Roman" w:cs="Times New Roman"/>
          <w:b/>
          <w:bCs/>
          <w:sz w:val="20"/>
          <w:szCs w:val="20"/>
        </w:rPr>
        <w:t>P</w:t>
      </w:r>
      <w:r w:rsidRPr="00F4125A">
        <w:rPr>
          <w:rFonts w:ascii="Times New Roman" w:eastAsia="Calibri" w:hAnsi="Times New Roman" w:cs="Times New Roman"/>
          <w:b/>
          <w:bCs/>
          <w:sz w:val="20"/>
          <w:szCs w:val="20"/>
        </w:rPr>
        <w:tab/>
        <w:t xml:space="preserve">C </w:t>
      </w:r>
    </w:p>
    <w:p w:rsidR="00F4125A" w:rsidRPr="00F4125A" w:rsidRDefault="00F4125A" w:rsidP="00F4125A">
      <w:pPr>
        <w:spacing w:after="0" w:line="240" w:lineRule="auto"/>
        <w:jc w:val="both"/>
        <w:rPr>
          <w:rFonts w:ascii="Times New Roman" w:eastAsia="Calibri" w:hAnsi="Times New Roman" w:cs="Times New Roman"/>
          <w:b/>
          <w:bCs/>
          <w:sz w:val="20"/>
          <w:szCs w:val="20"/>
        </w:rPr>
      </w:pPr>
      <w:r w:rsidRPr="00F4125A">
        <w:rPr>
          <w:rFonts w:ascii="Times New Roman" w:eastAsia="Calibri" w:hAnsi="Times New Roman" w:cs="Times New Roman"/>
          <w:b/>
          <w:bCs/>
          <w:sz w:val="20"/>
          <w:szCs w:val="20"/>
        </w:rPr>
        <w:t xml:space="preserve">Paper: Machine Drawing Lab </w:t>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t>0</w:t>
      </w:r>
      <w:r w:rsidRPr="00F4125A">
        <w:rPr>
          <w:rFonts w:ascii="Times New Roman" w:eastAsia="Calibri" w:hAnsi="Times New Roman" w:cs="Times New Roman"/>
          <w:b/>
          <w:bCs/>
          <w:sz w:val="20"/>
          <w:szCs w:val="20"/>
        </w:rPr>
        <w:tab/>
        <w:t>3</w:t>
      </w:r>
      <w:r w:rsidRPr="00F4125A">
        <w:rPr>
          <w:rFonts w:ascii="Times New Roman" w:eastAsia="Calibri" w:hAnsi="Times New Roman" w:cs="Times New Roman"/>
          <w:b/>
          <w:bCs/>
          <w:sz w:val="20"/>
          <w:szCs w:val="20"/>
        </w:rPr>
        <w:tab/>
        <w:t>2</w:t>
      </w:r>
    </w:p>
    <w:p w:rsidR="00F4125A" w:rsidRPr="00F4125A" w:rsidRDefault="00F4125A" w:rsidP="00F4125A">
      <w:pPr>
        <w:spacing w:after="0" w:line="240" w:lineRule="auto"/>
        <w:jc w:val="both"/>
        <w:rPr>
          <w:rFonts w:ascii="Times New Roman" w:eastAsia="Calibri" w:hAnsi="Times New Roman" w:cs="Times New Roman"/>
          <w:b/>
          <w:bCs/>
          <w:sz w:val="20"/>
          <w:szCs w:val="20"/>
        </w:rPr>
      </w:pPr>
    </w:p>
    <w:p w:rsidR="00F4125A" w:rsidRPr="00F4125A" w:rsidRDefault="00F4125A" w:rsidP="00F4125A">
      <w:pPr>
        <w:spacing w:after="0" w:line="240" w:lineRule="auto"/>
        <w:jc w:val="both"/>
        <w:rPr>
          <w:rFonts w:ascii="Times New Roman" w:eastAsia="Calibri" w:hAnsi="Times New Roman" w:cs="Times New Roman"/>
          <w:b/>
          <w:sz w:val="20"/>
          <w:szCs w:val="20"/>
          <w:u w:val="single"/>
        </w:rPr>
      </w:pPr>
      <w:r w:rsidRPr="00F4125A">
        <w:rPr>
          <w:rFonts w:ascii="Times New Roman" w:eastAsia="Calibri" w:hAnsi="Times New Roman" w:cs="Times New Roman"/>
          <w:b/>
          <w:sz w:val="20"/>
          <w:szCs w:val="20"/>
          <w:u w:val="single"/>
        </w:rPr>
        <w:t>List of Experiments:</w:t>
      </w:r>
    </w:p>
    <w:p w:rsidR="00F4125A" w:rsidRPr="00F4125A" w:rsidRDefault="00F4125A" w:rsidP="00F4125A">
      <w:pPr>
        <w:spacing w:after="0" w:line="240" w:lineRule="auto"/>
        <w:jc w:val="both"/>
        <w:rPr>
          <w:rFonts w:ascii="Times New Roman" w:eastAsia="Calibri" w:hAnsi="Times New Roman" w:cs="Times New Roman"/>
          <w:b/>
          <w:sz w:val="20"/>
          <w:szCs w:val="20"/>
          <w:u w:val="single"/>
        </w:rPr>
      </w:pPr>
    </w:p>
    <w:p w:rsidR="00F4125A" w:rsidRPr="00F4125A" w:rsidRDefault="00F4125A" w:rsidP="00F4125A">
      <w:pPr>
        <w:keepNext/>
        <w:spacing w:after="0" w:line="240" w:lineRule="auto"/>
        <w:jc w:val="both"/>
        <w:outlineLvl w:val="3"/>
        <w:rPr>
          <w:rFonts w:ascii="Times New Roman" w:eastAsia="Times New Roman" w:hAnsi="Times New Roman" w:cs="Times New Roman"/>
          <w:b/>
          <w:bCs/>
          <w:sz w:val="20"/>
          <w:szCs w:val="20"/>
          <w:u w:val="single"/>
        </w:rPr>
      </w:pPr>
      <w:r w:rsidRPr="00F4125A">
        <w:rPr>
          <w:rFonts w:ascii="Times New Roman" w:eastAsia="Times New Roman" w:hAnsi="Times New Roman" w:cs="Times New Roman"/>
          <w:b/>
          <w:bCs/>
          <w:sz w:val="20"/>
          <w:szCs w:val="20"/>
          <w:u w:val="single"/>
        </w:rPr>
        <w:t>UNIT – I</w:t>
      </w:r>
    </w:p>
    <w:p w:rsidR="00F4125A" w:rsidRPr="00F4125A" w:rsidRDefault="00F4125A" w:rsidP="00F4125A">
      <w:pPr>
        <w:spacing w:after="0" w:line="240" w:lineRule="auto"/>
        <w:jc w:val="both"/>
        <w:rPr>
          <w:rFonts w:ascii="Times New Roman" w:eastAsia="Calibri" w:hAnsi="Times New Roman" w:cs="Times New Roman"/>
          <w:sz w:val="20"/>
          <w:szCs w:val="20"/>
        </w:rPr>
      </w:pPr>
      <w:r w:rsidRPr="00F4125A">
        <w:rPr>
          <w:rFonts w:ascii="Times New Roman" w:eastAsia="Calibri" w:hAnsi="Times New Roman" w:cs="Times New Roman"/>
          <w:b/>
          <w:sz w:val="20"/>
          <w:szCs w:val="20"/>
        </w:rPr>
        <w:t>Theory of Dimensioning &amp; BIS Convention</w:t>
      </w:r>
      <w:r w:rsidRPr="00F4125A">
        <w:rPr>
          <w:rFonts w:ascii="Times New Roman" w:eastAsia="Calibri" w:hAnsi="Times New Roman" w:cs="Times New Roman"/>
          <w:sz w:val="20"/>
          <w:szCs w:val="20"/>
        </w:rPr>
        <w:t>: Element of Dimensioning, Chain Dimensioning, Parallel Dimensioning, Coordinate Dimensioning, Dimensioning of  the Common Features such as Diameter, Radii,  Arcs, Angles, chamfers, etc. Conventional representation of Threads and threads parts, springs, Gears, Welded and riveted joints, Threaded fasteners, Sectional views and sectioning convention and other common features.</w:t>
      </w:r>
      <w:r w:rsidRPr="00F4125A">
        <w:rPr>
          <w:rFonts w:ascii="Times New Roman" w:eastAsia="Calibri" w:hAnsi="Times New Roman" w:cs="Times New Roman"/>
          <w:sz w:val="20"/>
          <w:szCs w:val="20"/>
        </w:rPr>
        <w:tab/>
      </w:r>
      <w:r w:rsidRPr="00F4125A">
        <w:rPr>
          <w:rFonts w:ascii="Times New Roman" w:eastAsia="Calibri" w:hAnsi="Times New Roman" w:cs="Times New Roman"/>
          <w:sz w:val="20"/>
          <w:szCs w:val="20"/>
        </w:rPr>
        <w:tab/>
      </w:r>
      <w:r w:rsidRPr="00F4125A">
        <w:rPr>
          <w:rFonts w:ascii="Times New Roman" w:eastAsia="Calibri" w:hAnsi="Times New Roman" w:cs="Times New Roman"/>
          <w:sz w:val="20"/>
          <w:szCs w:val="20"/>
        </w:rPr>
        <w:tab/>
        <w:t xml:space="preserve">        </w:t>
      </w:r>
    </w:p>
    <w:p w:rsidR="00F4125A" w:rsidRPr="00F4125A" w:rsidRDefault="00F4125A" w:rsidP="00F4125A">
      <w:pPr>
        <w:spacing w:after="0" w:line="240" w:lineRule="auto"/>
        <w:jc w:val="right"/>
        <w:rPr>
          <w:rFonts w:ascii="Times New Roman" w:eastAsia="Calibri" w:hAnsi="Times New Roman" w:cs="Times New Roman"/>
          <w:b/>
          <w:sz w:val="20"/>
          <w:szCs w:val="20"/>
        </w:rPr>
      </w:pPr>
      <w:r w:rsidRPr="00F4125A">
        <w:rPr>
          <w:rFonts w:ascii="Times New Roman" w:eastAsia="Calibri" w:hAnsi="Times New Roman" w:cs="Times New Roman"/>
          <w:b/>
          <w:sz w:val="20"/>
          <w:szCs w:val="20"/>
        </w:rPr>
        <w:t>[T1,T2][No. of Hrs. 10]</w:t>
      </w:r>
    </w:p>
    <w:p w:rsidR="00F4125A" w:rsidRPr="00F4125A" w:rsidRDefault="00F4125A" w:rsidP="00F4125A">
      <w:pPr>
        <w:spacing w:after="0" w:line="240" w:lineRule="auto"/>
        <w:jc w:val="both"/>
        <w:rPr>
          <w:rFonts w:ascii="Times New Roman" w:eastAsia="Calibri" w:hAnsi="Times New Roman" w:cs="Times New Roman"/>
          <w:sz w:val="20"/>
          <w:szCs w:val="20"/>
        </w:rPr>
      </w:pPr>
    </w:p>
    <w:p w:rsidR="00F4125A" w:rsidRPr="00F4125A" w:rsidRDefault="00F4125A" w:rsidP="00F4125A">
      <w:pPr>
        <w:spacing w:after="0" w:line="240" w:lineRule="auto"/>
        <w:jc w:val="both"/>
        <w:rPr>
          <w:rFonts w:ascii="Times New Roman" w:eastAsia="Calibri" w:hAnsi="Times New Roman" w:cs="Times New Roman"/>
          <w:i/>
          <w:iCs/>
          <w:sz w:val="20"/>
          <w:szCs w:val="24"/>
        </w:rPr>
      </w:pPr>
      <w:r w:rsidRPr="00F4125A">
        <w:rPr>
          <w:rFonts w:ascii="Times New Roman" w:eastAsia="Calibri" w:hAnsi="Times New Roman" w:cs="Times New Roman"/>
          <w:b/>
          <w:bCs/>
          <w:sz w:val="20"/>
          <w:szCs w:val="20"/>
          <w:u w:val="single"/>
          <w:lang w:val="fr-FR"/>
        </w:rPr>
        <w:t>Unit – II</w:t>
      </w:r>
    </w:p>
    <w:p w:rsidR="00F4125A" w:rsidRPr="00F4125A" w:rsidRDefault="00F4125A" w:rsidP="00F4125A">
      <w:pPr>
        <w:spacing w:after="0" w:line="240" w:lineRule="auto"/>
        <w:jc w:val="both"/>
        <w:rPr>
          <w:rFonts w:ascii="Times New Roman" w:eastAsia="Calibri" w:hAnsi="Times New Roman" w:cs="Times New Roman"/>
          <w:bCs/>
          <w:sz w:val="20"/>
          <w:szCs w:val="20"/>
          <w:lang w:val="fr-FR"/>
        </w:rPr>
      </w:pPr>
      <w:r w:rsidRPr="00F4125A">
        <w:rPr>
          <w:rFonts w:ascii="Times New Roman" w:eastAsia="Calibri" w:hAnsi="Times New Roman" w:cs="Times New Roman"/>
          <w:b/>
          <w:bCs/>
          <w:sz w:val="20"/>
          <w:szCs w:val="20"/>
          <w:u w:val="single"/>
          <w:lang w:val="fr-FR"/>
        </w:rPr>
        <w:t>Theory of Tolerances &amp; Surface Charatersictics:</w:t>
      </w:r>
      <w:r w:rsidRPr="00F4125A">
        <w:rPr>
          <w:rFonts w:ascii="Times New Roman" w:eastAsia="Calibri" w:hAnsi="Times New Roman" w:cs="Times New Roman"/>
          <w:b/>
          <w:bCs/>
          <w:sz w:val="20"/>
          <w:szCs w:val="20"/>
          <w:lang w:val="fr-FR"/>
        </w:rPr>
        <w:t xml:space="preserve"> </w:t>
      </w:r>
      <w:r w:rsidRPr="00F4125A">
        <w:rPr>
          <w:rFonts w:ascii="Times New Roman" w:eastAsia="Calibri" w:hAnsi="Times New Roman" w:cs="Times New Roman"/>
          <w:bCs/>
          <w:sz w:val="20"/>
          <w:szCs w:val="20"/>
          <w:lang w:val="fr-FR"/>
        </w:rPr>
        <w:t>Some basic définition, Tolérances including the grade and application, different types of tolerance, Fundamental Deviation, Fits and its types, basis and sélection. Basic terminology of GD&amp;T, Tolerance characteristics and symbols Surface texture symbols &amp; Surface lay indication.</w:t>
      </w:r>
    </w:p>
    <w:p w:rsidR="00F4125A" w:rsidRPr="00F4125A" w:rsidRDefault="00F4125A" w:rsidP="00F4125A">
      <w:pPr>
        <w:spacing w:after="0" w:line="240" w:lineRule="auto"/>
        <w:jc w:val="right"/>
        <w:rPr>
          <w:rFonts w:ascii="Times New Roman" w:eastAsia="Calibri" w:hAnsi="Times New Roman" w:cs="Times New Roman"/>
          <w:b/>
          <w:sz w:val="20"/>
          <w:szCs w:val="20"/>
        </w:rPr>
      </w:pPr>
      <w:r w:rsidRPr="00F4125A">
        <w:rPr>
          <w:rFonts w:ascii="Times New Roman" w:eastAsia="Calibri" w:hAnsi="Times New Roman" w:cs="Times New Roman"/>
          <w:b/>
          <w:sz w:val="20"/>
          <w:szCs w:val="20"/>
        </w:rPr>
        <w:t>[T1,T2][No. of Hrs. 10]</w:t>
      </w:r>
    </w:p>
    <w:p w:rsidR="00F4125A" w:rsidRPr="00F4125A" w:rsidRDefault="00F4125A" w:rsidP="00F4125A">
      <w:pPr>
        <w:spacing w:after="0" w:line="240" w:lineRule="auto"/>
        <w:jc w:val="both"/>
        <w:rPr>
          <w:rFonts w:ascii="Times New Roman" w:eastAsia="Calibri" w:hAnsi="Times New Roman" w:cs="Times New Roman"/>
          <w:b/>
          <w:bCs/>
          <w:sz w:val="20"/>
          <w:szCs w:val="20"/>
          <w:u w:val="single"/>
        </w:rPr>
      </w:pPr>
      <w:r w:rsidRPr="00F4125A">
        <w:rPr>
          <w:rFonts w:ascii="Times New Roman" w:eastAsia="Calibri" w:hAnsi="Times New Roman" w:cs="Times New Roman"/>
          <w:b/>
          <w:bCs/>
          <w:sz w:val="20"/>
          <w:szCs w:val="20"/>
          <w:u w:val="single"/>
        </w:rPr>
        <w:t>Unit - III</w:t>
      </w:r>
    </w:p>
    <w:p w:rsidR="00F4125A" w:rsidRPr="00F4125A" w:rsidRDefault="00F4125A" w:rsidP="00F4125A">
      <w:pPr>
        <w:spacing w:after="0" w:line="240" w:lineRule="auto"/>
        <w:jc w:val="both"/>
        <w:rPr>
          <w:rFonts w:ascii="Times New Roman" w:eastAsia="Calibri" w:hAnsi="Times New Roman" w:cs="Times New Roman"/>
          <w:sz w:val="20"/>
          <w:szCs w:val="20"/>
        </w:rPr>
      </w:pPr>
      <w:r w:rsidRPr="00F4125A">
        <w:rPr>
          <w:rFonts w:ascii="Times New Roman" w:eastAsia="Calibri" w:hAnsi="Times New Roman" w:cs="Times New Roman"/>
          <w:b/>
          <w:sz w:val="20"/>
          <w:szCs w:val="20"/>
        </w:rPr>
        <w:t xml:space="preserve">Different Fastening Arrangement and Joints: </w:t>
      </w:r>
      <w:r w:rsidRPr="00F4125A">
        <w:rPr>
          <w:rFonts w:ascii="Times New Roman" w:eastAsia="Calibri" w:hAnsi="Times New Roman" w:cs="Times New Roman"/>
          <w:sz w:val="20"/>
          <w:szCs w:val="20"/>
        </w:rPr>
        <w:t xml:space="preserve">various threads profiles bolt variety of foundation Bolts such as Hoop Bolt, Lewis Bolt, Rag Bolt, Keyed Joints, Cotter Joints, Knuckle Joints, Rigid coupling and flexible coupling.          </w:t>
      </w:r>
    </w:p>
    <w:p w:rsidR="00F4125A" w:rsidRPr="00F4125A" w:rsidRDefault="00F4125A" w:rsidP="00F4125A">
      <w:pPr>
        <w:spacing w:after="0" w:line="240" w:lineRule="auto"/>
        <w:jc w:val="right"/>
        <w:rPr>
          <w:rFonts w:ascii="Times New Roman" w:eastAsia="Calibri" w:hAnsi="Times New Roman" w:cs="Times New Roman"/>
          <w:sz w:val="20"/>
          <w:szCs w:val="20"/>
        </w:rPr>
      </w:pPr>
      <w:r w:rsidRPr="00F4125A">
        <w:rPr>
          <w:rFonts w:ascii="Times New Roman" w:eastAsia="Calibri" w:hAnsi="Times New Roman" w:cs="Times New Roman"/>
          <w:b/>
          <w:sz w:val="20"/>
          <w:szCs w:val="20"/>
        </w:rPr>
        <w:t>[T1,T2][No. of Hrs. 10]</w:t>
      </w:r>
    </w:p>
    <w:p w:rsidR="00F4125A" w:rsidRPr="00F4125A" w:rsidRDefault="00F4125A" w:rsidP="00F4125A">
      <w:pPr>
        <w:spacing w:after="0" w:line="240" w:lineRule="auto"/>
        <w:jc w:val="both"/>
        <w:outlineLvl w:val="6"/>
        <w:rPr>
          <w:rFonts w:ascii="Times New Roman" w:eastAsia="Times New Roman" w:hAnsi="Times New Roman" w:cs="Times New Roman"/>
          <w:b/>
          <w:bCs/>
          <w:sz w:val="20"/>
          <w:szCs w:val="20"/>
          <w:u w:val="single"/>
        </w:rPr>
      </w:pPr>
      <w:r w:rsidRPr="00F4125A">
        <w:rPr>
          <w:rFonts w:ascii="Times New Roman" w:eastAsia="Times New Roman" w:hAnsi="Times New Roman" w:cs="Times New Roman"/>
          <w:b/>
          <w:bCs/>
          <w:sz w:val="20"/>
          <w:szCs w:val="20"/>
          <w:u w:val="single"/>
        </w:rPr>
        <w:t>Unit-IV</w:t>
      </w:r>
    </w:p>
    <w:p w:rsidR="00F4125A" w:rsidRPr="00F4125A" w:rsidRDefault="00F4125A" w:rsidP="00F4125A">
      <w:pPr>
        <w:spacing w:after="0" w:line="240" w:lineRule="auto"/>
        <w:jc w:val="both"/>
        <w:rPr>
          <w:rFonts w:ascii="Times New Roman" w:eastAsia="Calibri" w:hAnsi="Times New Roman" w:cs="Times New Roman"/>
          <w:bCs/>
          <w:sz w:val="20"/>
          <w:szCs w:val="20"/>
        </w:rPr>
      </w:pPr>
      <w:r w:rsidRPr="00F4125A">
        <w:rPr>
          <w:rFonts w:ascii="Times New Roman" w:eastAsia="Calibri" w:hAnsi="Times New Roman" w:cs="Times New Roman"/>
          <w:bCs/>
          <w:sz w:val="20"/>
          <w:szCs w:val="20"/>
        </w:rPr>
        <w:t>Assembly drawing of plumber block, Tool Post, tool holder, Tail stock, etc. Tool head and clapper box of shapper, Hand drill.</w:t>
      </w:r>
    </w:p>
    <w:p w:rsidR="00A40143" w:rsidRDefault="00F4125A" w:rsidP="00A40143">
      <w:pPr>
        <w:spacing w:after="0" w:line="240" w:lineRule="auto"/>
        <w:rPr>
          <w:rFonts w:ascii="Times New Roman" w:eastAsia="Calibri" w:hAnsi="Times New Roman" w:cs="Times New Roman"/>
          <w:bCs/>
          <w:sz w:val="20"/>
          <w:szCs w:val="20"/>
        </w:rPr>
      </w:pPr>
      <w:r w:rsidRPr="00F4125A">
        <w:rPr>
          <w:rFonts w:ascii="Times New Roman" w:eastAsia="Calibri" w:hAnsi="Times New Roman" w:cs="Times New Roman"/>
          <w:bCs/>
          <w:sz w:val="20"/>
          <w:szCs w:val="20"/>
        </w:rPr>
        <w:t>A significant part of the drawing work should be done using CAD package (e.g., Autodesk, Solid Work, Pro-E etc)</w:t>
      </w:r>
    </w:p>
    <w:p w:rsidR="00F4125A" w:rsidRPr="00F4125A" w:rsidRDefault="00F4125A" w:rsidP="00A40143">
      <w:pPr>
        <w:spacing w:after="0" w:line="240" w:lineRule="auto"/>
        <w:jc w:val="right"/>
        <w:rPr>
          <w:rFonts w:ascii="Times New Roman" w:eastAsia="Calibri" w:hAnsi="Times New Roman" w:cs="Times New Roman"/>
          <w:sz w:val="20"/>
          <w:szCs w:val="20"/>
          <w:lang w:val="fr-FR"/>
        </w:rPr>
      </w:pPr>
      <w:r w:rsidRPr="00F4125A">
        <w:rPr>
          <w:rFonts w:ascii="Times New Roman" w:eastAsia="Calibri" w:hAnsi="Times New Roman" w:cs="Times New Roman"/>
          <w:bCs/>
          <w:sz w:val="20"/>
          <w:szCs w:val="20"/>
        </w:rPr>
        <w:t>.</w:t>
      </w:r>
      <w:r w:rsidRPr="00F4125A">
        <w:rPr>
          <w:rFonts w:ascii="Times New Roman" w:eastAsia="Calibri" w:hAnsi="Times New Roman" w:cs="Times New Roman"/>
          <w:bCs/>
          <w:sz w:val="20"/>
          <w:szCs w:val="20"/>
        </w:rPr>
        <w:tab/>
      </w:r>
      <w:r w:rsidRPr="00F4125A">
        <w:rPr>
          <w:rFonts w:ascii="Times New Roman" w:eastAsia="Calibri" w:hAnsi="Times New Roman" w:cs="Times New Roman"/>
          <w:b/>
          <w:sz w:val="20"/>
          <w:szCs w:val="20"/>
        </w:rPr>
        <w:t xml:space="preserve"> [T1,T2][No. of Hrs. 13]</w:t>
      </w:r>
    </w:p>
    <w:p w:rsidR="00F4125A" w:rsidRPr="00F4125A" w:rsidRDefault="00F4125A" w:rsidP="00F4125A">
      <w:pPr>
        <w:spacing w:after="0" w:line="240" w:lineRule="auto"/>
        <w:jc w:val="both"/>
        <w:rPr>
          <w:rFonts w:ascii="Times New Roman" w:eastAsia="Calibri" w:hAnsi="Times New Roman" w:cs="Times New Roman"/>
          <w:b/>
          <w:bCs/>
          <w:sz w:val="20"/>
          <w:szCs w:val="20"/>
          <w:lang w:val="fr-FR"/>
        </w:rPr>
      </w:pPr>
      <w:r w:rsidRPr="00F4125A">
        <w:rPr>
          <w:rFonts w:ascii="Times New Roman" w:eastAsia="Calibri" w:hAnsi="Times New Roman" w:cs="Times New Roman"/>
          <w:b/>
          <w:bCs/>
          <w:sz w:val="20"/>
          <w:szCs w:val="20"/>
          <w:lang w:val="fr-FR"/>
        </w:rPr>
        <w:t>Text Books:</w:t>
      </w:r>
    </w:p>
    <w:p w:rsidR="00F4125A" w:rsidRPr="00F4125A" w:rsidRDefault="00F4125A" w:rsidP="00F4125A">
      <w:pPr>
        <w:spacing w:after="0" w:line="240" w:lineRule="auto"/>
        <w:jc w:val="both"/>
        <w:rPr>
          <w:rFonts w:ascii="Times New Roman" w:eastAsia="Calibri" w:hAnsi="Times New Roman" w:cs="Times New Roman"/>
          <w:sz w:val="20"/>
          <w:szCs w:val="20"/>
        </w:rPr>
      </w:pPr>
      <w:r w:rsidRPr="00F4125A">
        <w:rPr>
          <w:rFonts w:ascii="Times New Roman" w:eastAsia="Calibri" w:hAnsi="Times New Roman" w:cs="Times New Roman"/>
          <w:sz w:val="20"/>
          <w:szCs w:val="20"/>
        </w:rPr>
        <w:t>[T1]</w:t>
      </w:r>
      <w:r w:rsidRPr="00F4125A">
        <w:rPr>
          <w:rFonts w:ascii="Times New Roman" w:eastAsia="Calibri" w:hAnsi="Times New Roman" w:cs="Times New Roman"/>
          <w:sz w:val="20"/>
          <w:szCs w:val="20"/>
        </w:rPr>
        <w:tab/>
        <w:t>Textbook of Machine Drawing by Er R.K. Dhawan S.Chand Publications</w:t>
      </w:r>
    </w:p>
    <w:p w:rsidR="00F4125A" w:rsidRPr="00F4125A" w:rsidRDefault="00F4125A" w:rsidP="00F4125A">
      <w:pPr>
        <w:spacing w:after="0" w:line="240" w:lineRule="auto"/>
        <w:jc w:val="both"/>
        <w:rPr>
          <w:rFonts w:ascii="Times New Roman" w:eastAsia="Calibri" w:hAnsi="Times New Roman" w:cs="Times New Roman"/>
          <w:sz w:val="20"/>
          <w:szCs w:val="20"/>
        </w:rPr>
      </w:pPr>
      <w:r w:rsidRPr="00F4125A">
        <w:rPr>
          <w:rFonts w:ascii="Times New Roman" w:eastAsia="Calibri" w:hAnsi="Times New Roman" w:cs="Times New Roman"/>
          <w:sz w:val="20"/>
          <w:szCs w:val="20"/>
        </w:rPr>
        <w:t>[T2]</w:t>
      </w:r>
      <w:r w:rsidRPr="00F4125A">
        <w:rPr>
          <w:rFonts w:ascii="Times New Roman" w:eastAsia="Calibri" w:hAnsi="Times New Roman" w:cs="Times New Roman"/>
          <w:sz w:val="20"/>
          <w:szCs w:val="20"/>
        </w:rPr>
        <w:tab/>
        <w:t>Machine Drawing by Basudeb Bhattacharyya OXFORD University Press</w:t>
      </w:r>
    </w:p>
    <w:p w:rsidR="00F4125A" w:rsidRPr="00F4125A" w:rsidRDefault="00F4125A" w:rsidP="00F4125A">
      <w:pPr>
        <w:spacing w:after="0" w:line="240" w:lineRule="auto"/>
        <w:jc w:val="both"/>
        <w:rPr>
          <w:rFonts w:ascii="Times New Roman" w:eastAsia="Calibri" w:hAnsi="Times New Roman" w:cs="Times New Roman"/>
          <w:sz w:val="20"/>
          <w:szCs w:val="20"/>
        </w:rPr>
      </w:pPr>
    </w:p>
    <w:p w:rsidR="00F4125A" w:rsidRPr="00F4125A" w:rsidRDefault="00F4125A" w:rsidP="00F4125A">
      <w:pPr>
        <w:tabs>
          <w:tab w:val="left" w:pos="2412"/>
        </w:tabs>
        <w:spacing w:after="0" w:line="240" w:lineRule="auto"/>
        <w:jc w:val="both"/>
        <w:rPr>
          <w:rFonts w:ascii="Times New Roman" w:eastAsia="Calibri" w:hAnsi="Times New Roman" w:cs="Times New Roman"/>
          <w:b/>
          <w:bCs/>
          <w:sz w:val="20"/>
          <w:szCs w:val="20"/>
        </w:rPr>
      </w:pPr>
      <w:r w:rsidRPr="00F4125A">
        <w:rPr>
          <w:rFonts w:ascii="Times New Roman" w:eastAsia="Calibri" w:hAnsi="Times New Roman" w:cs="Times New Roman"/>
          <w:b/>
          <w:bCs/>
          <w:sz w:val="20"/>
          <w:szCs w:val="20"/>
        </w:rPr>
        <w:t>Reference Books:</w:t>
      </w:r>
      <w:r w:rsidRPr="00F4125A">
        <w:rPr>
          <w:rFonts w:ascii="Times New Roman" w:eastAsia="Calibri" w:hAnsi="Times New Roman" w:cs="Times New Roman"/>
          <w:b/>
          <w:bCs/>
          <w:sz w:val="20"/>
          <w:szCs w:val="20"/>
        </w:rPr>
        <w:tab/>
      </w:r>
    </w:p>
    <w:p w:rsidR="00F4125A" w:rsidRPr="00F4125A" w:rsidRDefault="00F4125A" w:rsidP="00F4125A">
      <w:pPr>
        <w:spacing w:after="0" w:line="240" w:lineRule="auto"/>
        <w:ind w:left="720" w:hanging="720"/>
        <w:jc w:val="both"/>
        <w:rPr>
          <w:rFonts w:ascii="Times New Roman" w:eastAsia="Calibri" w:hAnsi="Times New Roman" w:cs="Times New Roman"/>
          <w:sz w:val="20"/>
          <w:szCs w:val="20"/>
          <w:lang w:val="en-IN"/>
        </w:rPr>
      </w:pPr>
      <w:r w:rsidRPr="00F4125A">
        <w:rPr>
          <w:rFonts w:ascii="Times New Roman" w:eastAsia="Calibri" w:hAnsi="Times New Roman" w:cs="Times New Roman"/>
          <w:sz w:val="20"/>
          <w:szCs w:val="20"/>
        </w:rPr>
        <w:t>[R1]</w:t>
      </w:r>
      <w:r w:rsidRPr="00F4125A">
        <w:rPr>
          <w:rFonts w:ascii="Times New Roman" w:eastAsia="Calibri" w:hAnsi="Times New Roman" w:cs="Times New Roman"/>
          <w:sz w:val="20"/>
          <w:szCs w:val="20"/>
        </w:rPr>
        <w:tab/>
        <w:t>Machine Drawing by N.Sideshwer, P. Kannaiaha, V.V.S. Sastry, Tata McGraw Hill Education</w:t>
      </w:r>
    </w:p>
    <w:p w:rsidR="00F4125A" w:rsidRPr="00F4125A" w:rsidRDefault="00F4125A" w:rsidP="00F4125A">
      <w:pPr>
        <w:keepNext/>
        <w:spacing w:after="0" w:line="240" w:lineRule="auto"/>
        <w:jc w:val="both"/>
        <w:outlineLvl w:val="1"/>
        <w:rPr>
          <w:rFonts w:ascii="Times New Roman" w:eastAsia="Times New Roman" w:hAnsi="Times New Roman" w:cs="Times New Roman"/>
          <w:bCs/>
          <w:sz w:val="20"/>
          <w:szCs w:val="20"/>
        </w:rPr>
      </w:pPr>
      <w:r w:rsidRPr="00F4125A">
        <w:rPr>
          <w:rFonts w:ascii="Times New Roman" w:eastAsia="Times New Roman" w:hAnsi="Times New Roman" w:cs="Times New Roman"/>
          <w:sz w:val="20"/>
          <w:szCs w:val="20"/>
        </w:rPr>
        <w:t>[R2]</w:t>
      </w:r>
      <w:r w:rsidRPr="00F4125A">
        <w:rPr>
          <w:rFonts w:ascii="Times New Roman" w:eastAsia="Times New Roman" w:hAnsi="Times New Roman" w:cs="Times New Roman"/>
          <w:sz w:val="20"/>
          <w:szCs w:val="20"/>
        </w:rPr>
        <w:tab/>
      </w:r>
      <w:r w:rsidRPr="00F4125A">
        <w:rPr>
          <w:rFonts w:ascii="Times New Roman" w:eastAsia="Times New Roman" w:hAnsi="Times New Roman" w:cs="Times New Roman"/>
          <w:bCs/>
          <w:sz w:val="20"/>
          <w:szCs w:val="20"/>
        </w:rPr>
        <w:t>Machine drawing by N.D.Bhatt (Charotar Publications).</w:t>
      </w:r>
    </w:p>
    <w:p w:rsidR="00F4125A" w:rsidRPr="00F4125A" w:rsidRDefault="00F4125A" w:rsidP="00F4125A">
      <w:pPr>
        <w:keepNext/>
        <w:spacing w:after="0" w:line="240" w:lineRule="auto"/>
        <w:jc w:val="both"/>
        <w:outlineLvl w:val="1"/>
        <w:rPr>
          <w:rFonts w:ascii="Times New Roman" w:eastAsia="Times New Roman" w:hAnsi="Times New Roman" w:cs="Times New Roman"/>
          <w:bCs/>
          <w:sz w:val="20"/>
          <w:szCs w:val="20"/>
        </w:rPr>
      </w:pPr>
      <w:r w:rsidRPr="00F4125A">
        <w:rPr>
          <w:rFonts w:ascii="Times New Roman" w:eastAsia="Times New Roman" w:hAnsi="Times New Roman" w:cs="Times New Roman"/>
          <w:sz w:val="20"/>
          <w:szCs w:val="20"/>
        </w:rPr>
        <w:t>[R3]</w:t>
      </w:r>
      <w:r w:rsidRPr="00F4125A">
        <w:rPr>
          <w:rFonts w:ascii="Times New Roman" w:eastAsia="Times New Roman" w:hAnsi="Times New Roman" w:cs="Times New Roman"/>
          <w:sz w:val="20"/>
          <w:szCs w:val="20"/>
        </w:rPr>
        <w:tab/>
        <w:t>Machine drawing by P.S.Gill (S.K. Kataria &amp; Sons)</w:t>
      </w:r>
    </w:p>
    <w:p w:rsidR="001A45FE" w:rsidRDefault="001A45FE">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935D93" w:rsidRPr="00F4125A" w:rsidRDefault="00935D93" w:rsidP="00935D93">
      <w:pPr>
        <w:spacing w:after="0" w:line="240" w:lineRule="auto"/>
        <w:jc w:val="cente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lastRenderedPageBreak/>
        <w:t>KINEMATICS OF MACHINES</w:t>
      </w:r>
    </w:p>
    <w:p w:rsidR="00935D93" w:rsidRPr="00F4125A" w:rsidRDefault="00935D93" w:rsidP="00935D93">
      <w:pPr>
        <w:spacing w:after="0" w:line="240" w:lineRule="auto"/>
        <w:jc w:val="center"/>
        <w:rPr>
          <w:rFonts w:ascii="Times New Roman" w:eastAsia="Calibri" w:hAnsi="Times New Roman" w:cs="Times New Roman"/>
          <w:b/>
          <w:bCs/>
          <w:sz w:val="20"/>
          <w:szCs w:val="20"/>
          <w:u w:val="single"/>
        </w:rPr>
      </w:pPr>
    </w:p>
    <w:p w:rsidR="00935D93" w:rsidRPr="00F4125A" w:rsidRDefault="00D61216" w:rsidP="00935D93">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 Code: ETM</w:t>
      </w:r>
      <w:r w:rsidR="00935D93" w:rsidRPr="00F4125A">
        <w:rPr>
          <w:rFonts w:ascii="Times New Roman" w:eastAsia="Calibri" w:hAnsi="Times New Roman" w:cs="Times New Roman"/>
          <w:b/>
          <w:bCs/>
          <w:sz w:val="20"/>
          <w:szCs w:val="20"/>
        </w:rPr>
        <w:t>E-</w:t>
      </w:r>
      <w:r w:rsidR="001B324A">
        <w:rPr>
          <w:rFonts w:ascii="Times New Roman" w:eastAsia="Calibri" w:hAnsi="Times New Roman" w:cs="Times New Roman"/>
          <w:b/>
          <w:bCs/>
          <w:sz w:val="20"/>
          <w:szCs w:val="20"/>
        </w:rPr>
        <w:t>202</w:t>
      </w:r>
      <w:r w:rsidR="00935D93" w:rsidRPr="00F4125A">
        <w:rPr>
          <w:rFonts w:ascii="Times New Roman" w:eastAsia="Calibri" w:hAnsi="Times New Roman" w:cs="Times New Roman"/>
          <w:b/>
          <w:bCs/>
          <w:sz w:val="20"/>
          <w:szCs w:val="20"/>
        </w:rPr>
        <w:tab/>
      </w:r>
      <w:r w:rsidR="00935D93" w:rsidRPr="00F4125A">
        <w:rPr>
          <w:rFonts w:ascii="Times New Roman" w:eastAsia="Calibri" w:hAnsi="Times New Roman" w:cs="Times New Roman"/>
          <w:b/>
          <w:bCs/>
          <w:sz w:val="20"/>
          <w:szCs w:val="20"/>
        </w:rPr>
        <w:tab/>
      </w:r>
      <w:r w:rsidR="00935D93" w:rsidRPr="00F4125A">
        <w:rPr>
          <w:rFonts w:ascii="Times New Roman" w:eastAsia="Calibri" w:hAnsi="Times New Roman" w:cs="Times New Roman"/>
          <w:b/>
          <w:bCs/>
          <w:sz w:val="20"/>
          <w:szCs w:val="20"/>
        </w:rPr>
        <w:tab/>
      </w:r>
      <w:r w:rsidR="00935D93" w:rsidRPr="00F4125A">
        <w:rPr>
          <w:rFonts w:ascii="Times New Roman" w:eastAsia="Calibri" w:hAnsi="Times New Roman" w:cs="Times New Roman"/>
          <w:sz w:val="20"/>
          <w:szCs w:val="20"/>
        </w:rPr>
        <w:t xml:space="preserve">       </w:t>
      </w:r>
      <w:r w:rsidR="00935D93" w:rsidRPr="00F4125A">
        <w:rPr>
          <w:rFonts w:ascii="Times New Roman" w:eastAsia="Calibri" w:hAnsi="Times New Roman" w:cs="Times New Roman"/>
          <w:sz w:val="20"/>
          <w:szCs w:val="20"/>
        </w:rPr>
        <w:tab/>
      </w:r>
      <w:r w:rsidR="00935D93" w:rsidRPr="00F4125A">
        <w:rPr>
          <w:rFonts w:ascii="Times New Roman" w:eastAsia="Calibri" w:hAnsi="Times New Roman" w:cs="Times New Roman"/>
          <w:b/>
          <w:bCs/>
          <w:sz w:val="20"/>
          <w:szCs w:val="20"/>
        </w:rPr>
        <w:t xml:space="preserve"> </w:t>
      </w:r>
      <w:r w:rsidR="00935D93" w:rsidRPr="00F4125A">
        <w:rPr>
          <w:rFonts w:ascii="Times New Roman" w:eastAsia="Calibri" w:hAnsi="Times New Roman" w:cs="Times New Roman"/>
          <w:sz w:val="20"/>
          <w:szCs w:val="20"/>
        </w:rPr>
        <w:t xml:space="preserve">                                   </w:t>
      </w:r>
      <w:r w:rsidR="00935D93" w:rsidRPr="00F4125A">
        <w:rPr>
          <w:rFonts w:ascii="Times New Roman" w:eastAsia="Calibri" w:hAnsi="Times New Roman" w:cs="Times New Roman"/>
          <w:sz w:val="20"/>
          <w:szCs w:val="20"/>
        </w:rPr>
        <w:tab/>
      </w:r>
      <w:r w:rsidR="00935D93" w:rsidRPr="00F4125A">
        <w:rPr>
          <w:rFonts w:ascii="Times New Roman" w:eastAsia="Calibri" w:hAnsi="Times New Roman" w:cs="Times New Roman"/>
          <w:sz w:val="20"/>
          <w:szCs w:val="20"/>
        </w:rPr>
        <w:tab/>
      </w:r>
      <w:r w:rsidR="00935D93" w:rsidRPr="00F4125A">
        <w:rPr>
          <w:rFonts w:ascii="Times New Roman" w:eastAsia="Calibri" w:hAnsi="Times New Roman" w:cs="Times New Roman"/>
          <w:b/>
          <w:sz w:val="20"/>
          <w:szCs w:val="20"/>
        </w:rPr>
        <w:t>L</w:t>
      </w:r>
      <w:r w:rsidR="00935D93" w:rsidRPr="00F4125A">
        <w:rPr>
          <w:rFonts w:ascii="Times New Roman" w:eastAsia="Calibri" w:hAnsi="Times New Roman" w:cs="Times New Roman"/>
          <w:b/>
          <w:sz w:val="20"/>
          <w:szCs w:val="20"/>
        </w:rPr>
        <w:tab/>
        <w:t>T/</w:t>
      </w:r>
      <w:r w:rsidR="00935D93" w:rsidRPr="00F4125A">
        <w:rPr>
          <w:rFonts w:ascii="Times New Roman" w:eastAsia="Calibri" w:hAnsi="Times New Roman" w:cs="Times New Roman"/>
          <w:b/>
          <w:bCs/>
          <w:sz w:val="20"/>
          <w:szCs w:val="20"/>
        </w:rPr>
        <w:t>P</w:t>
      </w:r>
      <w:r w:rsidR="00935D93" w:rsidRPr="00F4125A">
        <w:rPr>
          <w:rFonts w:ascii="Times New Roman" w:eastAsia="Calibri" w:hAnsi="Times New Roman" w:cs="Times New Roman"/>
          <w:b/>
          <w:bCs/>
          <w:sz w:val="20"/>
          <w:szCs w:val="20"/>
        </w:rPr>
        <w:tab/>
        <w:t xml:space="preserve">C </w:t>
      </w:r>
    </w:p>
    <w:p w:rsidR="00105FAC" w:rsidRPr="00105FAC" w:rsidRDefault="00935D93" w:rsidP="00935D93">
      <w:pPr>
        <w:spacing w:after="0" w:line="240" w:lineRule="auto"/>
        <w:jc w:val="both"/>
        <w:rPr>
          <w:rFonts w:ascii="Times New Roman" w:eastAsia="Times New Roman" w:hAnsi="Times New Roman" w:cs="Times New Roman"/>
          <w:bCs/>
          <w:color w:val="000000"/>
          <w:sz w:val="24"/>
          <w:szCs w:val="24"/>
        </w:rPr>
      </w:pPr>
      <w:r w:rsidRPr="00F4125A">
        <w:rPr>
          <w:rFonts w:ascii="Times New Roman" w:eastAsia="Calibri" w:hAnsi="Times New Roman" w:cs="Times New Roman"/>
          <w:b/>
          <w:bCs/>
          <w:sz w:val="20"/>
          <w:szCs w:val="20"/>
        </w:rPr>
        <w:t xml:space="preserve">Paper: </w:t>
      </w:r>
      <w:r>
        <w:rPr>
          <w:rFonts w:ascii="Times New Roman" w:eastAsia="Calibri" w:hAnsi="Times New Roman" w:cs="Times New Roman"/>
          <w:b/>
          <w:bCs/>
          <w:sz w:val="20"/>
          <w:szCs w:val="20"/>
        </w:rPr>
        <w:t>Kinematics of Machines</w:t>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t>3</w:t>
      </w:r>
      <w:r>
        <w:rPr>
          <w:rFonts w:ascii="Times New Roman" w:eastAsia="Calibri" w:hAnsi="Times New Roman" w:cs="Times New Roman"/>
          <w:b/>
          <w:bCs/>
          <w:sz w:val="20"/>
          <w:szCs w:val="20"/>
        </w:rPr>
        <w:tab/>
        <w:t>1</w:t>
      </w:r>
      <w:r>
        <w:rPr>
          <w:rFonts w:ascii="Times New Roman" w:eastAsia="Calibri" w:hAnsi="Times New Roman" w:cs="Times New Roman"/>
          <w:b/>
          <w:bCs/>
          <w:sz w:val="20"/>
          <w:szCs w:val="20"/>
        </w:rPr>
        <w:tab/>
        <w:t>4</w:t>
      </w:r>
      <w:r w:rsidR="00105FAC" w:rsidRPr="00105FAC">
        <w:rPr>
          <w:rFonts w:ascii="Times New Roman" w:eastAsia="Times New Roman" w:hAnsi="Times New Roman" w:cs="Times New Roman"/>
          <w:bCs/>
          <w:color w:val="000000"/>
          <w:sz w:val="24"/>
          <w:szCs w:val="24"/>
        </w:rPr>
        <w:t xml:space="preserve"> </w:t>
      </w:r>
    </w:p>
    <w:p w:rsidR="00B11EB2" w:rsidRDefault="004E1AC0"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pict>
          <v:shape id="_x0000_s1045" type="#_x0000_t202" style="position:absolute;left:0;text-align:left;margin-left:-1.15pt;margin-top:13.5pt;width:458.2pt;height:76.5pt;z-index:251668480">
            <v:textbox>
              <w:txbxContent>
                <w:p w:rsidR="00433A87" w:rsidRDefault="00433A87" w:rsidP="00B11EB2">
                  <w:pPr>
                    <w:spacing w:after="0" w:line="240" w:lineRule="auto"/>
                    <w:ind w:left="-90"/>
                    <w:jc w:val="both"/>
                    <w:rPr>
                      <w:rFonts w:ascii="Times New Roman" w:hAnsi="Times New Roman" w:cs="Times New Roman"/>
                      <w:b/>
                      <w:sz w:val="20"/>
                    </w:rPr>
                  </w:pPr>
                  <w:r>
                    <w:rPr>
                      <w:rFonts w:ascii="Times New Roman" w:hAnsi="Times New Roman" w:cs="Times New Roman"/>
                      <w:b/>
                      <w:sz w:val="20"/>
                    </w:rPr>
                    <w:t xml:space="preserve">INSTRUCTION TO PAPER SETTERS: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MAXIMUM MARKS: 75</w:t>
                  </w:r>
                </w:p>
                <w:p w:rsidR="00433A87" w:rsidRDefault="00433A87" w:rsidP="00A03DBF">
                  <w:pPr>
                    <w:pStyle w:val="ListParagraph"/>
                    <w:numPr>
                      <w:ilvl w:val="0"/>
                      <w:numId w:val="9"/>
                    </w:numPr>
                    <w:ind w:left="180" w:hanging="180"/>
                    <w:jc w:val="both"/>
                    <w:rPr>
                      <w:sz w:val="20"/>
                    </w:rPr>
                  </w:pPr>
                  <w:r w:rsidRPr="00B11EB2">
                    <w:rPr>
                      <w:sz w:val="20"/>
                    </w:rPr>
                    <w:t>Question No. 1 should be compulsory and cover the entire syllabus. This question should have objective or short answer type questions. It should be of 25 marks.</w:t>
                  </w:r>
                </w:p>
                <w:p w:rsidR="00433A87" w:rsidRPr="00B11EB2" w:rsidRDefault="00433A87" w:rsidP="00A03DBF">
                  <w:pPr>
                    <w:pStyle w:val="ListParagraph"/>
                    <w:numPr>
                      <w:ilvl w:val="0"/>
                      <w:numId w:val="9"/>
                    </w:numPr>
                    <w:ind w:left="180" w:hanging="180"/>
                    <w:jc w:val="both"/>
                    <w:rPr>
                      <w:sz w:val="20"/>
                    </w:rPr>
                  </w:pPr>
                  <w:r w:rsidRPr="00B11EB2">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11EB2" w:rsidRDefault="00B11EB2"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B11EB2" w:rsidRDefault="00B11EB2"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B11EB2" w:rsidRDefault="00B11EB2"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B11EB2" w:rsidRDefault="00B11EB2"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105FAC" w:rsidRDefault="00105FAC"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BA1091" w:rsidRPr="00105FAC" w:rsidRDefault="00BA1091" w:rsidP="00105FA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105FAC" w:rsidRDefault="00BA1091" w:rsidP="00105FAC">
      <w:pPr>
        <w:spacing w:after="0" w:line="240" w:lineRule="auto"/>
        <w:jc w:val="both"/>
        <w:rPr>
          <w:rFonts w:ascii="Times New Roman" w:eastAsia="Times New Roman" w:hAnsi="Times New Roman" w:cs="Times New Roman"/>
          <w:i/>
          <w:color w:val="000000"/>
          <w:sz w:val="20"/>
          <w:szCs w:val="20"/>
        </w:rPr>
      </w:pPr>
      <w:r w:rsidRPr="00BA1091">
        <w:rPr>
          <w:rFonts w:ascii="Times New Roman" w:eastAsia="Times New Roman" w:hAnsi="Times New Roman" w:cs="Times New Roman"/>
          <w:i/>
          <w:color w:val="000000"/>
          <w:sz w:val="20"/>
          <w:szCs w:val="20"/>
        </w:rPr>
        <w:t xml:space="preserve">Objective: </w:t>
      </w:r>
      <w:r w:rsidR="00105FAC" w:rsidRPr="00105FAC">
        <w:rPr>
          <w:rFonts w:ascii="Times New Roman" w:eastAsia="Times New Roman" w:hAnsi="Times New Roman" w:cs="Times New Roman"/>
          <w:i/>
          <w:color w:val="000000"/>
          <w:sz w:val="20"/>
          <w:szCs w:val="20"/>
        </w:rPr>
        <w:t xml:space="preserve">The objectives of this course are to cover the mathematical skills to enable high-fidelity kinematics analysis of machine elements including linkages, Friction, cams, and gears, within the general machine design context.  </w:t>
      </w:r>
    </w:p>
    <w:p w:rsidR="00720B31" w:rsidRPr="00105FAC" w:rsidRDefault="00720B31" w:rsidP="00105FAC">
      <w:pPr>
        <w:spacing w:after="0" w:line="240" w:lineRule="auto"/>
        <w:jc w:val="both"/>
        <w:rPr>
          <w:rFonts w:ascii="Times New Roman" w:eastAsia="Times New Roman" w:hAnsi="Times New Roman" w:cs="Times New Roman"/>
          <w:color w:val="000000"/>
          <w:sz w:val="20"/>
          <w:szCs w:val="20"/>
        </w:rPr>
      </w:pPr>
    </w:p>
    <w:p w:rsidR="00105FAC" w:rsidRPr="00105FAC" w:rsidRDefault="00E549E2" w:rsidP="00105FAC">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 I</w:t>
      </w:r>
    </w:p>
    <w:p w:rsidR="00FC77FD" w:rsidRDefault="00105FAC" w:rsidP="00105FAC">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105FAC">
        <w:rPr>
          <w:rFonts w:ascii="Times New Roman" w:eastAsia="Times New Roman" w:hAnsi="Times New Roman" w:cs="Times New Roman"/>
          <w:b/>
          <w:bCs/>
          <w:color w:val="000000"/>
          <w:sz w:val="20"/>
          <w:szCs w:val="20"/>
        </w:rPr>
        <w:t xml:space="preserve">General concepts, Velocity and Acceleration Analysis: </w:t>
      </w:r>
      <w:r w:rsidRPr="00105FAC">
        <w:rPr>
          <w:rFonts w:ascii="Times New Roman" w:eastAsia="Times New Roman" w:hAnsi="Times New Roman" w:cs="Times New Roman"/>
          <w:color w:val="000000"/>
          <w:sz w:val="20"/>
          <w:szCs w:val="20"/>
        </w:rPr>
        <w:t>Introduction of Simple mechanism, Different types of Kinematics pair, Grublers rule for degree of freedom,</w:t>
      </w:r>
      <w:r w:rsidR="00A83091">
        <w:rPr>
          <w:rFonts w:ascii="Times New Roman" w:eastAsia="Times New Roman" w:hAnsi="Times New Roman" w:cs="Times New Roman"/>
          <w:color w:val="000000"/>
          <w:sz w:val="20"/>
          <w:szCs w:val="20"/>
        </w:rPr>
        <w:t xml:space="preserve"> </w:t>
      </w:r>
      <w:r w:rsidRPr="00105FAC">
        <w:rPr>
          <w:rFonts w:ascii="Times New Roman" w:eastAsia="Times New Roman" w:hAnsi="Times New Roman" w:cs="Times New Roman"/>
          <w:color w:val="000000"/>
          <w:sz w:val="20"/>
          <w:szCs w:val="20"/>
        </w:rPr>
        <w:t>Grashof’s Criterion for mobility , inversions of four bar chain, slider crank chain and double slider crank chain, Velocity of point in mechanism, relative velocity method, Velocities in four bar mechanism, slider crank mechanism and quick return motion mechanism, Instantaneous center method, Types &amp; location of instantaneous centers, Kennedy’s theorem, Velocities in four bar mechanism &amp; slider crank mechanism Acceleration of a point on a link, Acceleration diagram, Coriolis component of</w:t>
      </w:r>
      <w:r w:rsidRPr="00105FAC">
        <w:rPr>
          <w:rFonts w:ascii="Times New Roman" w:eastAsia="Times New Roman" w:hAnsi="Times New Roman" w:cs="Times New Roman"/>
          <w:b/>
          <w:bCs/>
          <w:color w:val="000000"/>
          <w:sz w:val="20"/>
          <w:szCs w:val="20"/>
        </w:rPr>
        <w:t xml:space="preserve"> </w:t>
      </w:r>
      <w:r w:rsidRPr="00105FAC">
        <w:rPr>
          <w:rFonts w:ascii="Times New Roman" w:eastAsia="Times New Roman" w:hAnsi="Times New Roman" w:cs="Times New Roman"/>
          <w:color w:val="000000"/>
          <w:sz w:val="20"/>
          <w:szCs w:val="20"/>
        </w:rPr>
        <w:t>acceleration, Crank and slotted lever mechanism, Klein’s construction for Slider Crank mechanism and Four Bar mechanism, Analytical method for slider crank mechanism.</w:t>
      </w:r>
    </w:p>
    <w:p w:rsidR="00FC77FD" w:rsidRPr="009C189F" w:rsidRDefault="00FC77FD" w:rsidP="00FC77FD">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 xml:space="preserve"> [No. of Hrs. 1</w:t>
      </w:r>
      <w:r w:rsidR="006821D6">
        <w:rPr>
          <w:rFonts w:ascii="Times New Roman" w:eastAsia="SimSun" w:hAnsi="Times New Roman" w:cs="Times New Roman"/>
          <w:b/>
          <w:bCs/>
          <w:sz w:val="20"/>
          <w:szCs w:val="20"/>
          <w:lang w:val="en-IN" w:eastAsia="zh-CN"/>
        </w:rPr>
        <w:t>2</w:t>
      </w:r>
      <w:r w:rsidRPr="009C189F">
        <w:rPr>
          <w:rFonts w:ascii="Times New Roman" w:eastAsia="Times New Roman" w:hAnsi="Times New Roman" w:cs="Times New Roman"/>
          <w:b/>
          <w:bCs/>
          <w:sz w:val="20"/>
          <w:szCs w:val="20"/>
        </w:rPr>
        <w:t>]</w:t>
      </w:r>
    </w:p>
    <w:p w:rsidR="00105FAC" w:rsidRPr="00105FAC" w:rsidRDefault="00244B76" w:rsidP="00105FAC">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UNIT-II</w:t>
      </w:r>
    </w:p>
    <w:p w:rsidR="00105FAC" w:rsidRPr="00105FAC" w:rsidRDefault="00105FAC" w:rsidP="00105FAC">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105FAC">
        <w:rPr>
          <w:rFonts w:ascii="Times New Roman" w:eastAsia="Times New Roman" w:hAnsi="Times New Roman" w:cs="Times New Roman"/>
          <w:b/>
          <w:bCs/>
          <w:color w:val="000000"/>
          <w:sz w:val="20"/>
          <w:szCs w:val="20"/>
        </w:rPr>
        <w:t xml:space="preserve">Mechanism with lower pairs: </w:t>
      </w:r>
      <w:r w:rsidRPr="00105FAC">
        <w:rPr>
          <w:rFonts w:ascii="Times New Roman" w:eastAsia="Times New Roman" w:hAnsi="Times New Roman" w:cs="Times New Roman"/>
          <w:color w:val="000000"/>
          <w:sz w:val="20"/>
          <w:szCs w:val="20"/>
        </w:rPr>
        <w:t>Description of Straight line mechanisms like Peaucellier’s mechanism and Hart mechanism, Engine indicator mechanism, Steering mechanism of vehicles, Hook’s joints.</w:t>
      </w:r>
    </w:p>
    <w:p w:rsidR="00105FAC" w:rsidRDefault="00105FAC" w:rsidP="00105FAC">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105FAC">
        <w:rPr>
          <w:rFonts w:ascii="Times New Roman" w:eastAsia="Times New Roman" w:hAnsi="Times New Roman" w:cs="Times New Roman"/>
          <w:b/>
          <w:bCs/>
          <w:color w:val="000000"/>
          <w:sz w:val="20"/>
          <w:szCs w:val="20"/>
        </w:rPr>
        <w:t xml:space="preserve">Cams: </w:t>
      </w:r>
      <w:r w:rsidRPr="00105FAC">
        <w:rPr>
          <w:rFonts w:ascii="Times New Roman" w:eastAsia="Times New Roman" w:hAnsi="Times New Roman" w:cs="Times New Roman"/>
          <w:color w:val="000000"/>
          <w:sz w:val="20"/>
          <w:szCs w:val="20"/>
        </w:rPr>
        <w:t>Classification, Cams with uniform acceleration and retardation, SHM, Cylcloidal motion, oscillating followers.</w:t>
      </w:r>
    </w:p>
    <w:p w:rsidR="00FC77FD" w:rsidRPr="009C189F" w:rsidRDefault="00FC77FD" w:rsidP="00FC77FD">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 xml:space="preserve"> [No. of Hrs. 1</w:t>
      </w:r>
      <w:r w:rsidR="00766375">
        <w:rPr>
          <w:rFonts w:ascii="Times New Roman" w:eastAsia="SimSun" w:hAnsi="Times New Roman" w:cs="Times New Roman"/>
          <w:b/>
          <w:bCs/>
          <w:sz w:val="20"/>
          <w:szCs w:val="20"/>
          <w:lang w:val="en-IN" w:eastAsia="zh-CN"/>
        </w:rPr>
        <w:t>0</w:t>
      </w:r>
      <w:r w:rsidRPr="009C189F">
        <w:rPr>
          <w:rFonts w:ascii="Times New Roman" w:eastAsia="Times New Roman" w:hAnsi="Times New Roman" w:cs="Times New Roman"/>
          <w:b/>
          <w:bCs/>
          <w:sz w:val="20"/>
          <w:szCs w:val="20"/>
        </w:rPr>
        <w:t>]</w:t>
      </w:r>
    </w:p>
    <w:p w:rsidR="00105FAC" w:rsidRPr="00105FAC" w:rsidRDefault="00B64B9D" w:rsidP="00105FAC">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 III</w:t>
      </w:r>
    </w:p>
    <w:p w:rsidR="00105FAC" w:rsidRPr="00105FAC" w:rsidRDefault="00105FAC" w:rsidP="00105FAC">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105FAC">
        <w:rPr>
          <w:rFonts w:ascii="Times New Roman" w:eastAsia="Times New Roman" w:hAnsi="Times New Roman" w:cs="Times New Roman"/>
          <w:b/>
          <w:bCs/>
          <w:color w:val="000000"/>
          <w:sz w:val="20"/>
          <w:szCs w:val="20"/>
        </w:rPr>
        <w:t>Friction:</w:t>
      </w:r>
      <w:r w:rsidR="00B64B9D">
        <w:rPr>
          <w:rFonts w:ascii="Times New Roman" w:eastAsia="Times New Roman" w:hAnsi="Times New Roman" w:cs="Times New Roman"/>
          <w:b/>
          <w:bCs/>
          <w:color w:val="000000"/>
          <w:sz w:val="20"/>
          <w:szCs w:val="20"/>
        </w:rPr>
        <w:t xml:space="preserve"> </w:t>
      </w:r>
      <w:r w:rsidRPr="00105FAC">
        <w:rPr>
          <w:rFonts w:ascii="Times New Roman" w:eastAsia="Times New Roman" w:hAnsi="Times New Roman" w:cs="Times New Roman"/>
          <w:color w:val="000000"/>
          <w:sz w:val="20"/>
          <w:szCs w:val="20"/>
        </w:rPr>
        <w:t xml:space="preserve">Concepts of frictions and wear related to bearing and clutches, Belt and pulley drive, Length of open and cross belt drive, Ratio of driving tensions for flat belt drive, centrifugal tension, condition for maximum power transmission, V belt drive </w:t>
      </w:r>
    </w:p>
    <w:p w:rsidR="00105FAC" w:rsidRDefault="00105FAC" w:rsidP="00105FAC">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105FAC">
        <w:rPr>
          <w:rFonts w:ascii="Times New Roman" w:eastAsia="Times New Roman" w:hAnsi="Times New Roman" w:cs="Times New Roman"/>
          <w:b/>
          <w:bCs/>
          <w:color w:val="000000"/>
          <w:sz w:val="20"/>
          <w:szCs w:val="20"/>
        </w:rPr>
        <w:t>Brakes &amp; Dynamometers</w:t>
      </w:r>
      <w:r w:rsidR="00B64B9D">
        <w:rPr>
          <w:rFonts w:ascii="Times New Roman" w:eastAsia="Times New Roman" w:hAnsi="Times New Roman" w:cs="Times New Roman"/>
          <w:b/>
          <w:bCs/>
          <w:color w:val="000000"/>
          <w:sz w:val="20"/>
          <w:szCs w:val="20"/>
        </w:rPr>
        <w:t xml:space="preserve">: </w:t>
      </w:r>
      <w:r w:rsidRPr="00105FAC">
        <w:rPr>
          <w:rFonts w:ascii="Times New Roman" w:eastAsia="Times New Roman" w:hAnsi="Times New Roman" w:cs="Times New Roman"/>
          <w:color w:val="000000"/>
          <w:sz w:val="20"/>
          <w:szCs w:val="20"/>
        </w:rPr>
        <w:t>Shoe brake, Band brake, Band and Block brake, Absorption and transmission type dynamometers.</w:t>
      </w:r>
    </w:p>
    <w:p w:rsidR="00FC77FD" w:rsidRPr="009C189F" w:rsidRDefault="00FC77FD" w:rsidP="00FC77FD">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w:t>
      </w:r>
      <w:r w:rsidRPr="009C189F">
        <w:rPr>
          <w:rFonts w:ascii="Times New Roman" w:eastAsia="SimSun" w:hAnsi="Times New Roman" w:cs="Times New Roman"/>
          <w:b/>
          <w:bCs/>
          <w:sz w:val="20"/>
          <w:szCs w:val="20"/>
          <w:lang w:val="en-IN" w:eastAsia="zh-CN"/>
        </w:rPr>
        <w:t xml:space="preserve"> [No. of Hrs. 1</w:t>
      </w:r>
      <w:r w:rsidR="00766375">
        <w:rPr>
          <w:rFonts w:ascii="Times New Roman" w:eastAsia="SimSun" w:hAnsi="Times New Roman" w:cs="Times New Roman"/>
          <w:b/>
          <w:bCs/>
          <w:sz w:val="20"/>
          <w:szCs w:val="20"/>
          <w:lang w:val="en-IN" w:eastAsia="zh-CN"/>
        </w:rPr>
        <w:t>0</w:t>
      </w:r>
      <w:r w:rsidRPr="009C189F">
        <w:rPr>
          <w:rFonts w:ascii="Times New Roman" w:eastAsia="Times New Roman" w:hAnsi="Times New Roman" w:cs="Times New Roman"/>
          <w:b/>
          <w:bCs/>
          <w:sz w:val="20"/>
          <w:szCs w:val="20"/>
        </w:rPr>
        <w:t>]</w:t>
      </w:r>
    </w:p>
    <w:p w:rsidR="00105FAC" w:rsidRPr="00105FAC" w:rsidRDefault="00FC77FD" w:rsidP="00105FAC">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UNIT IV</w:t>
      </w:r>
    </w:p>
    <w:p w:rsidR="00105FAC" w:rsidRDefault="00105FAC" w:rsidP="00105FAC">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105FAC">
        <w:rPr>
          <w:rFonts w:ascii="Times New Roman" w:eastAsia="Times New Roman" w:hAnsi="Times New Roman" w:cs="Times New Roman"/>
          <w:b/>
          <w:bCs/>
          <w:color w:val="000000"/>
          <w:sz w:val="20"/>
          <w:szCs w:val="20"/>
        </w:rPr>
        <w:t>Gears:</w:t>
      </w:r>
      <w:r w:rsidRPr="00105FAC">
        <w:rPr>
          <w:rFonts w:ascii="Times New Roman" w:eastAsia="Times New Roman" w:hAnsi="Times New Roman" w:cs="Times New Roman"/>
          <w:color w:val="000000"/>
          <w:sz w:val="20"/>
          <w:szCs w:val="20"/>
        </w:rPr>
        <w:t xml:space="preserve"> </w:t>
      </w:r>
      <w:r w:rsidRPr="00105FAC">
        <w:rPr>
          <w:rFonts w:ascii="Times New Roman" w:eastAsia="Times New Roman" w:hAnsi="Times New Roman" w:cs="Times New Roman"/>
          <w:color w:val="000000"/>
          <w:sz w:val="20"/>
          <w:szCs w:val="20"/>
          <w:shd w:val="clear" w:color="auto" w:fill="FFFFFF"/>
        </w:rPr>
        <w:t xml:space="preserve">Simple gear train, Compound gear train, Reverted gear train, </w:t>
      </w:r>
      <w:r w:rsidRPr="00105FAC">
        <w:rPr>
          <w:rFonts w:ascii="Times New Roman" w:eastAsia="Times New Roman" w:hAnsi="Times New Roman" w:cs="Times New Roman"/>
          <w:color w:val="000000"/>
          <w:sz w:val="20"/>
          <w:szCs w:val="20"/>
        </w:rPr>
        <w:t>trains – Analysis by tabular and</w:t>
      </w:r>
      <w:r w:rsidRPr="00105FAC">
        <w:rPr>
          <w:rFonts w:ascii="Times New Roman" w:eastAsia="Times New Roman" w:hAnsi="Times New Roman" w:cs="Times New Roman"/>
          <w:b/>
          <w:bCs/>
          <w:color w:val="000000"/>
          <w:sz w:val="20"/>
          <w:szCs w:val="20"/>
        </w:rPr>
        <w:t xml:space="preserve"> </w:t>
      </w:r>
      <w:r w:rsidRPr="00105FAC">
        <w:rPr>
          <w:rFonts w:ascii="Times New Roman" w:eastAsia="Times New Roman" w:hAnsi="Times New Roman" w:cs="Times New Roman"/>
          <w:color w:val="000000"/>
          <w:sz w:val="20"/>
          <w:szCs w:val="20"/>
        </w:rPr>
        <w:t>relative velocity method, fixing torque</w:t>
      </w:r>
      <w:r w:rsidRPr="00105FAC">
        <w:rPr>
          <w:rFonts w:ascii="Times New Roman" w:eastAsia="Times New Roman" w:hAnsi="Times New Roman" w:cs="Times New Roman"/>
          <w:color w:val="000000"/>
          <w:sz w:val="20"/>
          <w:szCs w:val="20"/>
          <w:shd w:val="clear" w:color="auto" w:fill="FFFFFF"/>
        </w:rPr>
        <w:t>, Sun and planet gear</w:t>
      </w:r>
      <w:r w:rsidRPr="00105FAC">
        <w:rPr>
          <w:rFonts w:ascii="Times New Roman" w:eastAsia="Times New Roman" w:hAnsi="Times New Roman" w:cs="Times New Roman"/>
          <w:color w:val="000000"/>
          <w:sz w:val="20"/>
          <w:szCs w:val="20"/>
        </w:rPr>
        <w:t xml:space="preserve">,  Geometry of tooth profiles, Law of gearing, involute profile, </w:t>
      </w:r>
      <w:r w:rsidRPr="00105FAC">
        <w:rPr>
          <w:rFonts w:ascii="Times New Roman" w:eastAsia="Times New Roman" w:hAnsi="Times New Roman" w:cs="Times New Roman"/>
          <w:color w:val="000000"/>
          <w:sz w:val="20"/>
          <w:szCs w:val="20"/>
          <w:shd w:val="clear" w:color="auto" w:fill="FFFFFF"/>
        </w:rPr>
        <w:t>Path of contact. Arc of contact, Contact ratio, Interference in involute gears. Methods of avoiding interference, Back lash. Comparison of involute and cycloidal teeth. Profile Modification.</w:t>
      </w:r>
      <w:r w:rsidRPr="00105FAC">
        <w:rPr>
          <w:rFonts w:ascii="Times New Roman" w:eastAsia="Times New Roman" w:hAnsi="Times New Roman" w:cs="Times New Roman"/>
          <w:color w:val="000000"/>
          <w:sz w:val="20"/>
          <w:szCs w:val="20"/>
        </w:rPr>
        <w:t>, helical, spiral</w:t>
      </w:r>
      <w:r w:rsidRPr="00105FAC">
        <w:rPr>
          <w:rFonts w:ascii="Times New Roman" w:eastAsia="Times New Roman" w:hAnsi="Times New Roman" w:cs="Times New Roman"/>
          <w:b/>
          <w:bCs/>
          <w:color w:val="000000"/>
          <w:sz w:val="20"/>
          <w:szCs w:val="20"/>
        </w:rPr>
        <w:t xml:space="preserve"> </w:t>
      </w:r>
      <w:r w:rsidRPr="00105FAC">
        <w:rPr>
          <w:rFonts w:ascii="Times New Roman" w:eastAsia="Times New Roman" w:hAnsi="Times New Roman" w:cs="Times New Roman"/>
          <w:color w:val="000000"/>
          <w:sz w:val="20"/>
          <w:szCs w:val="20"/>
        </w:rPr>
        <w:t>and worm gears.</w:t>
      </w:r>
    </w:p>
    <w:p w:rsidR="00FC77FD" w:rsidRPr="009C189F" w:rsidRDefault="00FC77FD" w:rsidP="00FC77FD">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 xml:space="preserve"> [No. of Hrs. 1</w:t>
      </w:r>
      <w:r w:rsidR="00766079">
        <w:rPr>
          <w:rFonts w:ascii="Times New Roman" w:eastAsia="SimSun" w:hAnsi="Times New Roman" w:cs="Times New Roman"/>
          <w:b/>
          <w:bCs/>
          <w:sz w:val="20"/>
          <w:szCs w:val="20"/>
          <w:lang w:val="en-IN" w:eastAsia="zh-CN"/>
        </w:rPr>
        <w:t>2</w:t>
      </w:r>
      <w:r w:rsidRPr="009C189F">
        <w:rPr>
          <w:rFonts w:ascii="Times New Roman" w:eastAsia="Times New Roman" w:hAnsi="Times New Roman" w:cs="Times New Roman"/>
          <w:b/>
          <w:bCs/>
          <w:sz w:val="20"/>
          <w:szCs w:val="20"/>
        </w:rPr>
        <w:t>]</w:t>
      </w:r>
    </w:p>
    <w:p w:rsidR="00105FAC" w:rsidRPr="00105FAC" w:rsidRDefault="00105FAC" w:rsidP="00105FAC">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105FAC">
        <w:rPr>
          <w:rFonts w:ascii="Times New Roman" w:eastAsia="Times New Roman" w:hAnsi="Times New Roman" w:cs="Times New Roman"/>
          <w:b/>
          <w:color w:val="000000"/>
          <w:sz w:val="20"/>
          <w:szCs w:val="20"/>
        </w:rPr>
        <w:t>Text Books</w:t>
      </w:r>
    </w:p>
    <w:p w:rsidR="00105FAC" w:rsidRPr="00105FAC" w:rsidRDefault="00E87A3F" w:rsidP="00105FAC">
      <w:pPr>
        <w:autoSpaceDE w:val="0"/>
        <w:autoSpaceDN w:val="0"/>
        <w:adjustRightIn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ab/>
      </w:r>
      <w:r w:rsidR="00105FAC" w:rsidRPr="00105FAC">
        <w:rPr>
          <w:rFonts w:ascii="Times New Roman" w:eastAsia="Times New Roman" w:hAnsi="Times New Roman" w:cs="Times New Roman"/>
          <w:color w:val="000000"/>
          <w:sz w:val="20"/>
          <w:szCs w:val="20"/>
        </w:rPr>
        <w:t>Theory and Machines: S.S. Rattan, Tata McGraw Hill.</w:t>
      </w:r>
    </w:p>
    <w:p w:rsidR="00105FAC" w:rsidRPr="00105FAC" w:rsidRDefault="00105FAC" w:rsidP="00E87A3F">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rPr>
      </w:pPr>
      <w:r w:rsidRPr="00105FAC">
        <w:rPr>
          <w:rFonts w:ascii="Times New Roman" w:eastAsia="Times New Roman" w:hAnsi="Times New Roman" w:cs="Times New Roman"/>
          <w:color w:val="000000"/>
          <w:sz w:val="20"/>
          <w:szCs w:val="20"/>
        </w:rPr>
        <w:t>[T2]</w:t>
      </w:r>
      <w:r w:rsidR="00E87A3F">
        <w:rPr>
          <w:rFonts w:ascii="Times New Roman" w:eastAsia="Times New Roman" w:hAnsi="Times New Roman" w:cs="Times New Roman"/>
          <w:color w:val="000000"/>
          <w:sz w:val="20"/>
          <w:szCs w:val="20"/>
        </w:rPr>
        <w:tab/>
      </w:r>
      <w:r w:rsidRPr="00105FAC">
        <w:rPr>
          <w:rFonts w:ascii="Times New Roman" w:eastAsia="Times New Roman" w:hAnsi="Times New Roman" w:cs="Times New Roman"/>
          <w:color w:val="000000"/>
          <w:sz w:val="20"/>
          <w:szCs w:val="20"/>
        </w:rPr>
        <w:t>Theory of Machines and Mechanisms:  Joseph Edward Shigley and John Joseph Uicker, Jr. Second Edition, MGH, New York</w:t>
      </w:r>
    </w:p>
    <w:p w:rsidR="00034C35" w:rsidRDefault="00034C35" w:rsidP="00105FAC">
      <w:pPr>
        <w:autoSpaceDE w:val="0"/>
        <w:autoSpaceDN w:val="0"/>
        <w:adjustRightInd w:val="0"/>
        <w:spacing w:after="0" w:line="240" w:lineRule="auto"/>
        <w:jc w:val="both"/>
        <w:rPr>
          <w:rFonts w:ascii="Times New Roman" w:eastAsia="Times New Roman" w:hAnsi="Times New Roman" w:cs="Times New Roman"/>
          <w:b/>
          <w:color w:val="000000"/>
          <w:sz w:val="20"/>
          <w:szCs w:val="20"/>
        </w:rPr>
      </w:pPr>
    </w:p>
    <w:p w:rsidR="00105FAC" w:rsidRPr="00105FAC" w:rsidRDefault="00105FAC" w:rsidP="00105FAC">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105FAC">
        <w:rPr>
          <w:rFonts w:ascii="Times New Roman" w:eastAsia="Times New Roman" w:hAnsi="Times New Roman" w:cs="Times New Roman"/>
          <w:b/>
          <w:color w:val="000000"/>
          <w:sz w:val="20"/>
          <w:szCs w:val="20"/>
        </w:rPr>
        <w:t>Reference Books</w:t>
      </w:r>
    </w:p>
    <w:p w:rsidR="00105FAC" w:rsidRPr="00105FAC" w:rsidRDefault="00105FAC" w:rsidP="00105FAC">
      <w:pPr>
        <w:autoSpaceDE w:val="0"/>
        <w:autoSpaceDN w:val="0"/>
        <w:adjustRightInd w:val="0"/>
        <w:spacing w:after="0" w:line="240" w:lineRule="auto"/>
        <w:rPr>
          <w:rFonts w:ascii="Times New Roman" w:eastAsia="Calibri" w:hAnsi="Times New Roman" w:cs="Times New Roman"/>
          <w:color w:val="000000"/>
          <w:sz w:val="20"/>
          <w:szCs w:val="20"/>
        </w:rPr>
      </w:pPr>
      <w:r w:rsidRPr="00105FAC">
        <w:rPr>
          <w:rFonts w:ascii="Times New Roman" w:eastAsia="Calibri" w:hAnsi="Times New Roman" w:cs="Times New Roman"/>
          <w:color w:val="000000"/>
          <w:sz w:val="20"/>
          <w:szCs w:val="20"/>
        </w:rPr>
        <w:t>[R1]</w:t>
      </w:r>
      <w:r w:rsidR="008D75FB">
        <w:rPr>
          <w:rFonts w:ascii="Times New Roman" w:eastAsia="Calibri" w:hAnsi="Times New Roman" w:cs="Times New Roman"/>
          <w:color w:val="000000"/>
          <w:sz w:val="20"/>
          <w:szCs w:val="20"/>
        </w:rPr>
        <w:tab/>
      </w:r>
      <w:r w:rsidRPr="00105FAC">
        <w:rPr>
          <w:rFonts w:ascii="Times New Roman" w:eastAsia="Calibri" w:hAnsi="Times New Roman" w:cs="Times New Roman"/>
          <w:color w:val="000000"/>
          <w:sz w:val="20"/>
          <w:szCs w:val="20"/>
        </w:rPr>
        <w:t>Thomas Beven, “The Theory of Machines”, CBS Publishers,</w:t>
      </w:r>
    </w:p>
    <w:p w:rsidR="00105FAC" w:rsidRPr="00105FAC" w:rsidRDefault="00105FAC" w:rsidP="00105FAC">
      <w:pPr>
        <w:autoSpaceDE w:val="0"/>
        <w:autoSpaceDN w:val="0"/>
        <w:adjustRightInd w:val="0"/>
        <w:spacing w:after="0" w:line="240" w:lineRule="auto"/>
        <w:rPr>
          <w:rFonts w:ascii="Times New Roman" w:eastAsia="Calibri" w:hAnsi="Times New Roman" w:cs="Times New Roman"/>
          <w:color w:val="000000"/>
          <w:sz w:val="20"/>
          <w:szCs w:val="20"/>
        </w:rPr>
      </w:pPr>
      <w:r w:rsidRPr="00105FAC">
        <w:rPr>
          <w:rFonts w:ascii="Times New Roman" w:eastAsia="Calibri" w:hAnsi="Times New Roman" w:cs="Times New Roman"/>
          <w:color w:val="000000"/>
          <w:sz w:val="20"/>
          <w:szCs w:val="20"/>
        </w:rPr>
        <w:t>[R2]</w:t>
      </w:r>
      <w:r w:rsidR="008D75FB">
        <w:rPr>
          <w:rFonts w:ascii="Times New Roman" w:eastAsia="Calibri" w:hAnsi="Times New Roman" w:cs="Times New Roman"/>
          <w:color w:val="000000"/>
          <w:sz w:val="20"/>
          <w:szCs w:val="20"/>
        </w:rPr>
        <w:tab/>
      </w:r>
      <w:r w:rsidRPr="00105FAC">
        <w:rPr>
          <w:rFonts w:ascii="Times New Roman" w:eastAsia="Calibri" w:hAnsi="Times New Roman" w:cs="Times New Roman"/>
          <w:color w:val="000000"/>
          <w:sz w:val="20"/>
          <w:szCs w:val="20"/>
        </w:rPr>
        <w:t>V.P. Singh, “Theory of Machines”, Dhanpat Rai &amp; Co.(P)Ltd</w:t>
      </w:r>
    </w:p>
    <w:p w:rsidR="00105FAC" w:rsidRPr="00105FAC" w:rsidRDefault="00105FAC" w:rsidP="00105FAC">
      <w:pPr>
        <w:autoSpaceDE w:val="0"/>
        <w:autoSpaceDN w:val="0"/>
        <w:adjustRightInd w:val="0"/>
        <w:spacing w:after="0" w:line="240" w:lineRule="auto"/>
        <w:rPr>
          <w:rFonts w:ascii="Times New Roman" w:eastAsia="Calibri" w:hAnsi="Times New Roman" w:cs="Times New Roman"/>
          <w:color w:val="000000"/>
          <w:sz w:val="20"/>
          <w:szCs w:val="20"/>
        </w:rPr>
      </w:pPr>
      <w:r w:rsidRPr="00105FAC">
        <w:rPr>
          <w:rFonts w:ascii="Times New Roman" w:eastAsia="Calibri" w:hAnsi="Times New Roman" w:cs="Times New Roman"/>
          <w:color w:val="000000"/>
          <w:sz w:val="20"/>
          <w:szCs w:val="20"/>
        </w:rPr>
        <w:t>[R3]</w:t>
      </w:r>
      <w:r w:rsidR="008D75FB">
        <w:rPr>
          <w:rFonts w:ascii="Times New Roman" w:eastAsia="Calibri" w:hAnsi="Times New Roman" w:cs="Times New Roman"/>
          <w:color w:val="000000"/>
          <w:sz w:val="20"/>
          <w:szCs w:val="20"/>
        </w:rPr>
        <w:tab/>
      </w:r>
      <w:r w:rsidRPr="00105FAC">
        <w:rPr>
          <w:rFonts w:ascii="Times New Roman" w:eastAsia="Calibri" w:hAnsi="Times New Roman" w:cs="Times New Roman"/>
          <w:color w:val="000000"/>
          <w:sz w:val="20"/>
          <w:szCs w:val="20"/>
        </w:rPr>
        <w:t>Malhotra &amp; Gupta, “The Theory of Machine”, Satya Prakashan,.</w:t>
      </w:r>
    </w:p>
    <w:p w:rsidR="00105FAC" w:rsidRPr="00105FAC" w:rsidRDefault="00105FAC" w:rsidP="00105FAC">
      <w:pPr>
        <w:spacing w:after="0" w:line="240" w:lineRule="auto"/>
        <w:rPr>
          <w:rFonts w:ascii="Times New Roman" w:eastAsia="Times New Roman" w:hAnsi="Times New Roman" w:cs="Times New Roman"/>
          <w:b/>
          <w:bCs/>
          <w:color w:val="000000"/>
          <w:sz w:val="20"/>
          <w:szCs w:val="20"/>
        </w:rPr>
      </w:pPr>
      <w:r w:rsidRPr="00105FAC">
        <w:rPr>
          <w:rFonts w:ascii="Times New Roman" w:eastAsia="Calibri" w:hAnsi="Times New Roman" w:cs="Times New Roman"/>
          <w:color w:val="000000"/>
          <w:sz w:val="20"/>
          <w:szCs w:val="20"/>
        </w:rPr>
        <w:t>[R4]</w:t>
      </w:r>
      <w:r w:rsidR="008D75FB">
        <w:rPr>
          <w:rFonts w:ascii="Times New Roman" w:eastAsia="Calibri" w:hAnsi="Times New Roman" w:cs="Times New Roman"/>
          <w:color w:val="000000"/>
          <w:sz w:val="20"/>
          <w:szCs w:val="20"/>
        </w:rPr>
        <w:tab/>
      </w:r>
      <w:r w:rsidRPr="00105FAC">
        <w:rPr>
          <w:rFonts w:ascii="Times New Roman" w:eastAsia="Calibri" w:hAnsi="Times New Roman" w:cs="Times New Roman"/>
          <w:color w:val="000000"/>
          <w:sz w:val="20"/>
          <w:szCs w:val="20"/>
        </w:rPr>
        <w:t>Ghosh A &amp; Malik A K “ Theory of Mechanisms and Machines” Affiliated East West Press</w:t>
      </w:r>
    </w:p>
    <w:p w:rsidR="00322BBB" w:rsidRDefault="00322BBB">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6D7019" w:rsidRDefault="006D7019" w:rsidP="006D7019">
      <w:pPr>
        <w:spacing w:after="0" w:line="240" w:lineRule="auto"/>
        <w:jc w:val="center"/>
        <w:rPr>
          <w:rFonts w:ascii="Times New Roman" w:eastAsia="Times New Roman" w:hAnsi="Times New Roman" w:cs="Times New Roman"/>
          <w:b/>
          <w:bCs/>
          <w:color w:val="000000"/>
          <w:sz w:val="20"/>
          <w:szCs w:val="24"/>
          <w:u w:val="single"/>
        </w:rPr>
      </w:pPr>
      <w:r w:rsidRPr="006D7019">
        <w:rPr>
          <w:rFonts w:ascii="Times New Roman" w:eastAsia="Times New Roman" w:hAnsi="Times New Roman" w:cs="Times New Roman"/>
          <w:b/>
          <w:bCs/>
          <w:color w:val="000000"/>
          <w:sz w:val="20"/>
          <w:szCs w:val="24"/>
          <w:u w:val="single"/>
        </w:rPr>
        <w:lastRenderedPageBreak/>
        <w:t>STRENGTH OF MATERIALS-II</w:t>
      </w:r>
    </w:p>
    <w:p w:rsidR="006D7019" w:rsidRPr="006D7019" w:rsidRDefault="006D7019" w:rsidP="006D7019">
      <w:pPr>
        <w:spacing w:after="0" w:line="240" w:lineRule="auto"/>
        <w:jc w:val="center"/>
        <w:rPr>
          <w:rFonts w:ascii="Times New Roman" w:eastAsia="Times New Roman" w:hAnsi="Times New Roman" w:cs="Times New Roman"/>
          <w:b/>
          <w:bCs/>
          <w:color w:val="000000"/>
          <w:sz w:val="20"/>
          <w:szCs w:val="24"/>
          <w:u w:val="single"/>
        </w:rPr>
      </w:pPr>
    </w:p>
    <w:p w:rsidR="00973872" w:rsidRPr="00973872" w:rsidRDefault="001D5248" w:rsidP="00973872">
      <w:pPr>
        <w:spacing w:after="0" w:line="240" w:lineRule="auto"/>
        <w:rPr>
          <w:rFonts w:ascii="Times New Roman" w:eastAsia="Times New Roman" w:hAnsi="Times New Roman" w:cs="Times New Roman"/>
          <w:b/>
          <w:bCs/>
          <w:color w:val="000000"/>
          <w:sz w:val="20"/>
          <w:szCs w:val="24"/>
        </w:rPr>
      </w:pPr>
      <w:r>
        <w:rPr>
          <w:rFonts w:ascii="Times New Roman" w:eastAsia="Times New Roman" w:hAnsi="Times New Roman" w:cs="Times New Roman"/>
          <w:b/>
          <w:bCs/>
          <w:color w:val="000000"/>
          <w:sz w:val="20"/>
          <w:szCs w:val="24"/>
        </w:rPr>
        <w:t>Paper Code: ETME-</w:t>
      </w:r>
      <w:r w:rsidR="00973872" w:rsidRPr="00973872">
        <w:rPr>
          <w:rFonts w:ascii="Times New Roman" w:eastAsia="Times New Roman" w:hAnsi="Times New Roman" w:cs="Times New Roman"/>
          <w:b/>
          <w:bCs/>
          <w:color w:val="000000"/>
          <w:sz w:val="20"/>
          <w:szCs w:val="24"/>
        </w:rPr>
        <w:t>204</w:t>
      </w:r>
      <w:r w:rsidR="00973872" w:rsidRPr="00973872">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ab/>
      </w:r>
      <w:r w:rsidR="00045EFE">
        <w:rPr>
          <w:rFonts w:ascii="Times New Roman" w:eastAsia="Times New Roman" w:hAnsi="Times New Roman" w:cs="Times New Roman"/>
          <w:b/>
          <w:bCs/>
          <w:color w:val="000000"/>
          <w:sz w:val="20"/>
          <w:szCs w:val="24"/>
        </w:rPr>
        <w:tab/>
      </w:r>
      <w:r w:rsidR="00973872" w:rsidRPr="00973872">
        <w:rPr>
          <w:rFonts w:ascii="Times New Roman" w:eastAsia="Times New Roman" w:hAnsi="Times New Roman" w:cs="Times New Roman"/>
          <w:b/>
          <w:bCs/>
          <w:color w:val="000000"/>
          <w:sz w:val="20"/>
          <w:szCs w:val="24"/>
        </w:rPr>
        <w:t>L</w:t>
      </w:r>
      <w:r w:rsidR="00973872" w:rsidRPr="00973872">
        <w:rPr>
          <w:rFonts w:ascii="Times New Roman" w:eastAsia="Times New Roman" w:hAnsi="Times New Roman" w:cs="Times New Roman"/>
          <w:b/>
          <w:bCs/>
          <w:color w:val="000000"/>
          <w:sz w:val="20"/>
          <w:szCs w:val="24"/>
        </w:rPr>
        <w:tab/>
        <w:t>T</w:t>
      </w:r>
      <w:r w:rsidR="00045EFE">
        <w:rPr>
          <w:rFonts w:ascii="Times New Roman" w:eastAsia="Times New Roman" w:hAnsi="Times New Roman" w:cs="Times New Roman"/>
          <w:b/>
          <w:bCs/>
          <w:color w:val="000000"/>
          <w:sz w:val="20"/>
          <w:szCs w:val="24"/>
        </w:rPr>
        <w:t>/P</w:t>
      </w:r>
      <w:r w:rsidR="00973872" w:rsidRPr="00973872">
        <w:rPr>
          <w:rFonts w:ascii="Times New Roman" w:eastAsia="Times New Roman" w:hAnsi="Times New Roman" w:cs="Times New Roman"/>
          <w:b/>
          <w:bCs/>
          <w:color w:val="000000"/>
          <w:sz w:val="20"/>
          <w:szCs w:val="24"/>
        </w:rPr>
        <w:tab/>
        <w:t>C</w:t>
      </w:r>
    </w:p>
    <w:p w:rsidR="00973872" w:rsidRDefault="00973872" w:rsidP="00973872">
      <w:pPr>
        <w:spacing w:after="0" w:line="240" w:lineRule="auto"/>
        <w:rPr>
          <w:rFonts w:ascii="Times New Roman" w:eastAsia="Times New Roman" w:hAnsi="Times New Roman" w:cs="Times New Roman"/>
          <w:b/>
          <w:bCs/>
          <w:color w:val="000000"/>
          <w:sz w:val="20"/>
          <w:szCs w:val="24"/>
        </w:rPr>
      </w:pPr>
      <w:r w:rsidRPr="00973872">
        <w:rPr>
          <w:rFonts w:ascii="Times New Roman" w:eastAsia="Times New Roman" w:hAnsi="Times New Roman" w:cs="Times New Roman"/>
          <w:b/>
          <w:bCs/>
          <w:color w:val="000000"/>
          <w:sz w:val="20"/>
          <w:szCs w:val="24"/>
        </w:rPr>
        <w:t>Paper: Strength of Materials-II</w:t>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00045EFE">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3</w:t>
      </w:r>
      <w:r w:rsidRPr="00973872">
        <w:rPr>
          <w:rFonts w:ascii="Times New Roman" w:eastAsia="Times New Roman" w:hAnsi="Times New Roman" w:cs="Times New Roman"/>
          <w:b/>
          <w:bCs/>
          <w:color w:val="000000"/>
          <w:sz w:val="20"/>
          <w:szCs w:val="24"/>
        </w:rPr>
        <w:tab/>
        <w:t>1</w:t>
      </w:r>
      <w:r w:rsidRPr="00973872">
        <w:rPr>
          <w:rFonts w:ascii="Times New Roman" w:eastAsia="Times New Roman" w:hAnsi="Times New Roman" w:cs="Times New Roman"/>
          <w:b/>
          <w:bCs/>
          <w:color w:val="000000"/>
          <w:sz w:val="20"/>
          <w:szCs w:val="24"/>
        </w:rPr>
        <w:tab/>
        <w:t xml:space="preserve">4 </w:t>
      </w:r>
    </w:p>
    <w:p w:rsidR="003C662E" w:rsidRDefault="003C662E" w:rsidP="00973872">
      <w:pPr>
        <w:spacing w:after="0" w:line="240" w:lineRule="auto"/>
        <w:rPr>
          <w:rFonts w:ascii="Times New Roman" w:eastAsia="Times New Roman" w:hAnsi="Times New Roman" w:cs="Times New Roman"/>
          <w:b/>
          <w:bCs/>
          <w:color w:val="000000"/>
          <w:sz w:val="20"/>
          <w:szCs w:val="24"/>
        </w:rPr>
      </w:pPr>
    </w:p>
    <w:p w:rsidR="003C662E" w:rsidRDefault="004E1AC0" w:rsidP="00973872">
      <w:pPr>
        <w:spacing w:after="0" w:line="240" w:lineRule="auto"/>
        <w:rPr>
          <w:rFonts w:ascii="Times New Roman" w:eastAsia="Times New Roman" w:hAnsi="Times New Roman" w:cs="Times New Roman"/>
          <w:b/>
          <w:bCs/>
          <w:color w:val="000000"/>
          <w:sz w:val="20"/>
          <w:szCs w:val="24"/>
        </w:rPr>
      </w:pPr>
      <w:r>
        <w:rPr>
          <w:rFonts w:ascii="Times New Roman" w:eastAsia="Times New Roman" w:hAnsi="Times New Roman" w:cs="Times New Roman"/>
          <w:b/>
          <w:bCs/>
          <w:noProof/>
          <w:color w:val="000000"/>
          <w:sz w:val="20"/>
          <w:szCs w:val="24"/>
        </w:rPr>
        <w:pict>
          <v:shape id="_x0000_s1046" type="#_x0000_t202" style="position:absolute;margin-left:.85pt;margin-top:2.8pt;width:454.55pt;height:76.5pt;z-index:251669504">
            <v:textbox>
              <w:txbxContent>
                <w:p w:rsidR="00433A87" w:rsidRDefault="00433A87" w:rsidP="00B13941">
                  <w:pPr>
                    <w:spacing w:after="0" w:line="240" w:lineRule="auto"/>
                    <w:ind w:left="-90"/>
                    <w:jc w:val="both"/>
                    <w:rPr>
                      <w:rFonts w:ascii="Times New Roman" w:hAnsi="Times New Roman" w:cs="Times New Roman"/>
                      <w:b/>
                      <w:sz w:val="20"/>
                    </w:rPr>
                  </w:pPr>
                  <w:r>
                    <w:rPr>
                      <w:rFonts w:ascii="Times New Roman" w:hAnsi="Times New Roman" w:cs="Times New Roman"/>
                      <w:b/>
                      <w:sz w:val="20"/>
                    </w:rPr>
                    <w:t>INSTRUCTION TO PAPER SETTERS:</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MAXIMUM MARKS: 75</w:t>
                  </w:r>
                </w:p>
                <w:p w:rsidR="00433A87" w:rsidRDefault="00433A87" w:rsidP="00A03DBF">
                  <w:pPr>
                    <w:pStyle w:val="ListParagraph"/>
                    <w:numPr>
                      <w:ilvl w:val="0"/>
                      <w:numId w:val="11"/>
                    </w:numPr>
                    <w:ind w:left="180" w:hanging="180"/>
                    <w:jc w:val="both"/>
                    <w:rPr>
                      <w:sz w:val="20"/>
                    </w:rPr>
                  </w:pPr>
                  <w:r w:rsidRPr="00E34010">
                    <w:rPr>
                      <w:sz w:val="20"/>
                    </w:rPr>
                    <w:t>Question No. 1 should be compulsory and cover the entire syllabus. This question should have objective or short answer type questions. It should be of 25 marks.</w:t>
                  </w:r>
                </w:p>
                <w:p w:rsidR="00433A87" w:rsidRPr="00E34010" w:rsidRDefault="00433A87" w:rsidP="00A03DBF">
                  <w:pPr>
                    <w:pStyle w:val="ListParagraph"/>
                    <w:numPr>
                      <w:ilvl w:val="0"/>
                      <w:numId w:val="11"/>
                    </w:numPr>
                    <w:ind w:left="180" w:hanging="180"/>
                    <w:jc w:val="both"/>
                    <w:rPr>
                      <w:sz w:val="20"/>
                    </w:rPr>
                  </w:pPr>
                  <w:r w:rsidRPr="00E34010">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C662E" w:rsidRDefault="003C662E" w:rsidP="00973872">
      <w:pPr>
        <w:spacing w:after="0" w:line="240" w:lineRule="auto"/>
        <w:rPr>
          <w:rFonts w:ascii="Times New Roman" w:eastAsia="Times New Roman" w:hAnsi="Times New Roman" w:cs="Times New Roman"/>
          <w:b/>
          <w:bCs/>
          <w:color w:val="000000"/>
          <w:sz w:val="20"/>
          <w:szCs w:val="24"/>
        </w:rPr>
      </w:pPr>
    </w:p>
    <w:p w:rsidR="003C662E" w:rsidRDefault="003C662E" w:rsidP="00973872">
      <w:pPr>
        <w:spacing w:after="0" w:line="240" w:lineRule="auto"/>
        <w:rPr>
          <w:rFonts w:ascii="Times New Roman" w:eastAsia="Times New Roman" w:hAnsi="Times New Roman" w:cs="Times New Roman"/>
          <w:b/>
          <w:bCs/>
          <w:color w:val="000000"/>
          <w:sz w:val="20"/>
          <w:szCs w:val="24"/>
        </w:rPr>
      </w:pPr>
    </w:p>
    <w:p w:rsidR="003C662E" w:rsidRDefault="003C662E" w:rsidP="00973872">
      <w:pPr>
        <w:spacing w:after="0" w:line="240" w:lineRule="auto"/>
        <w:rPr>
          <w:rFonts w:ascii="Times New Roman" w:eastAsia="Times New Roman" w:hAnsi="Times New Roman" w:cs="Times New Roman"/>
          <w:b/>
          <w:bCs/>
          <w:color w:val="000000"/>
          <w:sz w:val="20"/>
          <w:szCs w:val="24"/>
        </w:rPr>
      </w:pPr>
    </w:p>
    <w:p w:rsidR="003C662E" w:rsidRDefault="003C662E" w:rsidP="00973872">
      <w:pPr>
        <w:spacing w:after="0" w:line="240" w:lineRule="auto"/>
        <w:rPr>
          <w:rFonts w:ascii="Times New Roman" w:eastAsia="Times New Roman" w:hAnsi="Times New Roman" w:cs="Times New Roman"/>
          <w:b/>
          <w:bCs/>
          <w:color w:val="000000"/>
          <w:sz w:val="20"/>
          <w:szCs w:val="24"/>
        </w:rPr>
      </w:pPr>
    </w:p>
    <w:p w:rsidR="003C662E" w:rsidRDefault="003C662E" w:rsidP="00973872">
      <w:pPr>
        <w:spacing w:after="0" w:line="240" w:lineRule="auto"/>
        <w:rPr>
          <w:rFonts w:ascii="Times New Roman" w:eastAsia="Times New Roman" w:hAnsi="Times New Roman" w:cs="Times New Roman"/>
          <w:b/>
          <w:bCs/>
          <w:color w:val="000000"/>
          <w:sz w:val="20"/>
          <w:szCs w:val="24"/>
        </w:rPr>
      </w:pPr>
    </w:p>
    <w:p w:rsidR="00B13941" w:rsidRDefault="00B13941" w:rsidP="00973872">
      <w:pPr>
        <w:spacing w:after="0" w:line="240" w:lineRule="auto"/>
        <w:rPr>
          <w:rFonts w:ascii="Times New Roman" w:eastAsia="Times New Roman" w:hAnsi="Times New Roman" w:cs="Times New Roman"/>
          <w:b/>
          <w:color w:val="000000"/>
          <w:sz w:val="20"/>
          <w:szCs w:val="24"/>
        </w:rPr>
      </w:pPr>
    </w:p>
    <w:p w:rsidR="00B13941" w:rsidRDefault="00B13941" w:rsidP="00973872">
      <w:pPr>
        <w:spacing w:after="0" w:line="240" w:lineRule="auto"/>
        <w:rPr>
          <w:rFonts w:ascii="Times New Roman" w:eastAsia="Times New Roman" w:hAnsi="Times New Roman" w:cs="Times New Roman"/>
          <w:b/>
          <w:color w:val="000000"/>
          <w:sz w:val="20"/>
          <w:szCs w:val="24"/>
        </w:rPr>
      </w:pPr>
    </w:p>
    <w:p w:rsidR="00973872" w:rsidRDefault="006C724E" w:rsidP="007F3C69">
      <w:pPr>
        <w:spacing w:after="0" w:line="240" w:lineRule="auto"/>
        <w:jc w:val="both"/>
        <w:rPr>
          <w:rFonts w:ascii="Times New Roman" w:eastAsia="Times New Roman" w:hAnsi="Times New Roman" w:cs="Times New Roman"/>
          <w:i/>
          <w:color w:val="000000"/>
          <w:sz w:val="20"/>
          <w:szCs w:val="20"/>
        </w:rPr>
      </w:pPr>
      <w:r w:rsidRPr="006C724E">
        <w:rPr>
          <w:rFonts w:ascii="Times New Roman" w:eastAsia="Times New Roman" w:hAnsi="Times New Roman" w:cs="Times New Roman"/>
          <w:i/>
          <w:color w:val="000000"/>
          <w:sz w:val="20"/>
          <w:szCs w:val="20"/>
        </w:rPr>
        <w:t xml:space="preserve">Objective: </w:t>
      </w:r>
      <w:r w:rsidR="00973872" w:rsidRPr="00973872">
        <w:rPr>
          <w:rFonts w:ascii="Times New Roman" w:eastAsia="Times New Roman" w:hAnsi="Times New Roman" w:cs="Times New Roman"/>
          <w:i/>
          <w:color w:val="000000"/>
          <w:sz w:val="20"/>
          <w:szCs w:val="20"/>
        </w:rPr>
        <w:t xml:space="preserve">To provide basic knowledge in mechanics of materials so that the students can solve real engineering problems and design engineering systems. In this way, the student will be able to pre-design different types of elements, for mechanical components </w:t>
      </w:r>
    </w:p>
    <w:p w:rsidR="00E62F58" w:rsidRPr="00973872" w:rsidRDefault="00E62F58" w:rsidP="007F3C69">
      <w:pPr>
        <w:spacing w:after="0" w:line="240" w:lineRule="auto"/>
        <w:jc w:val="both"/>
        <w:rPr>
          <w:rFonts w:ascii="Arial" w:eastAsia="Times New Roman" w:hAnsi="Arial" w:cs="Arial"/>
          <w:b/>
          <w:bCs/>
          <w:color w:val="000000"/>
          <w:sz w:val="20"/>
          <w:szCs w:val="20"/>
        </w:rPr>
      </w:pPr>
    </w:p>
    <w:p w:rsidR="00973872" w:rsidRPr="00973872" w:rsidRDefault="00F96882" w:rsidP="007F3C6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I</w:t>
      </w:r>
    </w:p>
    <w:p w:rsidR="00973872" w:rsidRPr="00973872" w:rsidRDefault="00973872" w:rsidP="007F3C69">
      <w:pPr>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bCs/>
          <w:color w:val="000000"/>
          <w:sz w:val="20"/>
          <w:szCs w:val="20"/>
        </w:rPr>
        <w:t>3D Stress</w:t>
      </w:r>
      <w:r w:rsidRPr="00973872">
        <w:rPr>
          <w:rFonts w:ascii="Times New Roman" w:eastAsia="Times New Roman" w:hAnsi="Times New Roman" w:cs="Times New Roman"/>
          <w:b/>
          <w:color w:val="000000"/>
          <w:sz w:val="20"/>
          <w:szCs w:val="20"/>
        </w:rPr>
        <w:t>:</w:t>
      </w:r>
      <w:r w:rsidRPr="00973872">
        <w:rPr>
          <w:rFonts w:ascii="Times New Roman" w:eastAsia="Times New Roman" w:hAnsi="Times New Roman" w:cs="Times New Roman"/>
          <w:color w:val="000000"/>
          <w:sz w:val="20"/>
          <w:szCs w:val="20"/>
        </w:rPr>
        <w:t xml:space="preserve"> Three dimensional stress and strain, Stress tensor,  stress invariants, Strain Tensor, Equilibrium Equations, St. Vernants principle, generalized hooks law, Theories of elastic failure.</w:t>
      </w:r>
    </w:p>
    <w:p w:rsidR="00973872" w:rsidRPr="00973872" w:rsidRDefault="00973872" w:rsidP="007F3C6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973872">
        <w:rPr>
          <w:rFonts w:ascii="Times New Roman" w:eastAsia="Times New Roman" w:hAnsi="Times New Roman" w:cs="Times New Roman"/>
          <w:b/>
          <w:bCs/>
          <w:color w:val="000000"/>
          <w:sz w:val="20"/>
          <w:szCs w:val="20"/>
        </w:rPr>
        <w:t xml:space="preserve">Strain Energy: </w:t>
      </w:r>
    </w:p>
    <w:p w:rsidR="00973872" w:rsidRDefault="00973872" w:rsidP="007F3C69">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973872">
        <w:rPr>
          <w:rFonts w:ascii="Times New Roman" w:eastAsia="Times New Roman" w:hAnsi="Times New Roman" w:cs="Times New Roman"/>
          <w:bCs/>
          <w:color w:val="000000"/>
          <w:sz w:val="20"/>
          <w:szCs w:val="20"/>
        </w:rPr>
        <w:t>Strain Energy Due to Axial Force, Shear Stress, Bending; Maxwell’s reciprocal theorem, Castigliano’s theorem for statistically determinate structures.</w:t>
      </w:r>
    </w:p>
    <w:p w:rsidR="00F96882" w:rsidRPr="009C189F" w:rsidRDefault="00F96882" w:rsidP="007F3C69">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[No. of Hrs. 1</w:t>
      </w:r>
      <w:r w:rsidR="003703D1">
        <w:rPr>
          <w:rFonts w:ascii="Times New Roman" w:eastAsia="SimSun" w:hAnsi="Times New Roman" w:cs="Times New Roman"/>
          <w:b/>
          <w:bCs/>
          <w:sz w:val="20"/>
          <w:szCs w:val="20"/>
          <w:lang w:val="en-IN" w:eastAsia="zh-CN"/>
        </w:rPr>
        <w:t>1</w:t>
      </w:r>
      <w:r w:rsidRPr="009C189F">
        <w:rPr>
          <w:rFonts w:ascii="Times New Roman" w:eastAsia="Times New Roman" w:hAnsi="Times New Roman" w:cs="Times New Roman"/>
          <w:b/>
          <w:bCs/>
          <w:sz w:val="20"/>
          <w:szCs w:val="20"/>
        </w:rPr>
        <w:t>]</w:t>
      </w:r>
    </w:p>
    <w:p w:rsidR="00973872" w:rsidRPr="00973872" w:rsidRDefault="00D06AF7" w:rsidP="007F3C6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II</w:t>
      </w:r>
    </w:p>
    <w:p w:rsidR="00973872" w:rsidRPr="00973872" w:rsidRDefault="00973872" w:rsidP="007F3C6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color w:val="000000"/>
          <w:sz w:val="20"/>
          <w:szCs w:val="20"/>
        </w:rPr>
        <w:t>Shear Stresses in Beams:</w:t>
      </w:r>
      <w:r w:rsidRPr="00973872">
        <w:rPr>
          <w:rFonts w:ascii="Times New Roman" w:eastAsia="Times New Roman" w:hAnsi="Times New Roman" w:cs="Times New Roman"/>
          <w:color w:val="000000"/>
          <w:sz w:val="20"/>
          <w:szCs w:val="20"/>
        </w:rPr>
        <w:t xml:space="preserve"> Shear stress at a section,shear stress distribution for different sections: square, rectangular, Triangular, Circular section, I-section, T-section.</w:t>
      </w:r>
    </w:p>
    <w:p w:rsidR="00F96882" w:rsidRDefault="00973872" w:rsidP="007F3C69">
      <w:pPr>
        <w:tabs>
          <w:tab w:val="left" w:pos="2700"/>
        </w:tabs>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color w:val="000000"/>
          <w:sz w:val="20"/>
          <w:szCs w:val="20"/>
        </w:rPr>
        <w:t>Thick Cylinders:</w:t>
      </w:r>
      <w:r w:rsidRPr="00973872">
        <w:rPr>
          <w:rFonts w:ascii="Times New Roman" w:eastAsia="Times New Roman" w:hAnsi="Times New Roman" w:cs="Times New Roman"/>
          <w:color w:val="000000"/>
          <w:sz w:val="20"/>
          <w:szCs w:val="20"/>
        </w:rPr>
        <w:t>Stresses in thick cylinders,  sphere subjected to internal pressure, Lame’s equations, compound cylinders, spherical vesse</w:t>
      </w:r>
      <w:r w:rsidR="00F96882">
        <w:rPr>
          <w:rFonts w:ascii="Times New Roman" w:eastAsia="Times New Roman" w:hAnsi="Times New Roman" w:cs="Times New Roman"/>
          <w:color w:val="000000"/>
          <w:sz w:val="20"/>
          <w:szCs w:val="20"/>
        </w:rPr>
        <w:t>ls, hub shrunk on solid shafts.</w:t>
      </w:r>
    </w:p>
    <w:p w:rsidR="00F96882" w:rsidRPr="009C189F" w:rsidRDefault="00F96882" w:rsidP="007F3C69">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w:t>
      </w:r>
      <w:r w:rsidRPr="009C189F">
        <w:rPr>
          <w:rFonts w:ascii="Times New Roman" w:eastAsia="SimSun" w:hAnsi="Times New Roman" w:cs="Times New Roman"/>
          <w:b/>
          <w:bCs/>
          <w:sz w:val="20"/>
          <w:szCs w:val="20"/>
          <w:lang w:val="en-IN" w:eastAsia="zh-CN"/>
        </w:rPr>
        <w:t>[No. of Hrs. 1</w:t>
      </w:r>
      <w:r w:rsidR="003703D1">
        <w:rPr>
          <w:rFonts w:ascii="Times New Roman" w:eastAsia="SimSun" w:hAnsi="Times New Roman" w:cs="Times New Roman"/>
          <w:b/>
          <w:bCs/>
          <w:sz w:val="20"/>
          <w:szCs w:val="20"/>
          <w:lang w:val="en-IN" w:eastAsia="zh-CN"/>
        </w:rPr>
        <w:t>1</w:t>
      </w:r>
      <w:r w:rsidRPr="009C189F">
        <w:rPr>
          <w:rFonts w:ascii="Times New Roman" w:eastAsia="Times New Roman" w:hAnsi="Times New Roman" w:cs="Times New Roman"/>
          <w:b/>
          <w:bCs/>
          <w:sz w:val="20"/>
          <w:szCs w:val="20"/>
        </w:rPr>
        <w:t>]</w:t>
      </w:r>
    </w:p>
    <w:p w:rsidR="00973872" w:rsidRPr="00973872" w:rsidRDefault="00973872" w:rsidP="007F3C69">
      <w:pPr>
        <w:tabs>
          <w:tab w:val="left" w:pos="2700"/>
        </w:tabs>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bCs/>
          <w:color w:val="000000"/>
          <w:sz w:val="20"/>
          <w:szCs w:val="20"/>
        </w:rPr>
        <w:t>UNIT-III</w:t>
      </w:r>
    </w:p>
    <w:p w:rsidR="00973872" w:rsidRPr="00973872" w:rsidRDefault="00973872" w:rsidP="007F3C69">
      <w:pPr>
        <w:tabs>
          <w:tab w:val="left" w:pos="2700"/>
        </w:tabs>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color w:val="000000"/>
          <w:sz w:val="20"/>
          <w:szCs w:val="20"/>
        </w:rPr>
        <w:t>Columns</w:t>
      </w:r>
      <w:r w:rsidRPr="00973872">
        <w:rPr>
          <w:rFonts w:ascii="Times New Roman" w:eastAsia="Times New Roman" w:hAnsi="Times New Roman" w:cs="Times New Roman"/>
          <w:color w:val="000000"/>
          <w:sz w:val="20"/>
          <w:szCs w:val="20"/>
        </w:rPr>
        <w:t>: Combined direct and bending stresses in columns, Euler’s and Rankine Gordon equations, applications of  Johnson's empirical formula for axially loaded columns.</w:t>
      </w:r>
    </w:p>
    <w:p w:rsidR="00F96882" w:rsidRDefault="00973872" w:rsidP="007F3C6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bCs/>
          <w:color w:val="000000"/>
          <w:sz w:val="20"/>
          <w:szCs w:val="20"/>
        </w:rPr>
        <w:t>Curved Beams:</w:t>
      </w:r>
      <w:r w:rsidRPr="00973872">
        <w:rPr>
          <w:rFonts w:ascii="Times New Roman" w:eastAsia="Times New Roman" w:hAnsi="Times New Roman" w:cs="Times New Roman"/>
          <w:bCs/>
          <w:color w:val="000000"/>
          <w:sz w:val="20"/>
          <w:szCs w:val="20"/>
        </w:rPr>
        <w:t xml:space="preserve"> </w:t>
      </w:r>
      <w:r w:rsidRPr="00973872">
        <w:rPr>
          <w:rFonts w:ascii="Times New Roman" w:eastAsia="Times New Roman" w:hAnsi="Times New Roman" w:cs="Times New Roman"/>
          <w:color w:val="000000"/>
          <w:sz w:val="20"/>
          <w:szCs w:val="20"/>
        </w:rPr>
        <w:t>Bending of beams with large initial curvature, position of neutral axis for rectangular, trapezoidal and circular cross sections, stress in crane hooks.</w:t>
      </w:r>
    </w:p>
    <w:p w:rsidR="00F96882" w:rsidRPr="009C189F" w:rsidRDefault="00F96882" w:rsidP="007F3C69">
      <w:pPr>
        <w:spacing w:after="0" w:line="240" w:lineRule="auto"/>
        <w:jc w:val="right"/>
        <w:rPr>
          <w:rFonts w:ascii="Times New Roman" w:eastAsia="Times New Roman" w:hAnsi="Times New Roman" w:cs="Times New Roman"/>
          <w:b/>
          <w:bCs/>
          <w:sz w:val="20"/>
          <w:szCs w:val="20"/>
        </w:rPr>
      </w:pPr>
      <w:r w:rsidRPr="009C189F">
        <w:rPr>
          <w:rFonts w:ascii="Times New Roman" w:eastAsia="Times New Roman" w:hAnsi="Times New Roman" w:cs="Times New Roman"/>
          <w:b/>
          <w:bCs/>
          <w:sz w:val="20"/>
          <w:szCs w:val="20"/>
        </w:rPr>
        <w:t>[T1,T2]</w:t>
      </w:r>
      <w:r w:rsidRPr="009C189F">
        <w:rPr>
          <w:rFonts w:ascii="Times New Roman" w:eastAsia="SimSun" w:hAnsi="Times New Roman" w:cs="Times New Roman"/>
          <w:b/>
          <w:bCs/>
          <w:sz w:val="20"/>
          <w:szCs w:val="20"/>
          <w:lang w:val="en-IN" w:eastAsia="zh-CN"/>
        </w:rPr>
        <w:t>[No. of Hrs. 1</w:t>
      </w:r>
      <w:r w:rsidR="003703D1">
        <w:rPr>
          <w:rFonts w:ascii="Times New Roman" w:eastAsia="SimSun" w:hAnsi="Times New Roman" w:cs="Times New Roman"/>
          <w:b/>
          <w:bCs/>
          <w:sz w:val="20"/>
          <w:szCs w:val="20"/>
          <w:lang w:val="en-IN" w:eastAsia="zh-CN"/>
        </w:rPr>
        <w:t>1</w:t>
      </w:r>
      <w:r w:rsidRPr="009C189F">
        <w:rPr>
          <w:rFonts w:ascii="Times New Roman" w:eastAsia="Times New Roman" w:hAnsi="Times New Roman" w:cs="Times New Roman"/>
          <w:b/>
          <w:bCs/>
          <w:sz w:val="20"/>
          <w:szCs w:val="20"/>
        </w:rPr>
        <w:t>]</w:t>
      </w:r>
    </w:p>
    <w:p w:rsidR="00973872" w:rsidRPr="00973872" w:rsidRDefault="00D06AF7" w:rsidP="007F3C6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IV</w:t>
      </w:r>
    </w:p>
    <w:p w:rsidR="00973872" w:rsidRPr="00973872" w:rsidRDefault="00973872" w:rsidP="007F3C69">
      <w:pPr>
        <w:tabs>
          <w:tab w:val="left" w:pos="2700"/>
        </w:tabs>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color w:val="000000"/>
          <w:sz w:val="20"/>
          <w:szCs w:val="20"/>
        </w:rPr>
        <w:t>Rotating Disc and Cylinders:</w:t>
      </w:r>
      <w:r w:rsidRPr="00973872">
        <w:rPr>
          <w:rFonts w:ascii="Times New Roman" w:eastAsia="Times New Roman" w:hAnsi="Times New Roman" w:cs="Times New Roman"/>
          <w:color w:val="000000"/>
          <w:sz w:val="20"/>
          <w:szCs w:val="20"/>
        </w:rPr>
        <w:t xml:space="preserve"> Rotational stresses in discs and rims of uniform thickness; discs of uniform Strength, long cylinder.</w:t>
      </w:r>
    </w:p>
    <w:p w:rsidR="00973872" w:rsidRDefault="00973872" w:rsidP="007F3C69">
      <w:pPr>
        <w:tabs>
          <w:tab w:val="left" w:pos="2700"/>
        </w:tabs>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b/>
          <w:bCs/>
          <w:color w:val="000000"/>
          <w:sz w:val="20"/>
          <w:szCs w:val="20"/>
        </w:rPr>
        <w:t>Unsymmetrical Bending and Shear Centre:</w:t>
      </w:r>
      <w:r w:rsidRPr="00973872">
        <w:rPr>
          <w:rFonts w:ascii="Times New Roman" w:eastAsia="Times New Roman" w:hAnsi="Times New Roman" w:cs="Times New Roman"/>
          <w:bCs/>
          <w:color w:val="000000"/>
          <w:sz w:val="20"/>
          <w:szCs w:val="20"/>
        </w:rPr>
        <w:t xml:space="preserve"> </w:t>
      </w:r>
      <w:r w:rsidRPr="00973872">
        <w:rPr>
          <w:rFonts w:ascii="Times New Roman" w:eastAsia="Times New Roman" w:hAnsi="Times New Roman" w:cs="Times New Roman"/>
          <w:color w:val="000000"/>
          <w:sz w:val="20"/>
          <w:szCs w:val="20"/>
        </w:rPr>
        <w:t>Properties of beam cross-section, Principal Axes, Determination of Principal Axes, stress and deflection in unsymmetrical bending, shear centre.</w:t>
      </w:r>
    </w:p>
    <w:p w:rsidR="00F96882" w:rsidRPr="009C189F" w:rsidRDefault="00F96882" w:rsidP="007F3C69">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t>
      </w:r>
      <w:r w:rsidRPr="009C189F">
        <w:rPr>
          <w:rFonts w:ascii="Times New Roman" w:eastAsia="Times New Roman" w:hAnsi="Times New Roman" w:cs="Times New Roman"/>
          <w:b/>
          <w:bCs/>
          <w:sz w:val="20"/>
          <w:szCs w:val="20"/>
        </w:rPr>
        <w:t>T2]</w:t>
      </w:r>
      <w:r w:rsidRPr="009C189F">
        <w:rPr>
          <w:rFonts w:ascii="Times New Roman" w:eastAsia="SimSun" w:hAnsi="Times New Roman" w:cs="Times New Roman"/>
          <w:b/>
          <w:bCs/>
          <w:sz w:val="20"/>
          <w:szCs w:val="20"/>
          <w:lang w:val="en-IN" w:eastAsia="zh-CN"/>
        </w:rPr>
        <w:t xml:space="preserve"> [No. of Hrs. 1</w:t>
      </w:r>
      <w:r w:rsidR="003703D1">
        <w:rPr>
          <w:rFonts w:ascii="Times New Roman" w:eastAsia="SimSun" w:hAnsi="Times New Roman" w:cs="Times New Roman"/>
          <w:b/>
          <w:bCs/>
          <w:sz w:val="20"/>
          <w:szCs w:val="20"/>
          <w:lang w:val="en-IN" w:eastAsia="zh-CN"/>
        </w:rPr>
        <w:t>1</w:t>
      </w:r>
      <w:r w:rsidRPr="009C189F">
        <w:rPr>
          <w:rFonts w:ascii="Times New Roman" w:eastAsia="Times New Roman" w:hAnsi="Times New Roman" w:cs="Times New Roman"/>
          <w:b/>
          <w:bCs/>
          <w:sz w:val="20"/>
          <w:szCs w:val="20"/>
        </w:rPr>
        <w:t>]</w:t>
      </w:r>
    </w:p>
    <w:p w:rsidR="00973872" w:rsidRPr="00973872" w:rsidRDefault="00973872" w:rsidP="007F3C69">
      <w:pPr>
        <w:tabs>
          <w:tab w:val="left" w:pos="2700"/>
        </w:tabs>
        <w:spacing w:after="0" w:line="240" w:lineRule="auto"/>
        <w:jc w:val="both"/>
        <w:rPr>
          <w:rFonts w:ascii="Times New Roman" w:eastAsia="Times New Roman" w:hAnsi="Times New Roman" w:cs="Times New Roman"/>
          <w:b/>
          <w:color w:val="000000"/>
          <w:sz w:val="20"/>
          <w:szCs w:val="20"/>
        </w:rPr>
      </w:pPr>
      <w:r w:rsidRPr="00973872">
        <w:rPr>
          <w:rFonts w:ascii="Times New Roman" w:eastAsia="Times New Roman" w:hAnsi="Times New Roman" w:cs="Times New Roman"/>
          <w:b/>
          <w:color w:val="000000"/>
          <w:sz w:val="20"/>
          <w:szCs w:val="20"/>
        </w:rPr>
        <w:t>Text Books:</w:t>
      </w:r>
    </w:p>
    <w:p w:rsidR="00973872" w:rsidRPr="00973872" w:rsidRDefault="00973872" w:rsidP="007F3C69">
      <w:pPr>
        <w:shd w:val="clear" w:color="auto" w:fill="FFFFFF"/>
        <w:spacing w:after="0" w:line="240" w:lineRule="auto"/>
        <w:outlineLvl w:val="2"/>
        <w:rPr>
          <w:rFonts w:ascii="Times New Roman" w:eastAsia="Times New Roman" w:hAnsi="Times New Roman" w:cs="Times New Roman"/>
          <w:bCs/>
          <w:color w:val="000000"/>
          <w:sz w:val="20"/>
          <w:szCs w:val="20"/>
        </w:rPr>
      </w:pPr>
      <w:r w:rsidRPr="00973872">
        <w:rPr>
          <w:rFonts w:ascii="Times New Roman" w:eastAsia="Times New Roman" w:hAnsi="Times New Roman" w:cs="Times New Roman"/>
          <w:color w:val="000000"/>
          <w:sz w:val="20"/>
          <w:szCs w:val="20"/>
          <w:shd w:val="clear" w:color="auto" w:fill="FFFFFF"/>
        </w:rPr>
        <w:t>[T1]</w:t>
      </w:r>
      <w:r w:rsidR="007F3C69">
        <w:rPr>
          <w:rFonts w:ascii="Times New Roman" w:eastAsia="Times New Roman" w:hAnsi="Times New Roman" w:cs="Times New Roman"/>
          <w:color w:val="000000"/>
          <w:sz w:val="20"/>
          <w:szCs w:val="20"/>
          <w:shd w:val="clear" w:color="auto" w:fill="FFFFFF"/>
        </w:rPr>
        <w:tab/>
      </w:r>
      <w:r w:rsidRPr="00973872">
        <w:rPr>
          <w:rFonts w:ascii="Times New Roman" w:eastAsia="Times New Roman" w:hAnsi="Times New Roman" w:cs="Times New Roman"/>
          <w:color w:val="000000"/>
          <w:sz w:val="20"/>
          <w:szCs w:val="20"/>
          <w:shd w:val="clear" w:color="auto" w:fill="FFFFFF"/>
        </w:rPr>
        <w:t xml:space="preserve"> Dr. Sadhu Singh, “Strength of Materials” , Khanna Publishers</w:t>
      </w:r>
    </w:p>
    <w:p w:rsidR="00973872" w:rsidRPr="00973872" w:rsidRDefault="00973872" w:rsidP="007F3C69">
      <w:pPr>
        <w:shd w:val="clear" w:color="auto" w:fill="FFFFFF"/>
        <w:spacing w:after="0" w:line="240" w:lineRule="auto"/>
        <w:outlineLvl w:val="2"/>
        <w:rPr>
          <w:rFonts w:ascii="Times New Roman" w:eastAsia="Times New Roman" w:hAnsi="Times New Roman" w:cs="Times New Roman"/>
          <w:color w:val="000000"/>
          <w:sz w:val="20"/>
          <w:szCs w:val="20"/>
        </w:rPr>
      </w:pPr>
      <w:r w:rsidRPr="00973872">
        <w:rPr>
          <w:rFonts w:ascii="Times New Roman" w:eastAsia="Times New Roman" w:hAnsi="Times New Roman" w:cs="Times New Roman"/>
          <w:color w:val="000000"/>
          <w:sz w:val="20"/>
          <w:szCs w:val="20"/>
          <w:shd w:val="clear" w:color="auto" w:fill="FFFFFF"/>
        </w:rPr>
        <w:t>[T2]</w:t>
      </w:r>
      <w:r w:rsidR="007F3C69">
        <w:rPr>
          <w:rFonts w:ascii="Times New Roman" w:eastAsia="Times New Roman" w:hAnsi="Times New Roman" w:cs="Times New Roman"/>
          <w:color w:val="000000"/>
          <w:sz w:val="20"/>
          <w:szCs w:val="20"/>
          <w:shd w:val="clear" w:color="auto" w:fill="FFFFFF"/>
        </w:rPr>
        <w:tab/>
      </w:r>
      <w:r w:rsidRPr="00973872">
        <w:rPr>
          <w:rFonts w:ascii="Times New Roman" w:eastAsia="Times New Roman" w:hAnsi="Times New Roman" w:cs="Times New Roman"/>
          <w:color w:val="000000"/>
          <w:sz w:val="20"/>
          <w:szCs w:val="20"/>
        </w:rPr>
        <w:t>Hibbler R.C., “Mechanics of Materials”, Prentice Hall, New Delhi, 1994.</w:t>
      </w:r>
    </w:p>
    <w:p w:rsidR="007F3C69" w:rsidRDefault="007F3C69" w:rsidP="007F3C69">
      <w:pPr>
        <w:spacing w:after="0" w:line="240" w:lineRule="auto"/>
        <w:rPr>
          <w:rFonts w:ascii="Times New Roman" w:eastAsia="Times New Roman" w:hAnsi="Times New Roman" w:cs="Times New Roman"/>
          <w:b/>
          <w:color w:val="000000"/>
          <w:sz w:val="20"/>
          <w:szCs w:val="20"/>
        </w:rPr>
      </w:pPr>
    </w:p>
    <w:p w:rsidR="00973872" w:rsidRPr="00973872" w:rsidRDefault="00973872" w:rsidP="007F3C69">
      <w:pPr>
        <w:spacing w:after="0" w:line="240" w:lineRule="auto"/>
        <w:rPr>
          <w:rFonts w:ascii="Times New Roman" w:eastAsia="Times New Roman" w:hAnsi="Times New Roman" w:cs="Times New Roman"/>
          <w:b/>
          <w:color w:val="000000"/>
          <w:sz w:val="20"/>
          <w:szCs w:val="20"/>
        </w:rPr>
      </w:pPr>
      <w:r w:rsidRPr="00973872">
        <w:rPr>
          <w:rFonts w:ascii="Times New Roman" w:eastAsia="Times New Roman" w:hAnsi="Times New Roman" w:cs="Times New Roman"/>
          <w:b/>
          <w:color w:val="000000"/>
          <w:sz w:val="20"/>
          <w:szCs w:val="20"/>
        </w:rPr>
        <w:t>Reference Books:</w:t>
      </w:r>
    </w:p>
    <w:p w:rsidR="00973872" w:rsidRPr="00973872" w:rsidRDefault="00973872" w:rsidP="007F3C69">
      <w:pPr>
        <w:shd w:val="clear" w:color="auto" w:fill="FFFFFF"/>
        <w:spacing w:after="0" w:line="240" w:lineRule="auto"/>
        <w:outlineLvl w:val="2"/>
        <w:rPr>
          <w:rFonts w:ascii="Times New Roman" w:eastAsia="Times New Roman" w:hAnsi="Times New Roman" w:cs="Times New Roman"/>
          <w:bCs/>
          <w:color w:val="000000"/>
          <w:sz w:val="20"/>
          <w:szCs w:val="20"/>
        </w:rPr>
      </w:pPr>
      <w:r w:rsidRPr="00973872">
        <w:rPr>
          <w:rFonts w:ascii="Times New Roman" w:eastAsia="Times New Roman" w:hAnsi="Times New Roman" w:cs="Times New Roman"/>
          <w:color w:val="000000"/>
          <w:sz w:val="20"/>
          <w:szCs w:val="20"/>
        </w:rPr>
        <w:t>[R1]</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shd w:val="clear" w:color="auto" w:fill="FFFFFF"/>
        </w:rPr>
        <w:t>U. C. Jindal”</w:t>
      </w:r>
      <w:r w:rsidRPr="00973872">
        <w:rPr>
          <w:rFonts w:ascii="Times New Roman" w:eastAsia="Times New Roman" w:hAnsi="Times New Roman" w:cs="Times New Roman"/>
          <w:bCs/>
          <w:color w:val="000000"/>
          <w:sz w:val="20"/>
          <w:szCs w:val="20"/>
        </w:rPr>
        <w:t>Strength of Materials”</w:t>
      </w:r>
      <w:r w:rsidRPr="00973872">
        <w:rPr>
          <w:rFonts w:ascii="Times New Roman" w:eastAsia="Times New Roman" w:hAnsi="Times New Roman" w:cs="Times New Roman"/>
          <w:color w:val="000000"/>
          <w:sz w:val="20"/>
          <w:szCs w:val="20"/>
          <w:shd w:val="clear" w:color="auto" w:fill="FFFFFF"/>
        </w:rPr>
        <w:t xml:space="preserve"> Pearson Education India</w:t>
      </w:r>
    </w:p>
    <w:p w:rsidR="00973872" w:rsidRPr="00973872" w:rsidRDefault="00973872" w:rsidP="007F3C69">
      <w:pPr>
        <w:spacing w:after="0" w:line="240" w:lineRule="auto"/>
        <w:jc w:val="both"/>
        <w:rPr>
          <w:rFonts w:ascii="Times New Roman" w:eastAsia="Times New Roman" w:hAnsi="Times New Roman" w:cs="Times New Roman"/>
          <w:color w:val="000000"/>
          <w:sz w:val="20"/>
          <w:szCs w:val="20"/>
        </w:rPr>
      </w:pPr>
      <w:r w:rsidRPr="00973872">
        <w:rPr>
          <w:rFonts w:ascii="Times New Roman" w:eastAsia="Times New Roman" w:hAnsi="Times New Roman" w:cs="Times New Roman"/>
          <w:color w:val="000000"/>
          <w:sz w:val="20"/>
          <w:szCs w:val="20"/>
        </w:rPr>
        <w:t>[R2]</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rPr>
        <w:t>Beer, Johnston “Mechanics of Materials” fifth edition McGraw-Hill,</w:t>
      </w:r>
    </w:p>
    <w:p w:rsidR="00973872" w:rsidRPr="00973872" w:rsidRDefault="00973872" w:rsidP="007F3C69">
      <w:pPr>
        <w:shd w:val="clear" w:color="auto" w:fill="FFFFFF"/>
        <w:spacing w:after="0" w:line="240" w:lineRule="auto"/>
        <w:outlineLvl w:val="2"/>
        <w:rPr>
          <w:rFonts w:ascii="Times New Roman" w:eastAsia="Times New Roman" w:hAnsi="Times New Roman" w:cs="Times New Roman"/>
          <w:color w:val="000000"/>
          <w:sz w:val="20"/>
          <w:szCs w:val="20"/>
          <w:shd w:val="clear" w:color="auto" w:fill="FFFFFF"/>
        </w:rPr>
      </w:pPr>
      <w:r w:rsidRPr="00973872">
        <w:rPr>
          <w:rFonts w:ascii="Times New Roman" w:eastAsia="Times New Roman" w:hAnsi="Times New Roman" w:cs="Times New Roman"/>
          <w:color w:val="000000"/>
          <w:sz w:val="20"/>
          <w:szCs w:val="20"/>
        </w:rPr>
        <w:t>[R3]</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rPr>
        <w:t>Debabrata Nag &amp; Abhijit Chanda “Strength of Materials”,2</w:t>
      </w:r>
      <w:r w:rsidRPr="00973872">
        <w:rPr>
          <w:rFonts w:ascii="Times New Roman" w:eastAsia="Times New Roman" w:hAnsi="Times New Roman" w:cs="Times New Roman"/>
          <w:color w:val="000000"/>
          <w:sz w:val="20"/>
          <w:szCs w:val="20"/>
          <w:vertAlign w:val="superscript"/>
        </w:rPr>
        <w:t>nd</w:t>
      </w:r>
      <w:r w:rsidRPr="00973872">
        <w:rPr>
          <w:rFonts w:ascii="Times New Roman" w:eastAsia="Times New Roman" w:hAnsi="Times New Roman" w:cs="Times New Roman"/>
          <w:color w:val="000000"/>
          <w:sz w:val="20"/>
          <w:szCs w:val="20"/>
        </w:rPr>
        <w:t xml:space="preserve"> edition, John Wiley &amp; Sons publisher</w:t>
      </w:r>
    </w:p>
    <w:p w:rsidR="00973872" w:rsidRPr="00973872" w:rsidRDefault="00973872" w:rsidP="007F3C69">
      <w:pPr>
        <w:spacing w:after="0" w:line="240" w:lineRule="auto"/>
        <w:rPr>
          <w:rFonts w:ascii="Times New Roman" w:eastAsia="Times New Roman" w:hAnsi="Times New Roman" w:cs="Times New Roman"/>
          <w:color w:val="000000"/>
          <w:sz w:val="20"/>
          <w:szCs w:val="20"/>
        </w:rPr>
      </w:pPr>
      <w:r w:rsidRPr="00973872">
        <w:rPr>
          <w:rFonts w:ascii="Times New Roman" w:eastAsia="Times New Roman" w:hAnsi="Times New Roman" w:cs="Times New Roman"/>
          <w:color w:val="000000"/>
          <w:sz w:val="20"/>
          <w:szCs w:val="20"/>
        </w:rPr>
        <w:t>[R4]</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rPr>
        <w:t xml:space="preserve">Sri Nath L.S. et.al., “Strength of Materials”, McMillan, New Delhi,2001 </w:t>
      </w:r>
    </w:p>
    <w:p w:rsidR="00973872" w:rsidRPr="00973872" w:rsidRDefault="00973872" w:rsidP="007F3C69">
      <w:pPr>
        <w:spacing w:after="0" w:line="240" w:lineRule="auto"/>
        <w:rPr>
          <w:rFonts w:ascii="Times New Roman" w:eastAsia="Times New Roman" w:hAnsi="Times New Roman" w:cs="Times New Roman"/>
          <w:color w:val="000000"/>
          <w:sz w:val="20"/>
          <w:szCs w:val="20"/>
        </w:rPr>
      </w:pPr>
      <w:r w:rsidRPr="00973872">
        <w:rPr>
          <w:rFonts w:ascii="Times New Roman" w:eastAsia="Times New Roman" w:hAnsi="Times New Roman" w:cs="Times New Roman"/>
          <w:color w:val="000000"/>
          <w:sz w:val="20"/>
          <w:szCs w:val="20"/>
        </w:rPr>
        <w:t>[R5]</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rPr>
        <w:t>Timoshenko S.P., Gere J “Elements of Strength of Materials”, East-West affiliated, New Delhi, 2000</w:t>
      </w:r>
    </w:p>
    <w:p w:rsidR="00973872" w:rsidRPr="00973872" w:rsidRDefault="00973872" w:rsidP="007F3C69">
      <w:pPr>
        <w:spacing w:after="0" w:line="240" w:lineRule="auto"/>
        <w:rPr>
          <w:rFonts w:ascii="Times New Roman" w:eastAsia="Times New Roman" w:hAnsi="Times New Roman" w:cs="Times New Roman"/>
          <w:color w:val="000000"/>
          <w:sz w:val="20"/>
          <w:szCs w:val="20"/>
        </w:rPr>
      </w:pPr>
      <w:r w:rsidRPr="00973872">
        <w:rPr>
          <w:rFonts w:ascii="Times New Roman" w:eastAsia="Times New Roman" w:hAnsi="Times New Roman" w:cs="Times New Roman"/>
          <w:color w:val="000000"/>
          <w:sz w:val="20"/>
          <w:szCs w:val="20"/>
        </w:rPr>
        <w:t>[R6]</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rPr>
        <w:t>Popov Eger P., “Engg. Mechanics of solids”, Prentice Hall, New Delhi, 1998</w:t>
      </w:r>
    </w:p>
    <w:p w:rsidR="00973872" w:rsidRPr="00973872" w:rsidRDefault="00973872" w:rsidP="007F3C69">
      <w:pPr>
        <w:spacing w:after="0" w:line="240" w:lineRule="auto"/>
        <w:rPr>
          <w:rFonts w:ascii="Times New Roman" w:eastAsia="Times New Roman" w:hAnsi="Times New Roman" w:cs="Times New Roman"/>
          <w:color w:val="000000"/>
          <w:sz w:val="20"/>
          <w:szCs w:val="20"/>
        </w:rPr>
      </w:pPr>
      <w:r w:rsidRPr="00973872">
        <w:rPr>
          <w:rFonts w:ascii="Times New Roman" w:eastAsia="Times New Roman" w:hAnsi="Times New Roman" w:cs="Times New Roman"/>
          <w:color w:val="000000"/>
          <w:sz w:val="20"/>
          <w:szCs w:val="20"/>
        </w:rPr>
        <w:t>[R7]</w:t>
      </w:r>
      <w:r w:rsidR="007F3C69">
        <w:rPr>
          <w:rFonts w:ascii="Times New Roman" w:eastAsia="Times New Roman" w:hAnsi="Times New Roman" w:cs="Times New Roman"/>
          <w:color w:val="000000"/>
          <w:sz w:val="20"/>
          <w:szCs w:val="20"/>
        </w:rPr>
        <w:tab/>
      </w:r>
      <w:r w:rsidRPr="00973872">
        <w:rPr>
          <w:rFonts w:ascii="Times New Roman" w:eastAsia="Times New Roman" w:hAnsi="Times New Roman" w:cs="Times New Roman"/>
          <w:color w:val="000000"/>
          <w:sz w:val="20"/>
          <w:szCs w:val="20"/>
        </w:rPr>
        <w:t>Fenner, Roger.T, “Mechanics of Solids”, U.K. B.C. Publication, New Delhi, 1990</w:t>
      </w:r>
      <w:r w:rsidRPr="00973872">
        <w:rPr>
          <w:rFonts w:ascii="Times New Roman" w:eastAsia="Times New Roman" w:hAnsi="Times New Roman" w:cs="Times New Roman"/>
          <w:color w:val="000000"/>
          <w:sz w:val="20"/>
          <w:szCs w:val="20"/>
        </w:rPr>
        <w:tab/>
      </w:r>
    </w:p>
    <w:p w:rsidR="00973872" w:rsidRPr="00973872" w:rsidRDefault="00973872" w:rsidP="007F3C69">
      <w:pPr>
        <w:spacing w:after="0" w:line="240" w:lineRule="auto"/>
        <w:ind w:left="720" w:hanging="720"/>
        <w:jc w:val="both"/>
        <w:rPr>
          <w:rFonts w:ascii="Times New Roman" w:eastAsia="Times New Roman" w:hAnsi="Times New Roman" w:cs="Times New Roman"/>
          <w:b/>
          <w:color w:val="000000"/>
          <w:sz w:val="20"/>
          <w:szCs w:val="24"/>
          <w:lang w:val="fr-FR"/>
        </w:rPr>
      </w:pPr>
    </w:p>
    <w:p w:rsidR="00973872" w:rsidRPr="00973872" w:rsidRDefault="00973872" w:rsidP="007F3C69">
      <w:pPr>
        <w:spacing w:after="0" w:line="240" w:lineRule="auto"/>
        <w:ind w:left="720" w:hanging="720"/>
        <w:jc w:val="both"/>
        <w:rPr>
          <w:rFonts w:ascii="Times New Roman" w:eastAsia="Times New Roman" w:hAnsi="Times New Roman" w:cs="Times New Roman"/>
          <w:b/>
          <w:color w:val="000000"/>
          <w:sz w:val="20"/>
          <w:szCs w:val="24"/>
          <w:lang w:val="fr-FR"/>
        </w:rPr>
      </w:pPr>
    </w:p>
    <w:p w:rsidR="00973872" w:rsidRDefault="00973872">
      <w:pPr>
        <w:rPr>
          <w:rFonts w:ascii="Times New Roman" w:eastAsia="Times New Roman" w:hAnsi="Times New Roman" w:cs="Times New Roman"/>
          <w:b/>
          <w:color w:val="000000"/>
          <w:sz w:val="20"/>
          <w:szCs w:val="24"/>
          <w:lang w:val="fr-FR"/>
        </w:rPr>
      </w:pPr>
      <w:r>
        <w:rPr>
          <w:rFonts w:ascii="Times New Roman" w:eastAsia="Times New Roman" w:hAnsi="Times New Roman" w:cs="Times New Roman"/>
          <w:b/>
          <w:color w:val="000000"/>
          <w:sz w:val="20"/>
          <w:szCs w:val="24"/>
          <w:lang w:val="fr-FR"/>
        </w:rPr>
        <w:br w:type="page"/>
      </w:r>
    </w:p>
    <w:p w:rsidR="001A45FE" w:rsidRPr="00B94020" w:rsidRDefault="001A45FE" w:rsidP="001A45FE">
      <w:pPr>
        <w:spacing w:after="0" w:line="240" w:lineRule="auto"/>
        <w:jc w:val="center"/>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lastRenderedPageBreak/>
        <w:t>MANUFACTURING MACHINES</w:t>
      </w:r>
    </w:p>
    <w:p w:rsidR="001A45FE" w:rsidRPr="00B94020" w:rsidRDefault="001A45FE" w:rsidP="001A45FE">
      <w:pPr>
        <w:spacing w:after="0" w:line="240" w:lineRule="auto"/>
        <w:jc w:val="both"/>
        <w:rPr>
          <w:rFonts w:ascii="Times New Roman" w:eastAsia="Times New Roman" w:hAnsi="Times New Roman" w:cs="Times New Roman"/>
          <w:sz w:val="20"/>
          <w:szCs w:val="20"/>
          <w:u w:val="single"/>
        </w:rPr>
      </w:pPr>
    </w:p>
    <w:p w:rsidR="001A45FE" w:rsidRPr="00B94020" w:rsidRDefault="001A45FE" w:rsidP="001A45FE">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ETME-206</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1A45FE" w:rsidRPr="00B94020" w:rsidRDefault="001A45FE" w:rsidP="001A45FE">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Manufacturing Machines</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1</w:t>
      </w:r>
      <w:r w:rsidRPr="00B94020">
        <w:rPr>
          <w:rFonts w:ascii="Times New Roman" w:eastAsia="Times New Roman" w:hAnsi="Times New Roman" w:cs="Times New Roman"/>
          <w:b/>
          <w:bCs/>
          <w:sz w:val="20"/>
          <w:szCs w:val="20"/>
        </w:rPr>
        <w:tab/>
        <w:t>4</w:t>
      </w:r>
    </w:p>
    <w:p w:rsidR="001A45FE" w:rsidRPr="00B94020" w:rsidRDefault="001A45FE" w:rsidP="001A45FE">
      <w:pPr>
        <w:spacing w:after="0" w:line="240" w:lineRule="auto"/>
        <w:jc w:val="both"/>
        <w:rPr>
          <w:rFonts w:ascii="Times New Roman" w:eastAsia="Times New Roman" w:hAnsi="Times New Roman" w:cs="Times New Roman"/>
          <w:b/>
          <w:bCs/>
          <w:sz w:val="20"/>
          <w:szCs w:val="20"/>
        </w:rPr>
      </w:pPr>
    </w:p>
    <w:p w:rsidR="001A45FE" w:rsidRPr="00B94020" w:rsidRDefault="004E1AC0" w:rsidP="001A45FE">
      <w:pPr>
        <w:spacing w:after="0" w:line="240" w:lineRule="auto"/>
        <w:jc w:val="both"/>
        <w:rPr>
          <w:rFonts w:ascii="Times New Roman" w:eastAsia="Times New Roman" w:hAnsi="Times New Roman" w:cs="Times New Roman"/>
          <w:sz w:val="20"/>
          <w:szCs w:val="20"/>
        </w:rPr>
      </w:pPr>
      <w:r w:rsidRPr="004E1AC0">
        <w:rPr>
          <w:rFonts w:ascii="Times New Roman" w:eastAsia="Times New Roman" w:hAnsi="Times New Roman" w:cs="Times New Roman"/>
          <w:noProof/>
          <w:sz w:val="20"/>
          <w:szCs w:val="20"/>
          <w:lang w:val="en-IN" w:eastAsia="en-IN" w:bidi="hi-IN"/>
        </w:rPr>
        <w:pict>
          <v:shape id="_x0000_s1037" type="#_x0000_t202" style="position:absolute;left:0;text-align:left;margin-left:0;margin-top:.45pt;width:462pt;height:75.75pt;z-index:251662336">
            <v:textbox>
              <w:txbxContent>
                <w:p w:rsidR="00433A87" w:rsidRPr="00970E4B" w:rsidRDefault="00433A87" w:rsidP="001A45FE">
                  <w:pPr>
                    <w:autoSpaceDE w:val="0"/>
                    <w:autoSpaceDN w:val="0"/>
                    <w:adjustRightInd w:val="0"/>
                    <w:spacing w:after="0" w:line="240" w:lineRule="auto"/>
                    <w:jc w:val="both"/>
                    <w:rPr>
                      <w:rFonts w:ascii="Times New Roman" w:hAnsi="Times New Roman" w:cs="Times New Roman"/>
                      <w:b/>
                      <w:bCs/>
                      <w:sz w:val="20"/>
                      <w:szCs w:val="20"/>
                    </w:rPr>
                  </w:pPr>
                  <w:r w:rsidRPr="00970E4B">
                    <w:rPr>
                      <w:rFonts w:ascii="Times New Roman" w:hAnsi="Times New Roman" w:cs="Times New Roman"/>
                      <w:b/>
                      <w:bCs/>
                      <w:sz w:val="20"/>
                      <w:szCs w:val="20"/>
                    </w:rPr>
                    <w:t xml:space="preserve">INSTRUCTIONS TO PAPER SETTERS:                    </w:t>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t xml:space="preserve"> MAXIMUM MARKS: 75</w:t>
                  </w:r>
                </w:p>
                <w:p w:rsidR="00433A87" w:rsidRPr="00970E4B" w:rsidRDefault="00433A87" w:rsidP="001A45FE">
                  <w:pPr>
                    <w:autoSpaceDE w:val="0"/>
                    <w:autoSpaceDN w:val="0"/>
                    <w:adjustRightInd w:val="0"/>
                    <w:spacing w:after="0" w:line="240" w:lineRule="auto"/>
                    <w:jc w:val="both"/>
                    <w:rPr>
                      <w:rFonts w:ascii="Times New Roman" w:hAnsi="Times New Roman" w:cs="Times New Roman"/>
                      <w:sz w:val="20"/>
                      <w:szCs w:val="20"/>
                    </w:rPr>
                  </w:pPr>
                  <w:r w:rsidRPr="00970E4B">
                    <w:rPr>
                      <w:rFonts w:ascii="Times New Roman" w:hAnsi="Times New Roman" w:cs="Times New Roman"/>
                      <w:b/>
                      <w:bCs/>
                      <w:sz w:val="20"/>
                      <w:szCs w:val="20"/>
                    </w:rPr>
                    <w:t>1</w:t>
                  </w:r>
                  <w:r w:rsidRPr="00970E4B">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970E4B" w:rsidRDefault="00433A87" w:rsidP="001A45FE">
                  <w:pPr>
                    <w:spacing w:after="0" w:line="240" w:lineRule="auto"/>
                    <w:jc w:val="both"/>
                    <w:rPr>
                      <w:rFonts w:ascii="Times New Roman" w:hAnsi="Times New Roman" w:cs="Times New Roman"/>
                    </w:rPr>
                  </w:pPr>
                  <w:r w:rsidRPr="00970E4B">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spacing w:after="0" w:line="240" w:lineRule="auto"/>
        <w:jc w:val="both"/>
        <w:rPr>
          <w:rFonts w:ascii="Times New Roman" w:eastAsia="Times New Roman" w:hAnsi="Times New Roman" w:cs="Times New Roman"/>
          <w:sz w:val="20"/>
          <w:szCs w:val="20"/>
        </w:rPr>
      </w:pPr>
    </w:p>
    <w:p w:rsidR="001A45FE" w:rsidRPr="00B94020" w:rsidRDefault="001A45FE" w:rsidP="001A45FE">
      <w:pPr>
        <w:autoSpaceDE w:val="0"/>
        <w:autoSpaceDN w:val="0"/>
        <w:adjustRightInd w:val="0"/>
        <w:spacing w:after="0" w:line="240" w:lineRule="auto"/>
        <w:jc w:val="both"/>
        <w:rPr>
          <w:rFonts w:ascii="Times New Roman" w:eastAsia="Times New Roman" w:hAnsi="Times New Roman" w:cs="Times New Roman"/>
          <w:i/>
          <w:color w:val="000000"/>
          <w:sz w:val="20"/>
          <w:szCs w:val="20"/>
          <w:lang w:val="en-IN"/>
        </w:rPr>
      </w:pPr>
      <w:r w:rsidRPr="00B94020">
        <w:rPr>
          <w:rFonts w:ascii="Times New Roman" w:eastAsia="Times New Roman" w:hAnsi="Times New Roman" w:cs="Times New Roman"/>
          <w:bCs/>
          <w:i/>
          <w:sz w:val="20"/>
          <w:szCs w:val="20"/>
        </w:rPr>
        <w:t xml:space="preserve">Objective: The objective of the paper is to facilitate the student with manufacturing processes using machine tools in use today and it’s </w:t>
      </w:r>
      <w:r w:rsidRPr="00B94020">
        <w:rPr>
          <w:rFonts w:ascii="Times New Roman" w:eastAsia="Times New Roman" w:hAnsi="Times New Roman" w:cs="Times New Roman"/>
          <w:i/>
          <w:sz w:val="20"/>
          <w:szCs w:val="20"/>
          <w:lang w:val="en-IN"/>
        </w:rPr>
        <w:t>application in different type of Industries</w:t>
      </w:r>
      <w:r w:rsidRPr="00B94020">
        <w:rPr>
          <w:rFonts w:ascii="Times New Roman" w:eastAsia="Times New Roman" w:hAnsi="Times New Roman" w:cs="Times New Roman"/>
          <w:i/>
          <w:color w:val="000000"/>
          <w:sz w:val="20"/>
          <w:szCs w:val="20"/>
          <w:lang w:val="en-IN"/>
        </w:rPr>
        <w:t>.</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 I</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Introduction</w:t>
      </w:r>
      <w:r w:rsidRPr="00B94020">
        <w:rPr>
          <w:rFonts w:ascii="Times New Roman" w:eastAsia="SimSun" w:hAnsi="Times New Roman" w:cs="Times New Roman"/>
          <w:sz w:val="20"/>
          <w:szCs w:val="20"/>
          <w:lang w:val="en-IN" w:eastAsia="zh-CN"/>
        </w:rPr>
        <w:t>: Classification of machine tools based on application and production rate: General purpose and Special purpose machines, Classification based on-types of machine tools and the processes, Generating and forming.</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Elements of metal cutting processes</w:t>
      </w:r>
      <w:r w:rsidRPr="00B94020">
        <w:rPr>
          <w:rFonts w:ascii="Times New Roman" w:eastAsia="SimSun" w:hAnsi="Times New Roman" w:cs="Times New Roman"/>
          <w:sz w:val="20"/>
          <w:szCs w:val="20"/>
          <w:lang w:val="en-IN" w:eastAsia="zh-CN"/>
        </w:rPr>
        <w:t>: Elements of tool geometry, cutting tool materials and applications.</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Lathe</w:t>
      </w:r>
      <w:r w:rsidRPr="00B94020">
        <w:rPr>
          <w:rFonts w:ascii="Times New Roman" w:eastAsia="SimSun" w:hAnsi="Times New Roman" w:cs="Times New Roman"/>
          <w:sz w:val="20"/>
          <w:szCs w:val="20"/>
          <w:lang w:val="en-IN" w:eastAsia="zh-CN"/>
        </w:rPr>
        <w:t xml:space="preserve">: Various types of lathe: Centre lathe, facing lathe, gap-bed lathe, capstan and turret lathe, NC, CNC and DNC lathe, major difference between </w:t>
      </w:r>
      <w:smartTag w:uri="urn:schemas-microsoft-com:office:smarttags" w:element="stockticker">
        <w:r w:rsidRPr="00B94020">
          <w:rPr>
            <w:rFonts w:ascii="Times New Roman" w:eastAsia="SimSun" w:hAnsi="Times New Roman" w:cs="Times New Roman"/>
            <w:sz w:val="20"/>
            <w:szCs w:val="20"/>
            <w:lang w:val="en-IN" w:eastAsia="zh-CN"/>
          </w:rPr>
          <w:t>CNC</w:t>
        </w:r>
      </w:smartTag>
      <w:r w:rsidRPr="00B94020">
        <w:rPr>
          <w:rFonts w:ascii="Times New Roman" w:eastAsia="SimSun" w:hAnsi="Times New Roman" w:cs="Times New Roman"/>
          <w:sz w:val="20"/>
          <w:szCs w:val="20"/>
          <w:lang w:val="en-IN" w:eastAsia="zh-CN"/>
        </w:rPr>
        <w:t xml:space="preserve"> lathe and conventional lathe. Major sub-assemblies of a lathe: Bed, headstock, tail stock, carriage consisting of saddle, cross-slide, compound slide, tool post and apron. Work holding devices: self centering three jaw chuck, independent four jaw chuck, collets, face plates, dog carriers, centers and mandrels, Rest(Steady and Moving)</w:t>
      </w:r>
      <w:r>
        <w:rPr>
          <w:rFonts w:ascii="Times New Roman" w:eastAsia="SimSun" w:hAnsi="Times New Roman" w:cs="Times New Roman"/>
          <w:sz w:val="20"/>
          <w:szCs w:val="20"/>
          <w:lang w:val="en-IN" w:eastAsia="zh-CN"/>
        </w:rPr>
        <w:t>.</w:t>
      </w:r>
      <w:r w:rsidRPr="00B94020">
        <w:rPr>
          <w:rFonts w:ascii="Times New Roman" w:eastAsia="SimSun" w:hAnsi="Times New Roman" w:cs="Times New Roman"/>
          <w:sz w:val="20"/>
          <w:szCs w:val="20"/>
          <w:lang w:val="en-IN" w:eastAsia="zh-CN"/>
        </w:rPr>
        <w:t xml:space="preserve"> </w:t>
      </w:r>
    </w:p>
    <w:p w:rsidR="001A45FE" w:rsidRPr="00B94020" w:rsidRDefault="001A45FE" w:rsidP="001A45FE">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[T1,T2][No. of Hrs: 1</w:t>
      </w:r>
      <w:r>
        <w:rPr>
          <w:rFonts w:ascii="Times New Roman" w:eastAsia="SimSun" w:hAnsi="Times New Roman" w:cs="Times New Roman"/>
          <w:b/>
          <w:bCs/>
          <w:sz w:val="20"/>
          <w:szCs w:val="20"/>
          <w:lang w:val="en-IN" w:eastAsia="zh-CN"/>
        </w:rPr>
        <w:t>1</w:t>
      </w:r>
      <w:r w:rsidRPr="00B94020">
        <w:rPr>
          <w:rFonts w:ascii="Times New Roman" w:eastAsia="SimSun" w:hAnsi="Times New Roman" w:cs="Times New Roman"/>
          <w:b/>
          <w:bCs/>
          <w:sz w:val="20"/>
          <w:szCs w:val="20"/>
          <w:lang w:val="en-IN" w:eastAsia="zh-CN"/>
        </w:rPr>
        <w:t>]</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 II</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DF40D7">
        <w:rPr>
          <w:rFonts w:ascii="Times New Roman" w:eastAsia="SimSun" w:hAnsi="Times New Roman" w:cs="Times New Roman"/>
          <w:b/>
          <w:sz w:val="20"/>
          <w:szCs w:val="20"/>
          <w:lang w:val="en-IN" w:eastAsia="zh-CN"/>
        </w:rPr>
        <w:t>Lathe Contd..:</w:t>
      </w:r>
      <w:r w:rsidRPr="00D169F4">
        <w:rPr>
          <w:rFonts w:ascii="Times New Roman" w:eastAsia="SimSun" w:hAnsi="Times New Roman" w:cs="Times New Roman"/>
          <w:sz w:val="20"/>
          <w:szCs w:val="20"/>
          <w:lang w:val="en-IN" w:eastAsia="zh-CN"/>
        </w:rPr>
        <w:t xml:space="preserve"> </w:t>
      </w:r>
      <w:r w:rsidRPr="00B94020">
        <w:rPr>
          <w:rFonts w:ascii="Times New Roman" w:eastAsia="SimSun" w:hAnsi="Times New Roman" w:cs="Times New Roman"/>
          <w:sz w:val="20"/>
          <w:szCs w:val="20"/>
          <w:lang w:val="en-IN" w:eastAsia="zh-CN"/>
        </w:rPr>
        <w:t>Driving mechanisms, apron mechanism, thread cutting mechanism and calculations, features of half-nut engagement – disengagement, indexing dial mechanism. Operations on lathe: taper turning, related calculations, thread cutting, facing, under-cutting, drilling, boring, parting-off, knurling, chamfering.</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Reciprocating Type Machine Tools</w:t>
      </w:r>
      <w:r w:rsidRPr="00B94020">
        <w:rPr>
          <w:rFonts w:ascii="Times New Roman" w:eastAsia="SimSun" w:hAnsi="Times New Roman" w:cs="Times New Roman"/>
          <w:sz w:val="20"/>
          <w:szCs w:val="20"/>
          <w:lang w:val="en-IN" w:eastAsia="zh-CN"/>
        </w:rPr>
        <w:t xml:space="preserve">: Shaper, Planer and Slotter: Constructional features, basic machines and kinematics and related calculations. </w:t>
      </w:r>
      <w:r w:rsidRPr="00B94020">
        <w:rPr>
          <w:rFonts w:ascii="Times New Roman" w:eastAsia="SimSun" w:hAnsi="Times New Roman" w:cs="Times New Roman"/>
          <w:sz w:val="20"/>
          <w:szCs w:val="20"/>
          <w:lang w:val="en-IN" w:eastAsia="zh-CN"/>
        </w:rPr>
        <w:tab/>
      </w:r>
      <w:r w:rsidRPr="00B94020">
        <w:rPr>
          <w:rFonts w:ascii="Times New Roman" w:eastAsia="SimSun" w:hAnsi="Times New Roman" w:cs="Times New Roman"/>
          <w:sz w:val="20"/>
          <w:szCs w:val="20"/>
          <w:lang w:val="en-IN" w:eastAsia="zh-CN"/>
        </w:rPr>
        <w:tab/>
      </w:r>
      <w:r w:rsidRPr="00B94020">
        <w:rPr>
          <w:rFonts w:ascii="Times New Roman" w:eastAsia="SimSun" w:hAnsi="Times New Roman" w:cs="Times New Roman"/>
          <w:sz w:val="20"/>
          <w:szCs w:val="20"/>
          <w:lang w:val="en-IN" w:eastAsia="zh-CN"/>
        </w:rPr>
        <w:tab/>
        <w:t xml:space="preserve">   </w:t>
      </w:r>
    </w:p>
    <w:p w:rsidR="001A45FE" w:rsidRPr="00B94020" w:rsidRDefault="001A45FE" w:rsidP="001A45FE">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 xml:space="preserve">[T1][No. of Hrs: </w:t>
      </w:r>
      <w:r>
        <w:rPr>
          <w:rFonts w:ascii="Times New Roman" w:eastAsia="SimSun" w:hAnsi="Times New Roman" w:cs="Times New Roman"/>
          <w:b/>
          <w:bCs/>
          <w:sz w:val="20"/>
          <w:szCs w:val="20"/>
          <w:lang w:val="en-IN" w:eastAsia="zh-CN"/>
        </w:rPr>
        <w:t>1</w:t>
      </w:r>
      <w:r w:rsidRPr="00B94020">
        <w:rPr>
          <w:rFonts w:ascii="Times New Roman" w:eastAsia="SimSun" w:hAnsi="Times New Roman" w:cs="Times New Roman"/>
          <w:b/>
          <w:bCs/>
          <w:sz w:val="20"/>
          <w:szCs w:val="20"/>
          <w:lang w:val="en-IN" w:eastAsia="zh-CN"/>
        </w:rPr>
        <w:t>0]</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w:t>
      </w:r>
      <w:smartTag w:uri="urn:schemas-microsoft-com:office:smarttags" w:element="stockticker">
        <w:r w:rsidRPr="00B94020">
          <w:rPr>
            <w:rFonts w:ascii="Times New Roman" w:eastAsia="SimSun" w:hAnsi="Times New Roman" w:cs="Times New Roman"/>
            <w:b/>
            <w:bCs/>
            <w:sz w:val="20"/>
            <w:szCs w:val="20"/>
            <w:lang w:val="en-IN" w:eastAsia="zh-CN"/>
          </w:rPr>
          <w:t>III</w:t>
        </w:r>
      </w:smartTag>
      <w:r w:rsidRPr="00B94020">
        <w:rPr>
          <w:rFonts w:ascii="Times New Roman" w:eastAsia="SimSun" w:hAnsi="Times New Roman" w:cs="Times New Roman"/>
          <w:b/>
          <w:bCs/>
          <w:sz w:val="20"/>
          <w:szCs w:val="20"/>
          <w:lang w:val="en-IN" w:eastAsia="zh-CN"/>
        </w:rPr>
        <w:t>:</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Drilling Machines</w:t>
      </w:r>
      <w:r w:rsidRPr="00B94020">
        <w:rPr>
          <w:rFonts w:ascii="Times New Roman" w:eastAsia="SimSun" w:hAnsi="Times New Roman" w:cs="Times New Roman"/>
          <w:sz w:val="20"/>
          <w:szCs w:val="20"/>
          <w:lang w:val="en-IN" w:eastAsia="zh-CN"/>
        </w:rPr>
        <w:t>: Constructional features of bench drilling machine, radial drilling machine, multi-spindle drilling machine, feed mechanism, work holding devices, Tool – holding devices. Different drilling operations: Drilling, reaming, counter boring and countersinking etc. estimation of drilling time.</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Milling Machines</w:t>
      </w:r>
      <w:r w:rsidRPr="00B94020">
        <w:rPr>
          <w:rFonts w:ascii="Times New Roman" w:eastAsia="SimSun" w:hAnsi="Times New Roman" w:cs="Times New Roman"/>
          <w:sz w:val="20"/>
          <w:szCs w:val="20"/>
          <w:lang w:val="en-IN" w:eastAsia="zh-CN"/>
        </w:rPr>
        <w:t>: Types of general purpose milling machines: horizontal, vertical, universal and their principal parts. Types of milling cutters and their applications, different milling operations, work-holding devices: vice, clamps, chucks, dividing head and its use, simple, compound and differential indexing. Indexing calculations and machining time calculations. Introduction to machining centers.</w:t>
      </w:r>
    </w:p>
    <w:p w:rsidR="001A45FE" w:rsidRPr="00B94020" w:rsidRDefault="001A45FE" w:rsidP="001A45FE">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[T1,T2][No. of Hrs: 1</w:t>
      </w:r>
      <w:r>
        <w:rPr>
          <w:rFonts w:ascii="Times New Roman" w:eastAsia="Times New Roman" w:hAnsi="Times New Roman" w:cs="Times New Roman"/>
          <w:b/>
          <w:bCs/>
          <w:sz w:val="20"/>
          <w:szCs w:val="20"/>
        </w:rPr>
        <w:t>1</w:t>
      </w:r>
      <w:r w:rsidRPr="00B94020">
        <w:rPr>
          <w:rFonts w:ascii="Times New Roman" w:eastAsia="Times New Roman" w:hAnsi="Times New Roman" w:cs="Times New Roman"/>
          <w:b/>
          <w:bCs/>
          <w:sz w:val="20"/>
          <w:szCs w:val="20"/>
        </w:rPr>
        <w:t>]</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IV:</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Grinding Machines</w:t>
      </w:r>
      <w:r w:rsidRPr="00B94020">
        <w:rPr>
          <w:rFonts w:ascii="Times New Roman" w:eastAsia="SimSun" w:hAnsi="Times New Roman" w:cs="Times New Roman"/>
          <w:sz w:val="20"/>
          <w:szCs w:val="20"/>
          <w:lang w:val="en-IN" w:eastAsia="zh-CN"/>
        </w:rPr>
        <w:t>: Different types of grinding machines: cylindrical, surface and centre-less grinding machines, basic constructional features and mechanisms, specifications, different grinding operations, honing, lapping and super-finishing processes.</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Gear Manufacturing Machines</w:t>
      </w:r>
      <w:r w:rsidRPr="00B94020">
        <w:rPr>
          <w:rFonts w:ascii="Times New Roman" w:eastAsia="SimSun" w:hAnsi="Times New Roman" w:cs="Times New Roman"/>
          <w:sz w:val="20"/>
          <w:szCs w:val="20"/>
          <w:lang w:val="en-IN" w:eastAsia="zh-CN"/>
        </w:rPr>
        <w:t>: Gear forming, gear generation, gear shaping and gear hobbing.</w:t>
      </w:r>
      <w:r w:rsidRPr="00B94020">
        <w:rPr>
          <w:rFonts w:ascii="Times New Roman" w:eastAsia="SimSun" w:hAnsi="Times New Roman" w:cs="Times New Roman"/>
          <w:sz w:val="20"/>
          <w:szCs w:val="20"/>
          <w:lang w:val="en-IN" w:eastAsia="zh-CN"/>
        </w:rPr>
        <w:tab/>
      </w:r>
    </w:p>
    <w:p w:rsidR="001A45FE" w:rsidRPr="00B94020" w:rsidRDefault="001A45FE" w:rsidP="001A45FE">
      <w:pPr>
        <w:autoSpaceDE w:val="0"/>
        <w:autoSpaceDN w:val="0"/>
        <w:adjustRightInd w:val="0"/>
        <w:spacing w:after="0" w:line="240" w:lineRule="auto"/>
        <w:jc w:val="right"/>
        <w:rPr>
          <w:rFonts w:ascii="Times New Roman" w:eastAsia="Times New Roman" w:hAnsi="Times New Roman" w:cs="Times New Roman"/>
          <w:b/>
          <w:bCs/>
          <w:sz w:val="20"/>
          <w:szCs w:val="20"/>
        </w:rPr>
      </w:pPr>
      <w:r w:rsidRPr="00B94020">
        <w:rPr>
          <w:rFonts w:ascii="Times New Roman" w:eastAsia="SimSun" w:hAnsi="Times New Roman" w:cs="Times New Roman"/>
          <w:b/>
          <w:bCs/>
          <w:sz w:val="20"/>
          <w:szCs w:val="20"/>
          <w:lang w:val="en-IN" w:eastAsia="zh-CN"/>
        </w:rPr>
        <w:t>[T1][No. of Hrs: 1</w:t>
      </w:r>
      <w:r w:rsidRPr="00B94020">
        <w:rPr>
          <w:rFonts w:ascii="Times New Roman" w:eastAsia="Times New Roman" w:hAnsi="Times New Roman" w:cs="Times New Roman"/>
          <w:b/>
          <w:bCs/>
          <w:sz w:val="20"/>
          <w:szCs w:val="20"/>
        </w:rPr>
        <w:t>0]</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SimSun" w:hAnsi="Times New Roman" w:cs="Times New Roman"/>
          <w:b/>
          <w:bCs/>
          <w:sz w:val="20"/>
          <w:szCs w:val="20"/>
          <w:lang w:val="en-IN" w:eastAsia="zh-CN"/>
        </w:rPr>
        <w:t>Text Books:</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[T1] </w:t>
      </w:r>
      <w:r w:rsidRPr="00B94020">
        <w:rPr>
          <w:rFonts w:ascii="Times New Roman" w:eastAsia="SimSun" w:hAnsi="Times New Roman" w:cs="Times New Roman"/>
          <w:sz w:val="20"/>
          <w:szCs w:val="20"/>
          <w:lang w:val="en-IN" w:eastAsia="zh-CN"/>
        </w:rPr>
        <w:tab/>
        <w:t>B.S. Raghuwanshi, “Workshop Technology”, Vol.2, Dhanpat Rai &amp; Sons, 2003.</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[T2] </w:t>
      </w:r>
      <w:r w:rsidRPr="00B94020">
        <w:rPr>
          <w:rFonts w:ascii="Times New Roman" w:eastAsia="SimSun" w:hAnsi="Times New Roman" w:cs="Times New Roman"/>
          <w:sz w:val="20"/>
          <w:szCs w:val="20"/>
          <w:lang w:val="en-IN" w:eastAsia="zh-CN"/>
        </w:rPr>
        <w:tab/>
        <w:t>S.F. Krar Stevan F. and Check A.F., “Technology of M/C Tools”, McGraw Hill Book Co., 1986</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[T3]</w:t>
      </w:r>
      <w:r w:rsidRPr="00B94020">
        <w:rPr>
          <w:rFonts w:ascii="Times New Roman" w:eastAsia="SimSun" w:hAnsi="Times New Roman" w:cs="Times New Roman"/>
          <w:sz w:val="20"/>
          <w:szCs w:val="20"/>
          <w:lang w:val="en-IN" w:eastAsia="zh-CN"/>
        </w:rPr>
        <w:tab/>
        <w:t xml:space="preserve">Hazra Chandhari S.K., “Elements of Workshop Technology”, Vol.2, Media </w:t>
      </w:r>
      <w:r w:rsidRPr="00B94020">
        <w:rPr>
          <w:rFonts w:ascii="Times New Roman" w:eastAsia="SimSun" w:hAnsi="Times New Roman" w:cs="Times New Roman"/>
          <w:sz w:val="20"/>
          <w:szCs w:val="20"/>
          <w:lang w:val="en-IN" w:eastAsia="zh-CN"/>
        </w:rPr>
        <w:tab/>
        <w:t xml:space="preserve">Promoters, 2003. </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SimSun" w:hAnsi="Times New Roman" w:cs="Times New Roman"/>
          <w:b/>
          <w:bCs/>
          <w:sz w:val="20"/>
          <w:szCs w:val="20"/>
          <w:lang w:val="en-IN" w:eastAsia="zh-CN"/>
        </w:rPr>
        <w:t>Reference Books:</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[R1] </w:t>
      </w:r>
      <w:r w:rsidRPr="00B94020">
        <w:rPr>
          <w:rFonts w:ascii="Times New Roman" w:eastAsia="SimSun" w:hAnsi="Times New Roman" w:cs="Times New Roman"/>
          <w:sz w:val="20"/>
          <w:szCs w:val="20"/>
          <w:lang w:val="en-IN" w:eastAsia="zh-CN"/>
        </w:rPr>
        <w:tab/>
        <w:t>P.C. Sharma, “A Text Book of Production Engineering”, S. Chand, New Delhi, 2004.</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[R2] </w:t>
      </w:r>
      <w:r w:rsidRPr="00B94020">
        <w:rPr>
          <w:rFonts w:ascii="Times New Roman" w:eastAsia="SimSun" w:hAnsi="Times New Roman" w:cs="Times New Roman"/>
          <w:sz w:val="20"/>
          <w:szCs w:val="20"/>
          <w:lang w:val="en-IN" w:eastAsia="zh-CN"/>
        </w:rPr>
        <w:tab/>
        <w:t>Bawa H.S., “Workshop Technology”, Vol.2, Tata McGraw Hill, 2004.</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[R3] </w:t>
      </w:r>
      <w:r w:rsidRPr="00B94020">
        <w:rPr>
          <w:rFonts w:ascii="Times New Roman" w:eastAsia="SimSun" w:hAnsi="Times New Roman" w:cs="Times New Roman"/>
          <w:sz w:val="20"/>
          <w:szCs w:val="20"/>
          <w:lang w:val="en-IN" w:eastAsia="zh-CN"/>
        </w:rPr>
        <w:tab/>
        <w:t>Juneja &amp; Shekhon, “Fundamental of Metal Cutting”, New Age Publications</w:t>
      </w:r>
    </w:p>
    <w:p w:rsidR="001A45FE" w:rsidRPr="00B94020" w:rsidRDefault="001A45FE" w:rsidP="001A45FE">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[R4] </w:t>
      </w:r>
      <w:r w:rsidRPr="00B94020">
        <w:rPr>
          <w:rFonts w:ascii="Times New Roman" w:eastAsia="SimSun" w:hAnsi="Times New Roman" w:cs="Times New Roman"/>
          <w:sz w:val="20"/>
          <w:szCs w:val="20"/>
          <w:lang w:val="en-IN" w:eastAsia="zh-CN"/>
        </w:rPr>
        <w:tab/>
        <w:t>Kibbe Richard et al, “M/c Tool practices”, Prentice Hall India, 2003.</w:t>
      </w:r>
    </w:p>
    <w:p w:rsidR="001A45FE" w:rsidRPr="00B94020" w:rsidRDefault="001A45FE" w:rsidP="001A45FE">
      <w:pPr>
        <w:spacing w:after="0" w:line="240" w:lineRule="auto"/>
        <w:jc w:val="both"/>
        <w:rPr>
          <w:rFonts w:ascii="Times New Roman" w:eastAsia="Times New Roman" w:hAnsi="Times New Roman" w:cs="Times New Roman"/>
          <w:sz w:val="20"/>
          <w:szCs w:val="20"/>
        </w:rPr>
      </w:pPr>
      <w:r w:rsidRPr="00B94020">
        <w:rPr>
          <w:rFonts w:ascii="Times New Roman" w:eastAsia="SimSun" w:hAnsi="Times New Roman" w:cs="Times New Roman"/>
          <w:sz w:val="20"/>
          <w:szCs w:val="20"/>
          <w:lang w:val="en-IN" w:eastAsia="zh-CN"/>
        </w:rPr>
        <w:t>[R5]</w:t>
      </w:r>
      <w:r w:rsidRPr="00B94020">
        <w:rPr>
          <w:rFonts w:ascii="Times New Roman" w:eastAsia="SimSun" w:hAnsi="Times New Roman" w:cs="Times New Roman"/>
          <w:sz w:val="20"/>
          <w:szCs w:val="20"/>
          <w:lang w:val="en-IN" w:eastAsia="zh-CN"/>
        </w:rPr>
        <w:tab/>
        <w:t>Gerling Heinrich, “All about Machine Tools”, New Age Publication, 2003</w:t>
      </w:r>
    </w:p>
    <w:p w:rsidR="001A45FE" w:rsidRPr="00B94020" w:rsidRDefault="001A45FE" w:rsidP="001A45FE">
      <w:pPr>
        <w:spacing w:after="0" w:line="240" w:lineRule="auto"/>
        <w:jc w:val="center"/>
        <w:rPr>
          <w:rFonts w:ascii="Times New Roman" w:eastAsia="Times New Roman" w:hAnsi="Times New Roman" w:cs="Times New Roman"/>
          <w:b/>
          <w:color w:val="000000"/>
          <w:sz w:val="20"/>
          <w:szCs w:val="20"/>
          <w:u w:val="single"/>
        </w:rPr>
      </w:pPr>
      <w:r w:rsidRPr="00B94020">
        <w:rPr>
          <w:rFonts w:ascii="Times New Roman" w:eastAsia="Times New Roman" w:hAnsi="Times New Roman" w:cs="Times New Roman"/>
          <w:b/>
          <w:color w:val="000000"/>
          <w:sz w:val="20"/>
          <w:szCs w:val="20"/>
          <w:u w:val="single"/>
        </w:rPr>
        <w:lastRenderedPageBreak/>
        <w:t>MEASUREMENTS AND INSTRUMENTATION</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u w:val="single"/>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Paper Code: ETME</w:t>
      </w:r>
      <w:r w:rsidR="00C02A55">
        <w:rPr>
          <w:rFonts w:ascii="Times New Roman" w:eastAsia="Times New Roman" w:hAnsi="Times New Roman" w:cs="Times New Roman"/>
          <w:b/>
          <w:color w:val="000000"/>
          <w:sz w:val="20"/>
          <w:szCs w:val="20"/>
        </w:rPr>
        <w:t>-</w:t>
      </w:r>
      <w:r w:rsidRPr="00B94020">
        <w:rPr>
          <w:rFonts w:ascii="Times New Roman" w:eastAsia="Times New Roman" w:hAnsi="Times New Roman" w:cs="Times New Roman"/>
          <w:b/>
          <w:color w:val="000000"/>
          <w:sz w:val="20"/>
          <w:szCs w:val="20"/>
        </w:rPr>
        <w:t>208</w:t>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t>L</w:t>
      </w:r>
      <w:r w:rsidRPr="00B94020">
        <w:rPr>
          <w:rFonts w:ascii="Times New Roman" w:eastAsia="Times New Roman" w:hAnsi="Times New Roman" w:cs="Times New Roman"/>
          <w:b/>
          <w:color w:val="000000"/>
          <w:sz w:val="20"/>
          <w:szCs w:val="20"/>
        </w:rPr>
        <w:tab/>
        <w:t>T/P</w:t>
      </w:r>
      <w:r w:rsidRPr="00B94020">
        <w:rPr>
          <w:rFonts w:ascii="Times New Roman" w:eastAsia="Times New Roman" w:hAnsi="Times New Roman" w:cs="Times New Roman"/>
          <w:b/>
          <w:color w:val="000000"/>
          <w:sz w:val="20"/>
          <w:szCs w:val="20"/>
        </w:rPr>
        <w:tab/>
        <w:t>C</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Paper: Measurements and Instrumentation</w:t>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t>3</w:t>
      </w:r>
      <w:r w:rsidRPr="00B94020">
        <w:rPr>
          <w:rFonts w:ascii="Times New Roman" w:eastAsia="Times New Roman" w:hAnsi="Times New Roman" w:cs="Times New Roman"/>
          <w:b/>
          <w:color w:val="000000"/>
          <w:sz w:val="20"/>
          <w:szCs w:val="20"/>
        </w:rPr>
        <w:tab/>
        <w:t>1</w:t>
      </w:r>
      <w:r w:rsidRPr="00B94020">
        <w:rPr>
          <w:rFonts w:ascii="Times New Roman" w:eastAsia="Times New Roman" w:hAnsi="Times New Roman" w:cs="Times New Roman"/>
          <w:b/>
          <w:color w:val="000000"/>
          <w:sz w:val="20"/>
          <w:szCs w:val="20"/>
        </w:rPr>
        <w:tab/>
        <w:t>4</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4E1AC0" w:rsidP="001A45FE">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pict>
          <v:shape id="_x0000_s1038" type="#_x0000_t202" style="position:absolute;left:0;text-align:left;margin-left:-1pt;margin-top:.25pt;width:462pt;height:75.75pt;z-index:251663360">
            <v:textbox>
              <w:txbxContent>
                <w:p w:rsidR="00433A87" w:rsidRPr="00970E4B" w:rsidRDefault="00433A87" w:rsidP="001A45FE">
                  <w:pPr>
                    <w:autoSpaceDE w:val="0"/>
                    <w:autoSpaceDN w:val="0"/>
                    <w:adjustRightInd w:val="0"/>
                    <w:spacing w:after="0" w:line="240" w:lineRule="auto"/>
                    <w:jc w:val="both"/>
                    <w:rPr>
                      <w:rFonts w:ascii="Times New Roman" w:hAnsi="Times New Roman" w:cs="Times New Roman"/>
                      <w:b/>
                      <w:bCs/>
                      <w:sz w:val="20"/>
                      <w:szCs w:val="20"/>
                    </w:rPr>
                  </w:pPr>
                  <w:r w:rsidRPr="00970E4B">
                    <w:rPr>
                      <w:rFonts w:ascii="Times New Roman" w:hAnsi="Times New Roman" w:cs="Times New Roman"/>
                      <w:b/>
                      <w:bCs/>
                      <w:sz w:val="20"/>
                      <w:szCs w:val="20"/>
                    </w:rPr>
                    <w:t xml:space="preserve">INSTRUCTIONS TO PAPER SETTERS:                    </w:t>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t xml:space="preserve"> MAXIMUM MARKS: 75</w:t>
                  </w:r>
                </w:p>
                <w:p w:rsidR="00433A87" w:rsidRPr="00970E4B" w:rsidRDefault="00433A87" w:rsidP="001A45FE">
                  <w:pPr>
                    <w:autoSpaceDE w:val="0"/>
                    <w:autoSpaceDN w:val="0"/>
                    <w:adjustRightInd w:val="0"/>
                    <w:spacing w:after="0" w:line="240" w:lineRule="auto"/>
                    <w:jc w:val="both"/>
                    <w:rPr>
                      <w:rFonts w:ascii="Times New Roman" w:hAnsi="Times New Roman" w:cs="Times New Roman"/>
                      <w:sz w:val="20"/>
                      <w:szCs w:val="20"/>
                    </w:rPr>
                  </w:pPr>
                  <w:r w:rsidRPr="00970E4B">
                    <w:rPr>
                      <w:rFonts w:ascii="Times New Roman" w:hAnsi="Times New Roman" w:cs="Times New Roman"/>
                      <w:b/>
                      <w:bCs/>
                      <w:sz w:val="20"/>
                      <w:szCs w:val="20"/>
                    </w:rPr>
                    <w:t>1</w:t>
                  </w:r>
                  <w:r w:rsidRPr="00970E4B">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970E4B" w:rsidRDefault="00433A87" w:rsidP="001A45FE">
                  <w:pPr>
                    <w:spacing w:after="0" w:line="240" w:lineRule="auto"/>
                    <w:jc w:val="both"/>
                    <w:rPr>
                      <w:rFonts w:ascii="Times New Roman" w:hAnsi="Times New Roman" w:cs="Times New Roman"/>
                    </w:rPr>
                  </w:pPr>
                  <w:r w:rsidRPr="00970E4B">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i/>
          <w:color w:val="000000"/>
          <w:sz w:val="20"/>
          <w:szCs w:val="20"/>
        </w:rPr>
      </w:pPr>
      <w:r w:rsidRPr="00B94020">
        <w:rPr>
          <w:rFonts w:ascii="Times New Roman" w:eastAsia="Times New Roman" w:hAnsi="Times New Roman" w:cs="Times New Roman"/>
          <w:i/>
          <w:color w:val="000000"/>
          <w:sz w:val="20"/>
          <w:szCs w:val="20"/>
        </w:rPr>
        <w:t>Objective:-To provide the basic understanding about operational characteristics and applications of various sensors and transducers.</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 I </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Introduction of Measurement:</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Block diagram and components of measuring instrumentation system, classifications of instruments, static and dynamic characteristic of instruments. Errors in measurements: gross errors, systematic errors. Calibration of instruments: process of calibration, standard of calibration and classification of standard. </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Different Sensors:</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Introduction sensing element used in temperature, pressure, force, torque and flow measurement. Transducers: Introduction and classification. </w:t>
      </w:r>
    </w:p>
    <w:p w:rsidR="001A45FE" w:rsidRPr="00B94020" w:rsidRDefault="001A45FE" w:rsidP="001A45FE">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[T1][No of Hrs.12]</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UNIT-II </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Transducers: </w:t>
      </w:r>
      <w:r w:rsidRPr="00B94020">
        <w:rPr>
          <w:rFonts w:ascii="Times New Roman" w:eastAsia="Times New Roman" w:hAnsi="Times New Roman" w:cs="Times New Roman"/>
          <w:color w:val="000000"/>
          <w:sz w:val="20"/>
          <w:szCs w:val="20"/>
        </w:rPr>
        <w:t>Constructional features, working principle and applications of resistive</w:t>
      </w:r>
      <w:r w:rsidRPr="00B94020">
        <w:rPr>
          <w:rFonts w:ascii="Times New Roman" w:eastAsia="Times New Roman" w:hAnsi="Times New Roman" w:cs="Times New Roman"/>
          <w:b/>
          <w:color w:val="000000"/>
          <w:sz w:val="20"/>
          <w:szCs w:val="20"/>
        </w:rPr>
        <w:t xml:space="preserve">, </w:t>
      </w:r>
      <w:r w:rsidRPr="00B94020">
        <w:rPr>
          <w:rFonts w:ascii="Times New Roman" w:eastAsia="Times New Roman" w:hAnsi="Times New Roman" w:cs="Times New Roman"/>
          <w:color w:val="000000"/>
          <w:sz w:val="20"/>
          <w:szCs w:val="20"/>
        </w:rPr>
        <w:t xml:space="preserve">Inductive, Capacitive, Photoelectric, magnetostrictive, Ionization, piezoelectric, halleffect, Thermoelectric and digital transducers. </w:t>
      </w:r>
    </w:p>
    <w:p w:rsidR="001A45FE" w:rsidRPr="00B94020" w:rsidRDefault="001A45FE" w:rsidP="001A45FE">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1A45FE" w:rsidRPr="00B94020" w:rsidRDefault="001A45FE" w:rsidP="001A45FE">
      <w:pPr>
        <w:spacing w:after="0" w:line="240" w:lineRule="auto"/>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UNIT-III </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Measurement of Pressure:</w:t>
      </w:r>
      <w:r w:rsidRPr="00B94020">
        <w:rPr>
          <w:rFonts w:ascii="Times New Roman" w:eastAsia="Times New Roman" w:hAnsi="Times New Roman" w:cs="Times New Roman"/>
          <w:color w:val="000000"/>
          <w:sz w:val="20"/>
          <w:szCs w:val="20"/>
        </w:rPr>
        <w:t xml:space="preserve"> Classification of pressure measuring devices, high pressure and low pressure measurement, Vacuum pressure measurement.</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Measurement of Flow: </w:t>
      </w:r>
      <w:r w:rsidRPr="00B94020">
        <w:rPr>
          <w:rFonts w:ascii="Times New Roman" w:eastAsia="Times New Roman" w:hAnsi="Times New Roman" w:cs="Times New Roman"/>
          <w:color w:val="000000"/>
          <w:sz w:val="20"/>
          <w:szCs w:val="20"/>
        </w:rPr>
        <w:t>Method of flow measurement, obstruction meters, electromagnetic flow meters, hot wire anemometer, ultrasonic flow meter.</w:t>
      </w:r>
    </w:p>
    <w:p w:rsidR="001A45FE" w:rsidRPr="00B94020" w:rsidRDefault="001A45FE" w:rsidP="001A45FE">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UNIT-IV </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Measurement of Temperature: </w:t>
      </w:r>
      <w:r w:rsidRPr="00B94020">
        <w:rPr>
          <w:rFonts w:ascii="Times New Roman" w:eastAsia="Times New Roman" w:hAnsi="Times New Roman" w:cs="Times New Roman"/>
          <w:color w:val="000000"/>
          <w:sz w:val="20"/>
          <w:szCs w:val="20"/>
        </w:rPr>
        <w:t>Thermometer, thermocouples, thermisters, resistance thermometers and pyrometers.</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Strain Gauges and Related Measurement: </w:t>
      </w:r>
      <w:r w:rsidRPr="00B94020">
        <w:rPr>
          <w:rFonts w:ascii="Times New Roman" w:eastAsia="Times New Roman" w:hAnsi="Times New Roman" w:cs="Times New Roman"/>
          <w:color w:val="000000"/>
          <w:sz w:val="20"/>
          <w:szCs w:val="20"/>
        </w:rPr>
        <w:t xml:space="preserve"> Electric resistance strain gauge, semiconductor strain gauge, tem</w:t>
      </w:r>
      <w:r w:rsidR="00C45E99">
        <w:rPr>
          <w:rFonts w:ascii="Times New Roman" w:eastAsia="Times New Roman" w:hAnsi="Times New Roman" w:cs="Times New Roman"/>
          <w:color w:val="000000"/>
          <w:sz w:val="20"/>
          <w:szCs w:val="20"/>
        </w:rPr>
        <w:t>p</w:t>
      </w:r>
      <w:r w:rsidRPr="00B94020">
        <w:rPr>
          <w:rFonts w:ascii="Times New Roman" w:eastAsia="Times New Roman" w:hAnsi="Times New Roman" w:cs="Times New Roman"/>
          <w:color w:val="000000"/>
          <w:sz w:val="20"/>
          <w:szCs w:val="20"/>
        </w:rPr>
        <w:t xml:space="preserve">erature problems and compensation, applications of strain gauges in measurement, Measurement of Force, Displacement, Rotating speed, torque, Level ,Humidity and Moisture. </w:t>
      </w:r>
    </w:p>
    <w:p w:rsidR="001A45FE" w:rsidRPr="00B94020" w:rsidRDefault="001A45FE" w:rsidP="001A45FE">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Text Books: </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[T1]</w:t>
      </w:r>
      <w:r w:rsidRPr="00B94020">
        <w:rPr>
          <w:rFonts w:ascii="Times New Roman" w:eastAsia="Times New Roman" w:hAnsi="Times New Roman" w:cs="Times New Roman"/>
          <w:color w:val="000000"/>
          <w:sz w:val="20"/>
          <w:szCs w:val="20"/>
        </w:rPr>
        <w:tab/>
        <w:t>D. V. S. Murty, “Transducers and Instrumentation”, PHI Learning Pvt. Ltd</w:t>
      </w:r>
    </w:p>
    <w:p w:rsidR="001A45FE" w:rsidRPr="00B94020" w:rsidRDefault="001A45FE" w:rsidP="001A45FE">
      <w:pPr>
        <w:spacing w:after="0" w:line="240" w:lineRule="auto"/>
        <w:ind w:left="720" w:hanging="720"/>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[T2]    </w:t>
      </w:r>
      <w:r w:rsidRPr="00B94020">
        <w:rPr>
          <w:rFonts w:ascii="Times New Roman" w:eastAsia="Times New Roman" w:hAnsi="Times New Roman" w:cs="Times New Roman"/>
          <w:color w:val="000000"/>
          <w:sz w:val="20"/>
          <w:szCs w:val="20"/>
        </w:rPr>
        <w:tab/>
        <w:t>A. K. Shawney, “Electrical &amp; Electronic Measurement &amp; Instruments”, Dhanpat Rai &amp; Sons Publications, 2000</w:t>
      </w:r>
    </w:p>
    <w:p w:rsidR="001A45FE" w:rsidRPr="00B94020" w:rsidRDefault="001A45FE" w:rsidP="001A45FE">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Reference Book: </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[R1]</w:t>
      </w:r>
      <w:r w:rsidRPr="00B94020">
        <w:rPr>
          <w:rFonts w:ascii="Times New Roman" w:eastAsia="Times New Roman" w:hAnsi="Times New Roman" w:cs="Times New Roman"/>
          <w:color w:val="000000"/>
          <w:sz w:val="20"/>
          <w:szCs w:val="20"/>
        </w:rPr>
        <w:tab/>
        <w:t>E.O.Doebelin,Dhanesh N Manik, “Measurement Systems”, 6</w:t>
      </w:r>
      <w:r w:rsidRPr="00B94020">
        <w:rPr>
          <w:rFonts w:ascii="Times New Roman" w:eastAsia="Times New Roman" w:hAnsi="Times New Roman" w:cs="Times New Roman"/>
          <w:color w:val="000000"/>
          <w:sz w:val="20"/>
          <w:szCs w:val="20"/>
          <w:vertAlign w:val="superscript"/>
        </w:rPr>
        <w:t>th</w:t>
      </w:r>
      <w:r w:rsidRPr="00B94020">
        <w:rPr>
          <w:rFonts w:ascii="Times New Roman" w:eastAsia="Times New Roman" w:hAnsi="Times New Roman" w:cs="Times New Roman"/>
          <w:color w:val="000000"/>
          <w:sz w:val="20"/>
          <w:szCs w:val="20"/>
        </w:rPr>
        <w:t xml:space="preserve"> Edition, McGraw Hill Education.</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[R2]</w:t>
      </w:r>
      <w:r w:rsidRPr="00B94020">
        <w:rPr>
          <w:rFonts w:ascii="Times New Roman" w:eastAsia="Times New Roman" w:hAnsi="Times New Roman" w:cs="Times New Roman"/>
          <w:color w:val="000000"/>
          <w:sz w:val="20"/>
          <w:szCs w:val="20"/>
        </w:rPr>
        <w:tab/>
        <w:t>John P. Bentely, “Principles of Measurement System”, 4</w:t>
      </w:r>
      <w:r w:rsidRPr="00B94020">
        <w:rPr>
          <w:rFonts w:ascii="Times New Roman" w:eastAsia="Times New Roman" w:hAnsi="Times New Roman" w:cs="Times New Roman"/>
          <w:color w:val="000000"/>
          <w:sz w:val="20"/>
          <w:szCs w:val="20"/>
          <w:vertAlign w:val="superscript"/>
        </w:rPr>
        <w:t>th</w:t>
      </w:r>
      <w:r w:rsidRPr="00B94020">
        <w:rPr>
          <w:rFonts w:ascii="Times New Roman" w:eastAsia="Times New Roman" w:hAnsi="Times New Roman" w:cs="Times New Roman"/>
          <w:color w:val="000000"/>
          <w:sz w:val="20"/>
          <w:szCs w:val="20"/>
        </w:rPr>
        <w:t xml:space="preserve"> Edition, Pearson Prentice Hall</w:t>
      </w:r>
    </w:p>
    <w:p w:rsidR="001A45FE" w:rsidRPr="00B94020" w:rsidRDefault="001A45FE" w:rsidP="001A45FE">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[R3]    </w:t>
      </w:r>
      <w:r w:rsidRPr="00B94020">
        <w:rPr>
          <w:rFonts w:ascii="Times New Roman" w:eastAsia="Times New Roman" w:hAnsi="Times New Roman" w:cs="Times New Roman"/>
          <w:color w:val="000000"/>
          <w:sz w:val="20"/>
          <w:szCs w:val="20"/>
        </w:rPr>
        <w:tab/>
        <w:t>D. Patranabis, “Sensors and Transducers”, PHI Learning Pvt. Ltd., 2nd edition</w:t>
      </w:r>
    </w:p>
    <w:p w:rsidR="001A45FE" w:rsidRPr="00B94020" w:rsidRDefault="001A45FE" w:rsidP="001A45FE">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A55708" w:rsidRDefault="003F5113" w:rsidP="003F5113">
      <w:pPr>
        <w:spacing w:after="0" w:line="240" w:lineRule="auto"/>
        <w:jc w:val="center"/>
        <w:rPr>
          <w:rFonts w:ascii="Times New Roman" w:eastAsia="Times New Roman" w:hAnsi="Times New Roman" w:cs="Times New Roman"/>
          <w:b/>
          <w:bCs/>
          <w:sz w:val="20"/>
          <w:szCs w:val="20"/>
          <w:u w:val="single"/>
        </w:rPr>
      </w:pPr>
      <w:r w:rsidRPr="003F5113">
        <w:rPr>
          <w:rFonts w:ascii="Times New Roman" w:eastAsia="Times New Roman" w:hAnsi="Times New Roman" w:cs="Times New Roman"/>
          <w:b/>
          <w:bCs/>
          <w:sz w:val="20"/>
          <w:szCs w:val="20"/>
          <w:u w:val="single"/>
        </w:rPr>
        <w:lastRenderedPageBreak/>
        <w:t>IC ENGINES &amp; GAS TURBINES</w:t>
      </w:r>
    </w:p>
    <w:p w:rsidR="003F5113" w:rsidRPr="00A55708" w:rsidRDefault="003F5113" w:rsidP="003F5113">
      <w:pPr>
        <w:spacing w:after="0" w:line="240" w:lineRule="auto"/>
        <w:jc w:val="center"/>
        <w:rPr>
          <w:rFonts w:ascii="Times New Roman" w:eastAsia="Times New Roman" w:hAnsi="Times New Roman" w:cs="Times New Roman"/>
          <w:b/>
          <w:bCs/>
          <w:sz w:val="20"/>
          <w:szCs w:val="20"/>
          <w:u w:val="single"/>
        </w:rPr>
      </w:pPr>
    </w:p>
    <w:p w:rsidR="00A55708" w:rsidRPr="00A55708" w:rsidRDefault="00A55708" w:rsidP="00F245FE">
      <w:pPr>
        <w:spacing w:after="0" w:line="240" w:lineRule="auto"/>
        <w:jc w:val="both"/>
        <w:rPr>
          <w:rFonts w:ascii="Times New Roman" w:eastAsia="Times New Roman" w:hAnsi="Times New Roman" w:cs="Times New Roman"/>
          <w:b/>
          <w:bCs/>
          <w:sz w:val="20"/>
          <w:szCs w:val="20"/>
        </w:rPr>
      </w:pPr>
      <w:r w:rsidRPr="00A55708">
        <w:rPr>
          <w:rFonts w:ascii="Times New Roman" w:eastAsia="Times New Roman" w:hAnsi="Times New Roman" w:cs="Times New Roman"/>
          <w:b/>
          <w:bCs/>
          <w:sz w:val="20"/>
          <w:szCs w:val="20"/>
        </w:rPr>
        <w:t>Paper Code: ETME</w:t>
      </w:r>
      <w:r w:rsidR="00F746AD">
        <w:rPr>
          <w:rFonts w:ascii="Times New Roman" w:eastAsia="Times New Roman" w:hAnsi="Times New Roman" w:cs="Times New Roman"/>
          <w:b/>
          <w:bCs/>
          <w:sz w:val="20"/>
          <w:szCs w:val="20"/>
        </w:rPr>
        <w:t>-</w:t>
      </w:r>
      <w:r w:rsidRPr="00A55708">
        <w:rPr>
          <w:rFonts w:ascii="Times New Roman" w:eastAsia="Times New Roman" w:hAnsi="Times New Roman" w:cs="Times New Roman"/>
          <w:b/>
          <w:bCs/>
          <w:sz w:val="20"/>
          <w:szCs w:val="20"/>
        </w:rPr>
        <w:t>210</w:t>
      </w:r>
      <w:r w:rsidRPr="00A55708">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ab/>
      </w:r>
      <w:r w:rsidR="00E21010">
        <w:rPr>
          <w:rFonts w:ascii="Times New Roman" w:eastAsia="Times New Roman" w:hAnsi="Times New Roman" w:cs="Times New Roman"/>
          <w:b/>
          <w:bCs/>
          <w:sz w:val="20"/>
          <w:szCs w:val="20"/>
        </w:rPr>
        <w:tab/>
      </w:r>
      <w:r w:rsidR="001B4252">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 xml:space="preserve">L </w:t>
      </w:r>
      <w:r w:rsidRPr="00A55708">
        <w:rPr>
          <w:rFonts w:ascii="Times New Roman" w:eastAsia="Times New Roman" w:hAnsi="Times New Roman" w:cs="Times New Roman"/>
          <w:b/>
          <w:bCs/>
          <w:sz w:val="20"/>
          <w:szCs w:val="20"/>
        </w:rPr>
        <w:tab/>
        <w:t>T</w:t>
      </w:r>
      <w:r w:rsidR="00E21010">
        <w:rPr>
          <w:rFonts w:ascii="Times New Roman" w:eastAsia="Times New Roman" w:hAnsi="Times New Roman" w:cs="Times New Roman"/>
          <w:b/>
          <w:bCs/>
          <w:sz w:val="20"/>
          <w:szCs w:val="20"/>
        </w:rPr>
        <w:t>/P</w:t>
      </w:r>
      <w:r w:rsidRPr="00A55708">
        <w:rPr>
          <w:rFonts w:ascii="Times New Roman" w:eastAsia="Times New Roman" w:hAnsi="Times New Roman" w:cs="Times New Roman"/>
          <w:b/>
          <w:bCs/>
          <w:sz w:val="20"/>
          <w:szCs w:val="20"/>
        </w:rPr>
        <w:tab/>
        <w:t>C</w:t>
      </w:r>
    </w:p>
    <w:p w:rsidR="00A55708" w:rsidRDefault="00A55708" w:rsidP="00F245FE">
      <w:pPr>
        <w:spacing w:after="0" w:line="240" w:lineRule="auto"/>
        <w:jc w:val="both"/>
        <w:rPr>
          <w:rFonts w:ascii="Times New Roman" w:eastAsia="Times New Roman" w:hAnsi="Times New Roman" w:cs="Times New Roman"/>
          <w:b/>
          <w:bCs/>
          <w:sz w:val="20"/>
          <w:szCs w:val="20"/>
        </w:rPr>
      </w:pPr>
      <w:r w:rsidRPr="00A55708">
        <w:rPr>
          <w:rFonts w:ascii="Times New Roman" w:eastAsia="Times New Roman" w:hAnsi="Times New Roman" w:cs="Times New Roman"/>
          <w:b/>
          <w:bCs/>
          <w:sz w:val="20"/>
          <w:szCs w:val="20"/>
        </w:rPr>
        <w:t xml:space="preserve">Paper:   </w:t>
      </w:r>
      <w:r w:rsidR="00D06D48">
        <w:rPr>
          <w:rFonts w:ascii="Times New Roman" w:eastAsia="Times New Roman" w:hAnsi="Times New Roman" w:cs="Times New Roman"/>
          <w:b/>
          <w:bCs/>
          <w:sz w:val="20"/>
          <w:szCs w:val="20"/>
        </w:rPr>
        <w:t>IC</w:t>
      </w:r>
      <w:r w:rsidR="00F53D90" w:rsidRPr="00A55708">
        <w:rPr>
          <w:rFonts w:ascii="Times New Roman" w:eastAsia="Times New Roman" w:hAnsi="Times New Roman" w:cs="Times New Roman"/>
          <w:b/>
          <w:bCs/>
          <w:sz w:val="20"/>
          <w:szCs w:val="20"/>
        </w:rPr>
        <w:t xml:space="preserve"> Engines &amp; Gas Turbines</w:t>
      </w:r>
      <w:r w:rsidRPr="00A55708">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ab/>
      </w:r>
      <w:r w:rsidR="00E21010">
        <w:rPr>
          <w:rFonts w:ascii="Times New Roman" w:eastAsia="Times New Roman" w:hAnsi="Times New Roman" w:cs="Times New Roman"/>
          <w:b/>
          <w:bCs/>
          <w:sz w:val="20"/>
          <w:szCs w:val="20"/>
        </w:rPr>
        <w:tab/>
      </w:r>
      <w:r w:rsidR="00E21010">
        <w:rPr>
          <w:rFonts w:ascii="Times New Roman" w:eastAsia="Times New Roman" w:hAnsi="Times New Roman" w:cs="Times New Roman"/>
          <w:b/>
          <w:bCs/>
          <w:sz w:val="20"/>
          <w:szCs w:val="20"/>
        </w:rPr>
        <w:tab/>
      </w:r>
      <w:r w:rsidR="00E21010">
        <w:rPr>
          <w:rFonts w:ascii="Times New Roman" w:eastAsia="Times New Roman" w:hAnsi="Times New Roman" w:cs="Times New Roman"/>
          <w:b/>
          <w:bCs/>
          <w:sz w:val="20"/>
          <w:szCs w:val="20"/>
        </w:rPr>
        <w:tab/>
      </w:r>
      <w:r w:rsidR="00E21010">
        <w:rPr>
          <w:rFonts w:ascii="Times New Roman" w:eastAsia="Times New Roman" w:hAnsi="Times New Roman" w:cs="Times New Roman"/>
          <w:b/>
          <w:bCs/>
          <w:sz w:val="20"/>
          <w:szCs w:val="20"/>
        </w:rPr>
        <w:tab/>
      </w:r>
      <w:r w:rsidRPr="00A55708">
        <w:rPr>
          <w:rFonts w:ascii="Times New Roman" w:eastAsia="Times New Roman" w:hAnsi="Times New Roman" w:cs="Times New Roman"/>
          <w:b/>
          <w:bCs/>
          <w:sz w:val="20"/>
          <w:szCs w:val="20"/>
        </w:rPr>
        <w:t>3</w:t>
      </w:r>
      <w:r w:rsidRPr="00A55708">
        <w:rPr>
          <w:rFonts w:ascii="Times New Roman" w:eastAsia="Times New Roman" w:hAnsi="Times New Roman" w:cs="Times New Roman"/>
          <w:b/>
          <w:bCs/>
          <w:sz w:val="20"/>
          <w:szCs w:val="20"/>
        </w:rPr>
        <w:tab/>
        <w:t>1</w:t>
      </w:r>
      <w:r w:rsidRPr="00A55708">
        <w:rPr>
          <w:rFonts w:ascii="Times New Roman" w:eastAsia="Times New Roman" w:hAnsi="Times New Roman" w:cs="Times New Roman"/>
          <w:b/>
          <w:bCs/>
          <w:sz w:val="20"/>
          <w:szCs w:val="20"/>
        </w:rPr>
        <w:tab/>
        <w:t>4</w:t>
      </w:r>
    </w:p>
    <w:p w:rsidR="00D56E76" w:rsidRPr="00A55708" w:rsidRDefault="00D56E76" w:rsidP="00F245FE">
      <w:pPr>
        <w:spacing w:after="0" w:line="240" w:lineRule="auto"/>
        <w:jc w:val="both"/>
        <w:rPr>
          <w:rFonts w:ascii="Times New Roman" w:eastAsia="Times New Roman" w:hAnsi="Times New Roman" w:cs="Times New Roman"/>
          <w:b/>
          <w:bCs/>
          <w:sz w:val="20"/>
          <w:szCs w:val="20"/>
        </w:rPr>
      </w:pPr>
    </w:p>
    <w:p w:rsidR="00A55708" w:rsidRPr="00A55708" w:rsidRDefault="004E1AC0" w:rsidP="00F245F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IN"/>
        </w:rPr>
        <w:pict>
          <v:shape id="_x0000_s1041" type="#_x0000_t202" style="position:absolute;left:0;text-align:left;margin-left:0;margin-top:1.95pt;width:455.45pt;height:75.5pt;z-index:251665408">
            <v:textbox>
              <w:txbxContent>
                <w:p w:rsidR="00433A87" w:rsidRPr="00CB7FAE" w:rsidRDefault="00433A87" w:rsidP="00CB7FAE">
                  <w:pPr>
                    <w:spacing w:after="0" w:line="240" w:lineRule="auto"/>
                    <w:jc w:val="both"/>
                    <w:rPr>
                      <w:rFonts w:ascii="Times New Roman" w:hAnsi="Times New Roman" w:cs="Times New Roman"/>
                      <w:b/>
                      <w:bCs/>
                      <w:sz w:val="20"/>
                      <w:szCs w:val="20"/>
                    </w:rPr>
                  </w:pPr>
                  <w:r w:rsidRPr="00CB7FAE">
                    <w:rPr>
                      <w:rFonts w:ascii="Times New Roman" w:hAnsi="Times New Roman" w:cs="Times New Roman"/>
                      <w:b/>
                      <w:bCs/>
                      <w:sz w:val="20"/>
                      <w:szCs w:val="20"/>
                    </w:rPr>
                    <w:t>INSTRUCTIONS TO PAPER SETTERS:</w:t>
                  </w:r>
                  <w:r w:rsidRPr="00CB7FAE">
                    <w:rPr>
                      <w:rFonts w:ascii="Times New Roman" w:hAnsi="Times New Roman" w:cs="Times New Roman"/>
                      <w:b/>
                      <w:bCs/>
                      <w:sz w:val="20"/>
                      <w:szCs w:val="20"/>
                    </w:rPr>
                    <w:tab/>
                  </w:r>
                  <w:r w:rsidRPr="00CB7FAE">
                    <w:rPr>
                      <w:rFonts w:ascii="Times New Roman" w:hAnsi="Times New Roman" w:cs="Times New Roman"/>
                      <w:b/>
                      <w:bCs/>
                      <w:sz w:val="20"/>
                      <w:szCs w:val="20"/>
                    </w:rPr>
                    <w:tab/>
                  </w:r>
                  <w:r w:rsidRPr="00CB7FAE">
                    <w:rPr>
                      <w:rFonts w:ascii="Times New Roman" w:hAnsi="Times New Roman" w:cs="Times New Roman"/>
                      <w:b/>
                      <w:bCs/>
                      <w:sz w:val="20"/>
                      <w:szCs w:val="20"/>
                    </w:rPr>
                    <w:tab/>
                  </w:r>
                  <w:r w:rsidRPr="00CB7FAE">
                    <w:rPr>
                      <w:rFonts w:ascii="Times New Roman" w:hAnsi="Times New Roman" w:cs="Times New Roman"/>
                      <w:b/>
                      <w:bCs/>
                      <w:sz w:val="20"/>
                      <w:szCs w:val="20"/>
                    </w:rPr>
                    <w:tab/>
                  </w:r>
                  <w:r>
                    <w:rPr>
                      <w:rFonts w:ascii="Times New Roman" w:hAnsi="Times New Roman" w:cs="Times New Roman"/>
                      <w:b/>
                      <w:bCs/>
                      <w:sz w:val="20"/>
                      <w:szCs w:val="20"/>
                    </w:rPr>
                    <w:tab/>
                  </w:r>
                  <w:r w:rsidRPr="00CB7FAE">
                    <w:rPr>
                      <w:rFonts w:ascii="Times New Roman" w:hAnsi="Times New Roman" w:cs="Times New Roman"/>
                      <w:b/>
                      <w:bCs/>
                      <w:sz w:val="20"/>
                      <w:szCs w:val="20"/>
                    </w:rPr>
                    <w:t>MAXIMUM MARKS : 75</w:t>
                  </w:r>
                </w:p>
                <w:p w:rsidR="00433A87" w:rsidRPr="00CB7FAE" w:rsidRDefault="00433A87" w:rsidP="00A03DBF">
                  <w:pPr>
                    <w:pStyle w:val="ListParagraph"/>
                    <w:numPr>
                      <w:ilvl w:val="0"/>
                      <w:numId w:val="13"/>
                    </w:numPr>
                    <w:ind w:left="360"/>
                    <w:jc w:val="both"/>
                    <w:rPr>
                      <w:bCs/>
                      <w:sz w:val="20"/>
                      <w:szCs w:val="20"/>
                    </w:rPr>
                  </w:pPr>
                  <w:r w:rsidRPr="00CB7FAE">
                    <w:rPr>
                      <w:sz w:val="20"/>
                      <w:szCs w:val="20"/>
                    </w:rPr>
                    <w:t>Question No. 1 should be compulsory and cover the entire syllabus. This question should have objective or short answer type questions. It should be of 25 marks.</w:t>
                  </w:r>
                </w:p>
                <w:p w:rsidR="00433A87" w:rsidRPr="00CB7FAE" w:rsidRDefault="00433A87" w:rsidP="00A03DBF">
                  <w:pPr>
                    <w:pStyle w:val="ListParagraph"/>
                    <w:numPr>
                      <w:ilvl w:val="0"/>
                      <w:numId w:val="13"/>
                    </w:numPr>
                    <w:ind w:left="360"/>
                    <w:jc w:val="both"/>
                    <w:rPr>
                      <w:bCs/>
                      <w:sz w:val="20"/>
                      <w:szCs w:val="20"/>
                    </w:rPr>
                  </w:pPr>
                  <w:r w:rsidRPr="00CB7FAE">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55708" w:rsidRPr="00A55708" w:rsidRDefault="00A55708" w:rsidP="00F245FE">
      <w:pPr>
        <w:spacing w:after="0" w:line="240" w:lineRule="auto"/>
        <w:jc w:val="both"/>
        <w:rPr>
          <w:rFonts w:ascii="Times New Roman" w:eastAsia="Times New Roman" w:hAnsi="Times New Roman" w:cs="Times New Roman"/>
          <w:sz w:val="20"/>
          <w:szCs w:val="20"/>
        </w:rPr>
      </w:pPr>
    </w:p>
    <w:p w:rsidR="00A55708" w:rsidRPr="00A55708" w:rsidRDefault="00A55708" w:rsidP="00F245FE">
      <w:pPr>
        <w:spacing w:after="0" w:line="240" w:lineRule="auto"/>
        <w:jc w:val="both"/>
        <w:rPr>
          <w:rFonts w:ascii="Times New Roman" w:eastAsia="Times New Roman" w:hAnsi="Times New Roman" w:cs="Times New Roman"/>
          <w:sz w:val="20"/>
          <w:szCs w:val="20"/>
        </w:rPr>
      </w:pPr>
    </w:p>
    <w:p w:rsidR="00A55708" w:rsidRPr="00A55708" w:rsidRDefault="00A55708" w:rsidP="00F245FE">
      <w:pPr>
        <w:spacing w:after="0" w:line="240" w:lineRule="auto"/>
        <w:jc w:val="both"/>
        <w:rPr>
          <w:rFonts w:ascii="Times New Roman" w:eastAsia="Times New Roman" w:hAnsi="Times New Roman" w:cs="Times New Roman"/>
          <w:sz w:val="20"/>
          <w:szCs w:val="20"/>
        </w:rPr>
      </w:pPr>
    </w:p>
    <w:p w:rsidR="00A55708" w:rsidRDefault="00A55708" w:rsidP="00F245FE">
      <w:pPr>
        <w:spacing w:after="0" w:line="240" w:lineRule="auto"/>
        <w:jc w:val="both"/>
        <w:rPr>
          <w:rFonts w:ascii="Times New Roman" w:eastAsia="Times New Roman" w:hAnsi="Times New Roman" w:cs="Times New Roman"/>
          <w:sz w:val="20"/>
          <w:szCs w:val="20"/>
        </w:rPr>
      </w:pPr>
    </w:p>
    <w:p w:rsidR="00CB7FAE" w:rsidRDefault="00CB7FAE" w:rsidP="00F245FE">
      <w:pPr>
        <w:spacing w:after="0" w:line="240" w:lineRule="auto"/>
        <w:jc w:val="both"/>
        <w:rPr>
          <w:rFonts w:ascii="Times New Roman" w:eastAsia="Times New Roman" w:hAnsi="Times New Roman" w:cs="Times New Roman"/>
          <w:sz w:val="20"/>
          <w:szCs w:val="20"/>
        </w:rPr>
      </w:pPr>
    </w:p>
    <w:p w:rsidR="00CB7FAE" w:rsidRPr="00A55708" w:rsidRDefault="00CB7FAE" w:rsidP="00F245FE">
      <w:pPr>
        <w:spacing w:after="0" w:line="240" w:lineRule="auto"/>
        <w:jc w:val="both"/>
        <w:rPr>
          <w:rFonts w:ascii="Times New Roman" w:eastAsia="Times New Roman" w:hAnsi="Times New Roman" w:cs="Times New Roman"/>
          <w:sz w:val="20"/>
          <w:szCs w:val="20"/>
        </w:rPr>
      </w:pPr>
    </w:p>
    <w:p w:rsidR="00A55708" w:rsidRPr="00A55708" w:rsidRDefault="00A55708" w:rsidP="00F245FE">
      <w:pPr>
        <w:spacing w:after="0" w:line="240" w:lineRule="auto"/>
        <w:jc w:val="both"/>
        <w:rPr>
          <w:rFonts w:ascii="Times New Roman" w:eastAsia="Times New Roman" w:hAnsi="Times New Roman" w:cs="Times New Roman"/>
          <w:sz w:val="20"/>
          <w:szCs w:val="20"/>
        </w:rPr>
      </w:pPr>
    </w:p>
    <w:p w:rsidR="00A55708" w:rsidRDefault="00A55708" w:rsidP="00006DB0">
      <w:pPr>
        <w:spacing w:after="0" w:line="240" w:lineRule="auto"/>
        <w:jc w:val="both"/>
        <w:rPr>
          <w:rFonts w:ascii="Times New Roman" w:eastAsia="Times New Roman" w:hAnsi="Times New Roman" w:cs="Times New Roman"/>
          <w:i/>
          <w:sz w:val="20"/>
          <w:szCs w:val="20"/>
        </w:rPr>
      </w:pPr>
      <w:r w:rsidRPr="00A55708">
        <w:rPr>
          <w:rFonts w:ascii="Times New Roman" w:eastAsia="Times New Roman" w:hAnsi="Times New Roman" w:cs="Times New Roman"/>
          <w:i/>
          <w:sz w:val="20"/>
          <w:szCs w:val="20"/>
        </w:rPr>
        <w:t>Objective:</w:t>
      </w:r>
      <w:r w:rsidR="007229C3">
        <w:rPr>
          <w:rFonts w:ascii="Times New Roman" w:eastAsia="Times New Roman" w:hAnsi="Times New Roman" w:cs="Times New Roman"/>
          <w:i/>
          <w:sz w:val="20"/>
          <w:szCs w:val="20"/>
        </w:rPr>
        <w:t xml:space="preserve"> To introduce the students about basic knowledge </w:t>
      </w:r>
      <w:r w:rsidR="00006DB0">
        <w:rPr>
          <w:rFonts w:ascii="Times New Roman" w:eastAsia="Times New Roman" w:hAnsi="Times New Roman" w:cs="Times New Roman"/>
          <w:i/>
          <w:sz w:val="20"/>
          <w:szCs w:val="20"/>
        </w:rPr>
        <w:t>of components and working principle</w:t>
      </w:r>
      <w:r w:rsidR="00DC59CC">
        <w:rPr>
          <w:rFonts w:ascii="Times New Roman" w:eastAsia="Times New Roman" w:hAnsi="Times New Roman" w:cs="Times New Roman"/>
          <w:i/>
          <w:sz w:val="20"/>
          <w:szCs w:val="20"/>
        </w:rPr>
        <w:t>s of different types of engines and turbines.</w:t>
      </w:r>
    </w:p>
    <w:p w:rsidR="00CB005C" w:rsidRPr="00A55708" w:rsidRDefault="00CB005C" w:rsidP="00F245FE">
      <w:pPr>
        <w:spacing w:after="0" w:line="240" w:lineRule="auto"/>
        <w:ind w:left="993" w:hanging="993"/>
        <w:jc w:val="both"/>
        <w:rPr>
          <w:rFonts w:ascii="Times New Roman" w:eastAsia="Times New Roman" w:hAnsi="Times New Roman" w:cs="Times New Roman"/>
          <w:i/>
          <w:sz w:val="20"/>
          <w:szCs w:val="20"/>
        </w:rPr>
      </w:pPr>
    </w:p>
    <w:p w:rsidR="00A55708" w:rsidRPr="00A55708" w:rsidRDefault="00A55708" w:rsidP="00F245FE">
      <w:pPr>
        <w:spacing w:after="0" w:line="240" w:lineRule="auto"/>
        <w:ind w:left="993" w:hanging="993"/>
        <w:jc w:val="both"/>
        <w:rPr>
          <w:rFonts w:ascii="Times New Roman" w:eastAsia="Times New Roman" w:hAnsi="Times New Roman" w:cs="Times New Roman"/>
          <w:b/>
          <w:sz w:val="20"/>
          <w:szCs w:val="20"/>
        </w:rPr>
      </w:pPr>
      <w:r w:rsidRPr="00A55708">
        <w:rPr>
          <w:rFonts w:ascii="Times New Roman" w:eastAsia="Times New Roman" w:hAnsi="Times New Roman" w:cs="Times New Roman"/>
          <w:b/>
          <w:sz w:val="20"/>
          <w:szCs w:val="20"/>
        </w:rPr>
        <w:t xml:space="preserve">UNIT- I:  </w:t>
      </w:r>
    </w:p>
    <w:p w:rsidR="00A55708" w:rsidRPr="00A55708" w:rsidRDefault="00A55708" w:rsidP="00F245FE">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A55708">
        <w:rPr>
          <w:rFonts w:ascii="Times New Roman" w:eastAsia="Times New Roman" w:hAnsi="Times New Roman" w:cs="Times New Roman"/>
          <w:b/>
          <w:sz w:val="20"/>
          <w:szCs w:val="20"/>
        </w:rPr>
        <w:t>Introduction:</w:t>
      </w:r>
      <w:r w:rsidRPr="00A55708">
        <w:rPr>
          <w:rFonts w:ascii="Times New Roman" w:eastAsia="Times New Roman" w:hAnsi="Times New Roman" w:cs="Times New Roman"/>
          <w:sz w:val="20"/>
          <w:szCs w:val="20"/>
        </w:rPr>
        <w:t xml:space="preserve"> Basic Engine components and Nomenclature, Classification of Engines, The working principle of Engines, Comparison of 2-Stroke and 4-Stroke Engines; CI, and SI Engines, Ideal and Actual Working Cycles and their analysis, Valve timing Diagram.</w:t>
      </w:r>
    </w:p>
    <w:p w:rsidR="00022BE3"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Fuels:</w:t>
      </w:r>
      <w:r w:rsidRPr="00A55708">
        <w:rPr>
          <w:rFonts w:ascii="Times New Roman" w:eastAsia="Times New Roman" w:hAnsi="Times New Roman" w:cs="Times New Roman"/>
          <w:sz w:val="20"/>
          <w:szCs w:val="20"/>
        </w:rPr>
        <w:t xml:space="preserve"> Fossil fuels, Chemical structure of Petroleum, Properties of SI and CI Engine Fuels, Fuel Ratings; Octane Number, Cetane Number. </w:t>
      </w:r>
      <w:r w:rsidRPr="00A55708">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ab/>
        <w:t xml:space="preserve"> </w:t>
      </w:r>
    </w:p>
    <w:p w:rsidR="00A55708" w:rsidRPr="00A55708" w:rsidRDefault="00A55708" w:rsidP="00022BE3">
      <w:pPr>
        <w:spacing w:after="0" w:line="240" w:lineRule="auto"/>
        <w:jc w:val="right"/>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[T1, R1, R2] [No. of Hrs.</w:t>
      </w:r>
      <w:r w:rsidR="00CA5B6B">
        <w:rPr>
          <w:rFonts w:ascii="Times New Roman" w:eastAsia="Times New Roman" w:hAnsi="Times New Roman" w:cs="Times New Roman"/>
          <w:b/>
          <w:sz w:val="20"/>
          <w:szCs w:val="20"/>
        </w:rPr>
        <w:t xml:space="preserve"> 11</w:t>
      </w:r>
      <w:r w:rsidRPr="00A55708">
        <w:rPr>
          <w:rFonts w:ascii="Times New Roman" w:eastAsia="Times New Roman" w:hAnsi="Times New Roman" w:cs="Times New Roman"/>
          <w:b/>
          <w:sz w:val="20"/>
          <w:szCs w:val="20"/>
        </w:rPr>
        <w:t>]</w:t>
      </w:r>
    </w:p>
    <w:p w:rsidR="00A55708" w:rsidRPr="00A55708" w:rsidRDefault="00A55708" w:rsidP="00F245FE">
      <w:pPr>
        <w:spacing w:after="0" w:line="240" w:lineRule="auto"/>
        <w:jc w:val="both"/>
        <w:rPr>
          <w:rFonts w:ascii="Times New Roman" w:eastAsia="Times New Roman" w:hAnsi="Times New Roman" w:cs="Times New Roman"/>
          <w:b/>
          <w:sz w:val="20"/>
          <w:szCs w:val="20"/>
        </w:rPr>
      </w:pPr>
      <w:r w:rsidRPr="00A55708">
        <w:rPr>
          <w:rFonts w:ascii="Times New Roman" w:eastAsia="Times New Roman" w:hAnsi="Times New Roman" w:cs="Times New Roman"/>
          <w:b/>
          <w:sz w:val="20"/>
          <w:szCs w:val="20"/>
        </w:rPr>
        <w:t xml:space="preserve">UNIT- II: </w:t>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 xml:space="preserve">Carburetors &amp; Fuel Injection: </w:t>
      </w:r>
      <w:r w:rsidRPr="00A55708">
        <w:rPr>
          <w:rFonts w:ascii="Times New Roman" w:eastAsia="Times New Roman" w:hAnsi="Times New Roman" w:cs="Times New Roman"/>
          <w:sz w:val="20"/>
          <w:szCs w:val="20"/>
        </w:rPr>
        <w:t>Air Fuel Mixture Requirements, Construction and Working of Simple Carburetor, Calculation of Air-Fuel Ratio, Parts of Carburetor.</w:t>
      </w:r>
    </w:p>
    <w:p w:rsidR="00A55708" w:rsidRPr="00A55708" w:rsidRDefault="00A55708" w:rsidP="00F245FE">
      <w:pPr>
        <w:spacing w:after="0" w:line="240" w:lineRule="auto"/>
        <w:jc w:val="both"/>
        <w:rPr>
          <w:rFonts w:ascii="Times New Roman" w:eastAsia="Times New Roman" w:hAnsi="Times New Roman" w:cs="Times New Roman"/>
          <w:b/>
          <w:sz w:val="20"/>
          <w:szCs w:val="20"/>
        </w:rPr>
      </w:pPr>
      <w:r w:rsidRPr="00A55708">
        <w:rPr>
          <w:rFonts w:ascii="Times New Roman" w:eastAsia="Times New Roman" w:hAnsi="Times New Roman" w:cs="Times New Roman"/>
          <w:sz w:val="20"/>
          <w:szCs w:val="20"/>
        </w:rPr>
        <w:t xml:space="preserve">Requirement of Injection Systems, Classification of Injection Systems, Fuel Feed pump, Injection Pumps, Working principles of Governors, Nozzles and Fuel Injector, Injection in SI and CI Engines. </w:t>
      </w:r>
    </w:p>
    <w:p w:rsidR="006A2BA1"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 xml:space="preserve">Combustion and Ignition Systems in SI and CI Engines: </w:t>
      </w:r>
      <w:r w:rsidRPr="00A55708">
        <w:rPr>
          <w:rFonts w:ascii="Times New Roman" w:eastAsia="Times New Roman" w:hAnsi="Times New Roman" w:cs="Times New Roman"/>
          <w:sz w:val="20"/>
          <w:szCs w:val="20"/>
        </w:rPr>
        <w:t xml:space="preserve">Normal and Abnormal Combustion in SI and CI Engines, Stages of Combustion, Detonation and Knocking. </w:t>
      </w:r>
    </w:p>
    <w:p w:rsidR="00A55708" w:rsidRPr="00A55708" w:rsidRDefault="00A55708" w:rsidP="006A2BA1">
      <w:pPr>
        <w:spacing w:after="0" w:line="240" w:lineRule="auto"/>
        <w:jc w:val="right"/>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[T1, R1, R2] [No. of Hrs.</w:t>
      </w:r>
      <w:r w:rsidR="00CA5B6B">
        <w:rPr>
          <w:rFonts w:ascii="Times New Roman" w:eastAsia="Times New Roman" w:hAnsi="Times New Roman" w:cs="Times New Roman"/>
          <w:b/>
          <w:sz w:val="20"/>
          <w:szCs w:val="20"/>
        </w:rPr>
        <w:t xml:space="preserve"> 11</w:t>
      </w:r>
      <w:r w:rsidRPr="00A55708">
        <w:rPr>
          <w:rFonts w:ascii="Times New Roman" w:eastAsia="Times New Roman" w:hAnsi="Times New Roman" w:cs="Times New Roman"/>
          <w:b/>
          <w:sz w:val="20"/>
          <w:szCs w:val="20"/>
        </w:rPr>
        <w:t>]</w:t>
      </w:r>
    </w:p>
    <w:p w:rsidR="00A55708" w:rsidRPr="00A55708" w:rsidRDefault="00A55708" w:rsidP="00F245FE">
      <w:pPr>
        <w:tabs>
          <w:tab w:val="left" w:pos="851"/>
          <w:tab w:val="left" w:pos="1134"/>
          <w:tab w:val="left" w:pos="2460"/>
        </w:tabs>
        <w:spacing w:after="0" w:line="240" w:lineRule="auto"/>
        <w:jc w:val="both"/>
        <w:rPr>
          <w:rFonts w:ascii="Times New Roman" w:eastAsia="Times New Roman" w:hAnsi="Times New Roman" w:cs="Times New Roman"/>
          <w:b/>
          <w:sz w:val="20"/>
          <w:szCs w:val="20"/>
        </w:rPr>
      </w:pPr>
      <w:r w:rsidRPr="00A55708">
        <w:rPr>
          <w:rFonts w:ascii="Times New Roman" w:eastAsia="Times New Roman" w:hAnsi="Times New Roman" w:cs="Times New Roman"/>
          <w:b/>
          <w:sz w:val="20"/>
          <w:szCs w:val="20"/>
        </w:rPr>
        <w:t>UNIT- III</w:t>
      </w:r>
      <w:r w:rsidRPr="00A55708">
        <w:rPr>
          <w:rFonts w:ascii="Times New Roman" w:eastAsia="Times New Roman" w:hAnsi="Times New Roman" w:cs="Times New Roman"/>
          <w:b/>
          <w:sz w:val="20"/>
          <w:szCs w:val="20"/>
        </w:rPr>
        <w:tab/>
        <w:t xml:space="preserve">: </w:t>
      </w:r>
    </w:p>
    <w:p w:rsidR="00A55708" w:rsidRPr="00A55708" w:rsidRDefault="00A55708" w:rsidP="00F245FE">
      <w:pPr>
        <w:spacing w:after="0" w:line="240" w:lineRule="auto"/>
        <w:jc w:val="both"/>
        <w:rPr>
          <w:rFonts w:ascii="Times New Roman" w:eastAsia="Times New Roman" w:hAnsi="Times New Roman" w:cs="Times New Roman"/>
          <w:sz w:val="20"/>
          <w:szCs w:val="20"/>
          <w:shd w:val="clear" w:color="auto" w:fill="FFFFFF"/>
        </w:rPr>
      </w:pPr>
      <w:r w:rsidRPr="00A55708">
        <w:rPr>
          <w:rFonts w:ascii="Times New Roman" w:eastAsia="Times New Roman" w:hAnsi="Times New Roman" w:cs="Times New Roman"/>
          <w:b/>
          <w:sz w:val="20"/>
          <w:szCs w:val="20"/>
          <w:shd w:val="clear" w:color="auto" w:fill="FFFFFF"/>
        </w:rPr>
        <w:t>Performance parameters for IC Engines:</w:t>
      </w:r>
      <w:r w:rsidRPr="00A55708">
        <w:rPr>
          <w:rFonts w:ascii="Times New Roman" w:eastAsia="Times New Roman" w:hAnsi="Times New Roman" w:cs="Times New Roman"/>
          <w:sz w:val="20"/>
          <w:szCs w:val="20"/>
          <w:shd w:val="clear" w:color="auto" w:fill="FFFFFF"/>
        </w:rPr>
        <w:t xml:space="preserve">  Engine Power, Engine Efficiencies, Performance Characteristics, Variables Effecting Performance Characteristics, Methods of Improving Engine Performance, Heat Balance.</w:t>
      </w:r>
    </w:p>
    <w:p w:rsidR="000D525D" w:rsidRDefault="00A55708" w:rsidP="00F245FE">
      <w:pPr>
        <w:spacing w:after="0" w:line="240" w:lineRule="auto"/>
        <w:jc w:val="both"/>
        <w:rPr>
          <w:rFonts w:ascii="Times New Roman" w:eastAsia="Times New Roman" w:hAnsi="Times New Roman" w:cs="Times New Roman"/>
          <w:bCs/>
          <w:sz w:val="20"/>
          <w:szCs w:val="20"/>
        </w:rPr>
      </w:pPr>
      <w:r w:rsidRPr="00A55708">
        <w:rPr>
          <w:rFonts w:ascii="Times New Roman" w:eastAsia="Times New Roman" w:hAnsi="Times New Roman" w:cs="Times New Roman"/>
          <w:b/>
          <w:bCs/>
          <w:sz w:val="20"/>
          <w:szCs w:val="20"/>
        </w:rPr>
        <w:t>Modern Automotive Engines</w:t>
      </w:r>
      <w:r w:rsidRPr="00A55708">
        <w:rPr>
          <w:rFonts w:ascii="Times New Roman" w:eastAsia="Times New Roman" w:hAnsi="Times New Roman" w:cs="Times New Roman"/>
          <w:b/>
          <w:bCs/>
          <w:i/>
          <w:sz w:val="20"/>
          <w:szCs w:val="20"/>
        </w:rPr>
        <w:t xml:space="preserve">: </w:t>
      </w:r>
      <w:r w:rsidRPr="00A55708">
        <w:rPr>
          <w:rFonts w:ascii="Times New Roman" w:eastAsia="Times New Roman" w:hAnsi="Times New Roman" w:cs="Times New Roman"/>
          <w:bCs/>
          <w:sz w:val="20"/>
          <w:szCs w:val="20"/>
        </w:rPr>
        <w:t xml:space="preserve">Changes in Fuel injection Methods in S.I and C.I engines, Common Rail Direct Injection System, Gasoline Direct Injection, Variable Valve Technology, A brief review of Design changes to achieve high efficiency. </w:t>
      </w:r>
    </w:p>
    <w:p w:rsidR="00A55708" w:rsidRPr="00A55708" w:rsidRDefault="00A55708" w:rsidP="000D525D">
      <w:pPr>
        <w:spacing w:after="0" w:line="240" w:lineRule="auto"/>
        <w:jc w:val="right"/>
        <w:rPr>
          <w:rFonts w:ascii="Times New Roman" w:eastAsia="Times New Roman" w:hAnsi="Times New Roman" w:cs="Times New Roman"/>
          <w:bCs/>
          <w:sz w:val="20"/>
          <w:szCs w:val="20"/>
        </w:rPr>
      </w:pPr>
      <w:r w:rsidRPr="00A55708">
        <w:rPr>
          <w:rFonts w:ascii="Times New Roman" w:eastAsia="Times New Roman" w:hAnsi="Times New Roman" w:cs="Times New Roman"/>
          <w:b/>
          <w:sz w:val="20"/>
          <w:szCs w:val="20"/>
        </w:rPr>
        <w:t>[T1, T2, R1, R2, R3, R4]</w:t>
      </w:r>
      <w:r w:rsidR="000D525D">
        <w:rPr>
          <w:rFonts w:ascii="Times New Roman" w:eastAsia="Times New Roman" w:hAnsi="Times New Roman" w:cs="Times New Roman"/>
          <w:b/>
          <w:sz w:val="20"/>
          <w:szCs w:val="20"/>
        </w:rPr>
        <w:t>[No. of Hrs. 11]</w:t>
      </w:r>
      <w:r w:rsidRPr="00A55708">
        <w:rPr>
          <w:rFonts w:ascii="Times New Roman" w:eastAsia="Times New Roman" w:hAnsi="Times New Roman" w:cs="Times New Roman"/>
          <w:b/>
          <w:sz w:val="20"/>
          <w:szCs w:val="20"/>
        </w:rPr>
        <w:t xml:space="preserve"> </w:t>
      </w:r>
    </w:p>
    <w:p w:rsidR="00A55708" w:rsidRPr="00A55708" w:rsidRDefault="00A55708" w:rsidP="004D25DB">
      <w:pPr>
        <w:spacing w:after="0" w:line="240" w:lineRule="auto"/>
        <w:jc w:val="both"/>
        <w:rPr>
          <w:rFonts w:ascii="Times New Roman" w:eastAsia="Times New Roman" w:hAnsi="Times New Roman" w:cs="Times New Roman"/>
          <w:b/>
          <w:sz w:val="20"/>
          <w:szCs w:val="20"/>
        </w:rPr>
      </w:pPr>
      <w:r w:rsidRPr="00A55708">
        <w:rPr>
          <w:rFonts w:ascii="Times New Roman" w:eastAsia="Times New Roman" w:hAnsi="Times New Roman" w:cs="Times New Roman"/>
          <w:b/>
          <w:sz w:val="20"/>
          <w:szCs w:val="20"/>
        </w:rPr>
        <w:t xml:space="preserve">UNIT- IV:  </w:t>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 xml:space="preserve">Gas Turbine: </w:t>
      </w:r>
      <w:r w:rsidRPr="00A55708">
        <w:rPr>
          <w:rFonts w:ascii="Times New Roman" w:eastAsia="Times New Roman" w:hAnsi="Times New Roman" w:cs="Times New Roman"/>
          <w:sz w:val="20"/>
          <w:szCs w:val="20"/>
        </w:rPr>
        <w:t xml:space="preserve">Introduction to Gas Turbines, Development, Classification and Application of Gas Turbines, Ideal and Actual Cycles; Effect of Intercooling, Reheating, Regeneration, Combined cycle and Cogeneration. </w:t>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 xml:space="preserve">Gas Turbine Cycles for Aircraft Propulsion: </w:t>
      </w:r>
      <w:r w:rsidRPr="00A55708">
        <w:rPr>
          <w:rFonts w:ascii="Times New Roman" w:eastAsia="Times New Roman" w:hAnsi="Times New Roman" w:cs="Times New Roman"/>
          <w:sz w:val="20"/>
          <w:szCs w:val="20"/>
        </w:rPr>
        <w:t>Criteria of performance, Intake and propelling nozzle efficiencies, Simple Turbojet Cycle, The turboprop engine, Thrust augmentation, Gas turbine combustion systems, Combustion chamber designs, Gas Turbine Emissions.</w:t>
      </w:r>
    </w:p>
    <w:p w:rsidR="00A55708" w:rsidRPr="00A55708" w:rsidRDefault="00A55708" w:rsidP="00C039C6">
      <w:pPr>
        <w:spacing w:after="0" w:line="240" w:lineRule="auto"/>
        <w:ind w:left="5760" w:firstLine="720"/>
        <w:jc w:val="right"/>
        <w:rPr>
          <w:rFonts w:ascii="Times New Roman" w:eastAsia="Times New Roman" w:hAnsi="Times New Roman" w:cs="Times New Roman"/>
          <w:sz w:val="20"/>
          <w:szCs w:val="20"/>
        </w:rPr>
      </w:pPr>
      <w:r w:rsidRPr="00A55708">
        <w:rPr>
          <w:rFonts w:ascii="Times New Roman" w:eastAsia="Times New Roman" w:hAnsi="Times New Roman" w:cs="Times New Roman"/>
          <w:b/>
          <w:sz w:val="20"/>
          <w:szCs w:val="20"/>
        </w:rPr>
        <w:t xml:space="preserve"> [T2, R3, R4] [No. of Hrs.</w:t>
      </w:r>
      <w:r w:rsidR="00C039C6">
        <w:rPr>
          <w:rFonts w:ascii="Times New Roman" w:eastAsia="Times New Roman" w:hAnsi="Times New Roman" w:cs="Times New Roman"/>
          <w:b/>
          <w:sz w:val="20"/>
          <w:szCs w:val="20"/>
        </w:rPr>
        <w:t xml:space="preserve"> 11</w:t>
      </w:r>
      <w:r w:rsidRPr="00A55708">
        <w:rPr>
          <w:rFonts w:ascii="Times New Roman" w:eastAsia="Times New Roman" w:hAnsi="Times New Roman" w:cs="Times New Roman"/>
          <w:b/>
          <w:sz w:val="20"/>
          <w:szCs w:val="20"/>
        </w:rPr>
        <w:t>]</w:t>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b/>
          <w:bCs/>
          <w:sz w:val="20"/>
          <w:szCs w:val="20"/>
        </w:rPr>
        <w:t>Text Books</w:t>
      </w:r>
      <w:r w:rsidR="00711F01">
        <w:rPr>
          <w:rFonts w:ascii="Times New Roman" w:eastAsia="Times New Roman" w:hAnsi="Times New Roman" w:cs="Times New Roman"/>
          <w:b/>
          <w:bCs/>
          <w:sz w:val="20"/>
          <w:szCs w:val="20"/>
        </w:rPr>
        <w:t>:</w:t>
      </w:r>
      <w:r w:rsidRPr="00A55708">
        <w:rPr>
          <w:rFonts w:ascii="Times New Roman" w:eastAsia="Times New Roman" w:hAnsi="Times New Roman" w:cs="Times New Roman"/>
          <w:sz w:val="20"/>
          <w:szCs w:val="20"/>
        </w:rPr>
        <w:t xml:space="preserve">   </w:t>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sz w:val="20"/>
          <w:szCs w:val="20"/>
        </w:rPr>
        <w:t>[</w:t>
      </w:r>
      <w:r w:rsidR="00FE46C9">
        <w:rPr>
          <w:rFonts w:ascii="Times New Roman" w:eastAsia="Times New Roman" w:hAnsi="Times New Roman" w:cs="Times New Roman"/>
          <w:sz w:val="20"/>
          <w:szCs w:val="20"/>
        </w:rPr>
        <w:t>T</w:t>
      </w:r>
      <w:r w:rsidRPr="00A55708">
        <w:rPr>
          <w:rFonts w:ascii="Times New Roman" w:eastAsia="Times New Roman" w:hAnsi="Times New Roman" w:cs="Times New Roman"/>
          <w:sz w:val="20"/>
          <w:szCs w:val="20"/>
        </w:rPr>
        <w:t>1]</w:t>
      </w:r>
      <w:r w:rsidR="00FE46C9">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Ganesan V., “Internal Combustion Engines”, Tata Mcgraw-Hill</w:t>
      </w:r>
    </w:p>
    <w:p w:rsidR="00A55708" w:rsidRPr="00A55708" w:rsidRDefault="00A55708" w:rsidP="00F245FE">
      <w:pPr>
        <w:autoSpaceDE w:val="0"/>
        <w:autoSpaceDN w:val="0"/>
        <w:adjustRightInd w:val="0"/>
        <w:spacing w:after="0" w:line="240" w:lineRule="auto"/>
        <w:jc w:val="both"/>
        <w:rPr>
          <w:rFonts w:ascii="Times New Roman" w:eastAsia="Times New Roman" w:hAnsi="Times New Roman" w:cs="Times New Roman"/>
          <w:b/>
          <w:bCs/>
          <w:sz w:val="20"/>
          <w:szCs w:val="20"/>
        </w:rPr>
      </w:pPr>
      <w:r w:rsidRPr="00A55708">
        <w:rPr>
          <w:rFonts w:ascii="Times New Roman" w:eastAsia="Times New Roman" w:hAnsi="Times New Roman" w:cs="Times New Roman"/>
          <w:sz w:val="20"/>
          <w:szCs w:val="20"/>
        </w:rPr>
        <w:t>[</w:t>
      </w:r>
      <w:r w:rsidR="00FE46C9">
        <w:rPr>
          <w:rFonts w:ascii="Times New Roman" w:eastAsia="Times New Roman" w:hAnsi="Times New Roman" w:cs="Times New Roman"/>
          <w:sz w:val="20"/>
          <w:szCs w:val="20"/>
        </w:rPr>
        <w:t>T</w:t>
      </w:r>
      <w:r w:rsidRPr="00A55708">
        <w:rPr>
          <w:rFonts w:ascii="Times New Roman" w:eastAsia="Times New Roman" w:hAnsi="Times New Roman" w:cs="Times New Roman"/>
          <w:sz w:val="20"/>
          <w:szCs w:val="20"/>
        </w:rPr>
        <w:t>2]</w:t>
      </w:r>
      <w:r w:rsidR="00FE46C9">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 xml:space="preserve">HIH Saravanamutto, H. Cohen, GFC Rogers “Gas Turbine Theory”, Pearson. </w:t>
      </w:r>
    </w:p>
    <w:p w:rsidR="00A55708" w:rsidRPr="00A55708" w:rsidRDefault="00A55708" w:rsidP="00F245FE">
      <w:pPr>
        <w:spacing w:after="0" w:line="240" w:lineRule="auto"/>
        <w:ind w:left="1140" w:hanging="1140"/>
        <w:jc w:val="both"/>
        <w:rPr>
          <w:rFonts w:ascii="Times New Roman" w:eastAsia="Times New Roman" w:hAnsi="Times New Roman" w:cs="Times New Roman"/>
          <w:b/>
          <w:bCs/>
          <w:sz w:val="20"/>
          <w:szCs w:val="20"/>
        </w:rPr>
      </w:pPr>
    </w:p>
    <w:p w:rsidR="00A55708" w:rsidRPr="00A55708" w:rsidRDefault="00A55708" w:rsidP="00F245FE">
      <w:pPr>
        <w:spacing w:after="0" w:line="240" w:lineRule="auto"/>
        <w:ind w:left="1140" w:hanging="1140"/>
        <w:jc w:val="both"/>
        <w:rPr>
          <w:rFonts w:ascii="Times New Roman" w:eastAsia="Times New Roman" w:hAnsi="Times New Roman" w:cs="Times New Roman"/>
          <w:sz w:val="20"/>
          <w:szCs w:val="20"/>
        </w:rPr>
      </w:pPr>
      <w:r w:rsidRPr="00A55708">
        <w:rPr>
          <w:rFonts w:ascii="Times New Roman" w:eastAsia="Times New Roman" w:hAnsi="Times New Roman" w:cs="Times New Roman"/>
          <w:b/>
          <w:bCs/>
          <w:sz w:val="20"/>
          <w:szCs w:val="20"/>
        </w:rPr>
        <w:t>Reference</w:t>
      </w:r>
      <w:r w:rsidR="00FE46C9">
        <w:rPr>
          <w:rFonts w:ascii="Times New Roman" w:eastAsia="Times New Roman" w:hAnsi="Times New Roman" w:cs="Times New Roman"/>
          <w:b/>
          <w:bCs/>
          <w:sz w:val="20"/>
          <w:szCs w:val="20"/>
        </w:rPr>
        <w:t xml:space="preserve"> Books:</w:t>
      </w:r>
      <w:r w:rsidRPr="00A55708">
        <w:rPr>
          <w:rFonts w:ascii="Times New Roman" w:eastAsia="Times New Roman" w:hAnsi="Times New Roman" w:cs="Times New Roman"/>
          <w:sz w:val="20"/>
          <w:szCs w:val="20"/>
        </w:rPr>
        <w:tab/>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sz w:val="20"/>
          <w:szCs w:val="20"/>
        </w:rPr>
        <w:t>[</w:t>
      </w:r>
      <w:r w:rsidR="002C5508">
        <w:rPr>
          <w:rFonts w:ascii="Times New Roman" w:eastAsia="Times New Roman" w:hAnsi="Times New Roman" w:cs="Times New Roman"/>
          <w:sz w:val="20"/>
          <w:szCs w:val="20"/>
        </w:rPr>
        <w:t>R</w:t>
      </w:r>
      <w:r w:rsidRPr="00A55708">
        <w:rPr>
          <w:rFonts w:ascii="Times New Roman" w:eastAsia="Times New Roman" w:hAnsi="Times New Roman" w:cs="Times New Roman"/>
          <w:sz w:val="20"/>
          <w:szCs w:val="20"/>
        </w:rPr>
        <w:t>1]</w:t>
      </w:r>
      <w:r w:rsidR="002C5508">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John B Heywood,</w:t>
      </w:r>
      <w:r w:rsidR="009F5FA1">
        <w:rPr>
          <w:rFonts w:ascii="Times New Roman" w:eastAsia="Times New Roman" w:hAnsi="Times New Roman" w:cs="Times New Roman"/>
          <w:sz w:val="20"/>
          <w:szCs w:val="20"/>
        </w:rPr>
        <w:t xml:space="preserve"> “</w:t>
      </w:r>
      <w:r w:rsidRPr="00A55708">
        <w:rPr>
          <w:rFonts w:ascii="Times New Roman" w:eastAsia="Times New Roman" w:hAnsi="Times New Roman" w:cs="Times New Roman"/>
          <w:sz w:val="20"/>
          <w:szCs w:val="20"/>
        </w:rPr>
        <w:t>Internal Combustion Engine Fundamentals”, Tata McGraw-Hill.</w:t>
      </w:r>
    </w:p>
    <w:p w:rsidR="00A55708" w:rsidRPr="00A55708" w:rsidRDefault="00A55708" w:rsidP="00F245FE">
      <w:pPr>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sz w:val="20"/>
          <w:szCs w:val="20"/>
        </w:rPr>
        <w:t>[</w:t>
      </w:r>
      <w:r w:rsidR="002C5508">
        <w:rPr>
          <w:rFonts w:ascii="Times New Roman" w:eastAsia="Times New Roman" w:hAnsi="Times New Roman" w:cs="Times New Roman"/>
          <w:sz w:val="20"/>
          <w:szCs w:val="20"/>
        </w:rPr>
        <w:t>R</w:t>
      </w:r>
      <w:r w:rsidRPr="00A55708">
        <w:rPr>
          <w:rFonts w:ascii="Times New Roman" w:eastAsia="Times New Roman" w:hAnsi="Times New Roman" w:cs="Times New Roman"/>
          <w:sz w:val="20"/>
          <w:szCs w:val="20"/>
        </w:rPr>
        <w:t>2]</w:t>
      </w:r>
      <w:r w:rsidR="002C5508">
        <w:rPr>
          <w:rFonts w:ascii="Times New Roman" w:eastAsia="Times New Roman" w:hAnsi="Times New Roman" w:cs="Times New Roman"/>
          <w:sz w:val="20"/>
          <w:szCs w:val="20"/>
        </w:rPr>
        <w:tab/>
        <w:t>K</w:t>
      </w:r>
      <w:r w:rsidRPr="00A55708">
        <w:rPr>
          <w:rFonts w:ascii="Times New Roman" w:eastAsia="Times New Roman" w:hAnsi="Times New Roman" w:cs="Times New Roman"/>
          <w:sz w:val="20"/>
          <w:szCs w:val="20"/>
        </w:rPr>
        <w:t>.</w:t>
      </w:r>
      <w:r w:rsidR="002C5508">
        <w:rPr>
          <w:rFonts w:ascii="Times New Roman" w:eastAsia="Times New Roman" w:hAnsi="Times New Roman" w:cs="Times New Roman"/>
          <w:sz w:val="20"/>
          <w:szCs w:val="20"/>
        </w:rPr>
        <w:t>.</w:t>
      </w:r>
      <w:r w:rsidRPr="00A55708">
        <w:rPr>
          <w:rFonts w:ascii="Times New Roman" w:eastAsia="Times New Roman" w:hAnsi="Times New Roman" w:cs="Times New Roman"/>
          <w:sz w:val="20"/>
          <w:szCs w:val="20"/>
        </w:rPr>
        <w:t>K. Ramalingam</w:t>
      </w:r>
      <w:r w:rsidR="009F5FA1">
        <w:rPr>
          <w:rFonts w:ascii="Times New Roman" w:eastAsia="Times New Roman" w:hAnsi="Times New Roman" w:cs="Times New Roman"/>
          <w:sz w:val="20"/>
          <w:szCs w:val="20"/>
        </w:rPr>
        <w:t>,</w:t>
      </w:r>
      <w:r w:rsidRPr="00A55708">
        <w:rPr>
          <w:rFonts w:ascii="Times New Roman" w:eastAsia="Times New Roman" w:hAnsi="Times New Roman" w:cs="Times New Roman"/>
          <w:sz w:val="20"/>
          <w:szCs w:val="20"/>
        </w:rPr>
        <w:t xml:space="preserve">  “ Internal Combustion Engines” 2nd ed, SCITECH Publications.</w:t>
      </w:r>
    </w:p>
    <w:p w:rsidR="00A55708" w:rsidRPr="00A55708" w:rsidRDefault="00A55708" w:rsidP="00F245FE">
      <w:pPr>
        <w:autoSpaceDE w:val="0"/>
        <w:autoSpaceDN w:val="0"/>
        <w:adjustRightInd w:val="0"/>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sz w:val="20"/>
          <w:szCs w:val="20"/>
        </w:rPr>
        <w:t>[</w:t>
      </w:r>
      <w:r w:rsidR="002C5508">
        <w:rPr>
          <w:rFonts w:ascii="Times New Roman" w:eastAsia="Times New Roman" w:hAnsi="Times New Roman" w:cs="Times New Roman"/>
          <w:sz w:val="20"/>
          <w:szCs w:val="20"/>
        </w:rPr>
        <w:t>R</w:t>
      </w:r>
      <w:r w:rsidRPr="00A55708">
        <w:rPr>
          <w:rFonts w:ascii="Times New Roman" w:eastAsia="Times New Roman" w:hAnsi="Times New Roman" w:cs="Times New Roman"/>
          <w:sz w:val="20"/>
          <w:szCs w:val="20"/>
        </w:rPr>
        <w:t>3]</w:t>
      </w:r>
      <w:r w:rsidR="002C5508">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shd w:val="clear" w:color="auto" w:fill="FFFFFF"/>
        </w:rPr>
        <w:t>E.T.</w:t>
      </w:r>
      <w:r w:rsidRPr="00F245FE">
        <w:rPr>
          <w:rFonts w:ascii="Times New Roman" w:eastAsia="Times New Roman" w:hAnsi="Times New Roman" w:cs="Times New Roman"/>
          <w:sz w:val="20"/>
          <w:szCs w:val="20"/>
        </w:rPr>
        <w:t> </w:t>
      </w:r>
      <w:r w:rsidRPr="00F245FE">
        <w:rPr>
          <w:rFonts w:ascii="Times New Roman" w:eastAsia="Times New Roman" w:hAnsi="Times New Roman" w:cs="Times New Roman"/>
          <w:bCs/>
          <w:sz w:val="20"/>
          <w:szCs w:val="20"/>
        </w:rPr>
        <w:t>Vincent</w:t>
      </w:r>
      <w:r w:rsidRPr="00A55708">
        <w:rPr>
          <w:rFonts w:ascii="Times New Roman" w:eastAsia="Times New Roman" w:hAnsi="Times New Roman" w:cs="Times New Roman"/>
          <w:sz w:val="20"/>
          <w:szCs w:val="20"/>
        </w:rPr>
        <w:t xml:space="preserve"> “Theory &amp; Design of Gas Turbine and </w:t>
      </w:r>
      <w:r w:rsidR="005E75CB">
        <w:rPr>
          <w:rFonts w:ascii="Times New Roman" w:eastAsia="Times New Roman" w:hAnsi="Times New Roman" w:cs="Times New Roman"/>
          <w:sz w:val="20"/>
          <w:szCs w:val="20"/>
        </w:rPr>
        <w:t>J</w:t>
      </w:r>
      <w:r w:rsidRPr="00A55708">
        <w:rPr>
          <w:rFonts w:ascii="Times New Roman" w:eastAsia="Times New Roman" w:hAnsi="Times New Roman" w:cs="Times New Roman"/>
          <w:sz w:val="20"/>
          <w:szCs w:val="20"/>
        </w:rPr>
        <w:t xml:space="preserve">et </w:t>
      </w:r>
      <w:r w:rsidR="005E75CB">
        <w:rPr>
          <w:rFonts w:ascii="Times New Roman" w:eastAsia="Times New Roman" w:hAnsi="Times New Roman" w:cs="Times New Roman"/>
          <w:sz w:val="20"/>
          <w:szCs w:val="20"/>
        </w:rPr>
        <w:t>E</w:t>
      </w:r>
      <w:r w:rsidRPr="00A55708">
        <w:rPr>
          <w:rFonts w:ascii="Times New Roman" w:eastAsia="Times New Roman" w:hAnsi="Times New Roman" w:cs="Times New Roman"/>
          <w:sz w:val="20"/>
          <w:szCs w:val="20"/>
        </w:rPr>
        <w:t xml:space="preserve">ngine” </w:t>
      </w:r>
      <w:r w:rsidR="00A73DC8">
        <w:rPr>
          <w:rFonts w:ascii="Times New Roman" w:eastAsia="Times New Roman" w:hAnsi="Times New Roman" w:cs="Times New Roman"/>
          <w:sz w:val="20"/>
          <w:szCs w:val="20"/>
        </w:rPr>
        <w:t xml:space="preserve">Tata </w:t>
      </w:r>
      <w:r w:rsidRPr="00A55708">
        <w:rPr>
          <w:rFonts w:ascii="Times New Roman" w:eastAsia="Times New Roman" w:hAnsi="Times New Roman" w:cs="Times New Roman"/>
          <w:sz w:val="20"/>
          <w:szCs w:val="20"/>
        </w:rPr>
        <w:t xml:space="preserve">McGraw Hill. </w:t>
      </w:r>
    </w:p>
    <w:p w:rsidR="00A55708" w:rsidRPr="00A55708" w:rsidRDefault="00A55708" w:rsidP="00F245FE">
      <w:pPr>
        <w:autoSpaceDE w:val="0"/>
        <w:autoSpaceDN w:val="0"/>
        <w:adjustRightInd w:val="0"/>
        <w:spacing w:after="0" w:line="240" w:lineRule="auto"/>
        <w:jc w:val="both"/>
        <w:rPr>
          <w:rFonts w:ascii="Times New Roman" w:eastAsia="Times New Roman" w:hAnsi="Times New Roman" w:cs="Times New Roman"/>
          <w:sz w:val="20"/>
          <w:szCs w:val="20"/>
        </w:rPr>
      </w:pPr>
      <w:r w:rsidRPr="00A55708">
        <w:rPr>
          <w:rFonts w:ascii="Times New Roman" w:eastAsia="Times New Roman" w:hAnsi="Times New Roman" w:cs="Times New Roman"/>
          <w:sz w:val="20"/>
          <w:szCs w:val="20"/>
        </w:rPr>
        <w:t>[</w:t>
      </w:r>
      <w:r w:rsidR="002C5508">
        <w:rPr>
          <w:rFonts w:ascii="Times New Roman" w:eastAsia="Times New Roman" w:hAnsi="Times New Roman" w:cs="Times New Roman"/>
          <w:sz w:val="20"/>
          <w:szCs w:val="20"/>
        </w:rPr>
        <w:t>R</w:t>
      </w:r>
      <w:r w:rsidRPr="00A55708">
        <w:rPr>
          <w:rFonts w:ascii="Times New Roman" w:eastAsia="Times New Roman" w:hAnsi="Times New Roman" w:cs="Times New Roman"/>
          <w:sz w:val="20"/>
          <w:szCs w:val="20"/>
        </w:rPr>
        <w:t>4]</w:t>
      </w:r>
      <w:r w:rsidR="002C5508">
        <w:rPr>
          <w:rFonts w:ascii="Times New Roman" w:eastAsia="Times New Roman" w:hAnsi="Times New Roman" w:cs="Times New Roman"/>
          <w:sz w:val="20"/>
          <w:szCs w:val="20"/>
        </w:rPr>
        <w:tab/>
      </w:r>
      <w:r w:rsidRPr="00A55708">
        <w:rPr>
          <w:rFonts w:ascii="Times New Roman" w:eastAsia="Times New Roman" w:hAnsi="Times New Roman" w:cs="Times New Roman"/>
          <w:sz w:val="20"/>
          <w:szCs w:val="20"/>
        </w:rPr>
        <w:t>Gas Turbine Principles and Practice, Cox Newnes.</w:t>
      </w:r>
    </w:p>
    <w:p w:rsidR="00A55708" w:rsidRPr="00A55708" w:rsidRDefault="00A55708" w:rsidP="00F245FE">
      <w:pPr>
        <w:spacing w:after="0" w:line="240" w:lineRule="auto"/>
        <w:ind w:left="360" w:hanging="360"/>
        <w:jc w:val="both"/>
        <w:rPr>
          <w:rFonts w:ascii="Times New Roman" w:eastAsia="Times New Roman" w:hAnsi="Times New Roman" w:cs="Times New Roman"/>
          <w:sz w:val="20"/>
          <w:szCs w:val="20"/>
        </w:rPr>
      </w:pPr>
    </w:p>
    <w:p w:rsidR="00A55708" w:rsidRDefault="00A55708">
      <w:pP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br w:type="page"/>
      </w:r>
    </w:p>
    <w:p w:rsidR="009C1A69" w:rsidRPr="003A3C7D" w:rsidRDefault="009C1A69" w:rsidP="009C1A69">
      <w:pPr>
        <w:spacing w:after="0" w:line="240" w:lineRule="auto"/>
        <w:jc w:val="center"/>
        <w:rPr>
          <w:rFonts w:ascii="Times New Roman" w:eastAsiaTheme="minorEastAsia" w:hAnsi="Times New Roman" w:cs="Times New Roman"/>
          <w:b/>
          <w:bCs/>
          <w:sz w:val="20"/>
          <w:szCs w:val="20"/>
          <w:u w:val="single"/>
        </w:rPr>
      </w:pPr>
      <w:r w:rsidRPr="003A3C7D">
        <w:rPr>
          <w:rFonts w:ascii="Times New Roman" w:eastAsiaTheme="minorEastAsia" w:hAnsi="Times New Roman" w:cs="Times New Roman"/>
          <w:b/>
          <w:bCs/>
          <w:sz w:val="20"/>
          <w:szCs w:val="20"/>
          <w:u w:val="single"/>
        </w:rPr>
        <w:lastRenderedPageBreak/>
        <w:t>FLUID MECHANICS</w:t>
      </w:r>
    </w:p>
    <w:p w:rsidR="009C1A69" w:rsidRPr="003A3C7D" w:rsidRDefault="009C1A69" w:rsidP="009C1A69">
      <w:pPr>
        <w:spacing w:after="0" w:line="240" w:lineRule="auto"/>
        <w:jc w:val="center"/>
        <w:rPr>
          <w:rFonts w:ascii="Times New Roman" w:eastAsiaTheme="minorEastAsia" w:hAnsi="Times New Roman" w:cs="Times New Roman"/>
          <w:b/>
          <w:bCs/>
          <w:sz w:val="20"/>
          <w:szCs w:val="20"/>
          <w:u w:val="single"/>
        </w:rPr>
      </w:pP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r w:rsidRPr="003A3C7D">
        <w:rPr>
          <w:rFonts w:ascii="Times New Roman" w:eastAsiaTheme="minorEastAsia" w:hAnsi="Times New Roman" w:cs="Times New Roman"/>
          <w:b/>
          <w:bCs/>
          <w:sz w:val="20"/>
          <w:szCs w:val="20"/>
        </w:rPr>
        <w:t>Paper Code: ETME-2</w:t>
      </w:r>
      <w:r>
        <w:rPr>
          <w:rFonts w:ascii="Times New Roman" w:eastAsiaTheme="minorEastAsia" w:hAnsi="Times New Roman" w:cs="Times New Roman"/>
          <w:b/>
          <w:bCs/>
          <w:sz w:val="20"/>
          <w:szCs w:val="20"/>
        </w:rPr>
        <w:t>12</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L</w:t>
      </w:r>
      <w:r w:rsidRPr="003A3C7D">
        <w:rPr>
          <w:rFonts w:ascii="Times New Roman" w:eastAsiaTheme="minorEastAsia" w:hAnsi="Times New Roman" w:cs="Times New Roman"/>
          <w:b/>
          <w:bCs/>
          <w:sz w:val="20"/>
          <w:szCs w:val="20"/>
        </w:rPr>
        <w:tab/>
        <w:t>T/P</w:t>
      </w:r>
      <w:r w:rsidRPr="003A3C7D">
        <w:rPr>
          <w:rFonts w:ascii="Times New Roman" w:eastAsiaTheme="minorEastAsia" w:hAnsi="Times New Roman" w:cs="Times New Roman"/>
          <w:b/>
          <w:bCs/>
          <w:sz w:val="20"/>
          <w:szCs w:val="20"/>
        </w:rPr>
        <w:tab/>
        <w:t>C Paper: Fluid Mechanics</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3</w:t>
      </w:r>
      <w:r w:rsidRPr="003A3C7D">
        <w:rPr>
          <w:rFonts w:ascii="Times New Roman" w:eastAsiaTheme="minorEastAsia" w:hAnsi="Times New Roman" w:cs="Times New Roman"/>
          <w:b/>
          <w:bCs/>
          <w:sz w:val="20"/>
          <w:szCs w:val="20"/>
        </w:rPr>
        <w:tab/>
        <w:t>1</w:t>
      </w:r>
      <w:r w:rsidRPr="003A3C7D">
        <w:rPr>
          <w:rFonts w:ascii="Times New Roman" w:eastAsiaTheme="minorEastAsia" w:hAnsi="Times New Roman" w:cs="Times New Roman"/>
          <w:b/>
          <w:bCs/>
          <w:sz w:val="20"/>
          <w:szCs w:val="20"/>
        </w:rPr>
        <w:tab/>
        <w:t>4</w:t>
      </w: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p>
    <w:p w:rsidR="009C1A69" w:rsidRPr="003A3C7D" w:rsidRDefault="004E1AC0" w:rsidP="009C1A6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pict>
          <v:shape id="_x0000_s1043" type="#_x0000_t202" style="position:absolute;left:0;text-align:left;margin-left:.65pt;margin-top:2pt;width:455.25pt;height:76.55pt;z-index:251667456">
            <v:textbox>
              <w:txbxContent>
                <w:p w:rsidR="00433A87" w:rsidRPr="003A3C7D" w:rsidRDefault="00433A87" w:rsidP="009C1A69">
                  <w:pPr>
                    <w:autoSpaceDE w:val="0"/>
                    <w:autoSpaceDN w:val="0"/>
                    <w:adjustRightInd w:val="0"/>
                    <w:spacing w:after="0" w:line="240" w:lineRule="auto"/>
                    <w:jc w:val="both"/>
                    <w:rPr>
                      <w:rFonts w:ascii="Times New Roman" w:hAnsi="Times New Roman" w:cs="Times New Roman"/>
                      <w:b/>
                      <w:bCs/>
                      <w:sz w:val="20"/>
                      <w:szCs w:val="20"/>
                    </w:rPr>
                  </w:pPr>
                  <w:r w:rsidRPr="003A3C7D">
                    <w:rPr>
                      <w:rFonts w:ascii="Times New Roman" w:hAnsi="Times New Roman" w:cs="Times New Roman"/>
                      <w:b/>
                      <w:bCs/>
                      <w:sz w:val="20"/>
                      <w:szCs w:val="20"/>
                    </w:rPr>
                    <w:t xml:space="preserve">INSTRUCTIONS TO PAPER SETTERS:                           </w:t>
                  </w:r>
                  <w:r w:rsidRPr="003A3C7D">
                    <w:rPr>
                      <w:rFonts w:ascii="Times New Roman" w:hAnsi="Times New Roman" w:cs="Times New Roman"/>
                      <w:b/>
                      <w:bCs/>
                      <w:sz w:val="20"/>
                      <w:szCs w:val="20"/>
                    </w:rPr>
                    <w:tab/>
                  </w:r>
                  <w:r w:rsidRPr="003A3C7D">
                    <w:rPr>
                      <w:rFonts w:ascii="Times New Roman" w:hAnsi="Times New Roman" w:cs="Times New Roman"/>
                      <w:b/>
                      <w:bCs/>
                      <w:sz w:val="20"/>
                      <w:szCs w:val="20"/>
                    </w:rPr>
                    <w:tab/>
                    <w:t xml:space="preserve">   </w:t>
                  </w:r>
                  <w:r w:rsidRPr="003A3C7D">
                    <w:rPr>
                      <w:rFonts w:ascii="Times New Roman" w:hAnsi="Times New Roman" w:cs="Times New Roman"/>
                      <w:b/>
                      <w:bCs/>
                      <w:sz w:val="20"/>
                      <w:szCs w:val="20"/>
                    </w:rPr>
                    <w:tab/>
                    <w:t>MAXIMUM MARKS: 75</w:t>
                  </w:r>
                </w:p>
                <w:p w:rsidR="00433A87" w:rsidRPr="003A3C7D" w:rsidRDefault="00433A87" w:rsidP="009C1A69">
                  <w:pPr>
                    <w:autoSpaceDE w:val="0"/>
                    <w:autoSpaceDN w:val="0"/>
                    <w:adjustRightInd w:val="0"/>
                    <w:spacing w:after="0" w:line="240" w:lineRule="auto"/>
                    <w:jc w:val="both"/>
                    <w:rPr>
                      <w:rFonts w:ascii="Times New Roman" w:hAnsi="Times New Roman" w:cs="Times New Roman"/>
                      <w:sz w:val="20"/>
                      <w:szCs w:val="20"/>
                    </w:rPr>
                  </w:pPr>
                  <w:r w:rsidRPr="003A3C7D">
                    <w:rPr>
                      <w:rFonts w:ascii="Times New Roman" w:hAnsi="Times New Roman" w:cs="Times New Roman"/>
                      <w:bCs/>
                      <w:sz w:val="20"/>
                      <w:szCs w:val="20"/>
                    </w:rPr>
                    <w:t>1</w:t>
                  </w:r>
                  <w:r w:rsidRPr="003A3C7D">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3A3C7D" w:rsidRDefault="00433A87" w:rsidP="009C1A69">
                  <w:pPr>
                    <w:spacing w:after="0" w:line="240" w:lineRule="auto"/>
                    <w:jc w:val="both"/>
                    <w:rPr>
                      <w:rFonts w:ascii="Times New Roman" w:hAnsi="Times New Roman" w:cs="Times New Roman"/>
                    </w:rPr>
                  </w:pPr>
                  <w:r w:rsidRPr="003A3C7D">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C1A69" w:rsidRPr="003A3C7D" w:rsidRDefault="009C1A69" w:rsidP="009C1A69">
      <w:pPr>
        <w:spacing w:after="0" w:line="240" w:lineRule="auto"/>
        <w:jc w:val="both"/>
        <w:rPr>
          <w:rFonts w:ascii="Times New Roman" w:eastAsiaTheme="minorEastAsia" w:hAnsi="Times New Roman" w:cs="Times New Roman"/>
          <w:sz w:val="20"/>
          <w:szCs w:val="20"/>
        </w:rPr>
      </w:pPr>
    </w:p>
    <w:p w:rsidR="009C1A69" w:rsidRPr="003A3C7D" w:rsidRDefault="009C1A69" w:rsidP="009C1A69">
      <w:pPr>
        <w:spacing w:after="0" w:line="240" w:lineRule="auto"/>
        <w:jc w:val="both"/>
        <w:rPr>
          <w:rFonts w:ascii="Times New Roman" w:eastAsiaTheme="minorEastAsia" w:hAnsi="Times New Roman" w:cs="Times New Roman"/>
          <w:sz w:val="20"/>
          <w:szCs w:val="20"/>
        </w:rPr>
      </w:pP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p>
    <w:p w:rsidR="009C1A69" w:rsidRPr="003A3C7D" w:rsidRDefault="009C1A69" w:rsidP="009C1A69">
      <w:pPr>
        <w:spacing w:after="0" w:line="240" w:lineRule="auto"/>
        <w:jc w:val="both"/>
        <w:rPr>
          <w:rFonts w:ascii="Times New Roman" w:eastAsiaTheme="minorEastAsia" w:hAnsi="Times New Roman" w:cs="Times New Roman"/>
          <w:b/>
          <w:bCs/>
          <w:sz w:val="20"/>
          <w:szCs w:val="20"/>
        </w:rPr>
      </w:pPr>
    </w:p>
    <w:p w:rsidR="009C1A69" w:rsidRPr="003A3C7D" w:rsidRDefault="009C1A69" w:rsidP="009C1A69">
      <w:pPr>
        <w:spacing w:after="0" w:line="240" w:lineRule="auto"/>
        <w:jc w:val="both"/>
        <w:rPr>
          <w:rFonts w:ascii="Times New Roman" w:eastAsiaTheme="minorEastAsia" w:hAnsi="Times New Roman" w:cs="Times New Roman"/>
          <w:i/>
          <w:sz w:val="20"/>
          <w:szCs w:val="20"/>
        </w:rPr>
      </w:pPr>
      <w:r w:rsidRPr="003A3C7D">
        <w:rPr>
          <w:rFonts w:ascii="Times New Roman" w:eastAsiaTheme="minorEastAsia" w:hAnsi="Times New Roman" w:cs="Times New Roman"/>
          <w:bCs/>
          <w:i/>
          <w:sz w:val="20"/>
          <w:szCs w:val="20"/>
        </w:rPr>
        <w:t xml:space="preserve">Objectives: The </w:t>
      </w:r>
      <w:r w:rsidRPr="003A3C7D">
        <w:rPr>
          <w:rFonts w:ascii="Times New Roman" w:eastAsiaTheme="minorEastAsia" w:hAnsi="Times New Roman" w:cs="Times New Roman"/>
          <w:i/>
          <w:sz w:val="20"/>
          <w:szCs w:val="20"/>
        </w:rPr>
        <w:t>objective of this subject to provide an understanding of the fundamentals of fluid mechanics, an appreciation of the design principles in fluid systems, the ability to analyses existing fluid systems and contribute to new designs.</w:t>
      </w:r>
    </w:p>
    <w:p w:rsidR="009C1A69" w:rsidRPr="003A3C7D" w:rsidRDefault="009C1A69" w:rsidP="009C1A69">
      <w:pPr>
        <w:spacing w:after="0" w:line="240" w:lineRule="auto"/>
        <w:jc w:val="both"/>
        <w:rPr>
          <w:rFonts w:ascii="Times New Roman" w:eastAsiaTheme="minorEastAsia" w:hAnsi="Times New Roman" w:cs="Times New Roman"/>
          <w:sz w:val="20"/>
          <w:szCs w:val="20"/>
        </w:rPr>
      </w:pPr>
    </w:p>
    <w:p w:rsidR="009C1A69" w:rsidRPr="003A3C7D" w:rsidRDefault="009C1A69" w:rsidP="009C1A69">
      <w:pPr>
        <w:tabs>
          <w:tab w:val="left" w:pos="851"/>
          <w:tab w:val="left" w:pos="1134"/>
        </w:tabs>
        <w:spacing w:after="0" w:line="240" w:lineRule="auto"/>
        <w:jc w:val="both"/>
        <w:rPr>
          <w:rFonts w:ascii="Times New Roman" w:eastAsiaTheme="minorEastAsia" w:hAnsi="Times New Roman" w:cs="Times New Roman"/>
          <w:b/>
          <w:sz w:val="20"/>
          <w:szCs w:val="20"/>
        </w:rPr>
      </w:pPr>
      <w:r w:rsidRPr="003A3C7D">
        <w:rPr>
          <w:rFonts w:ascii="Times New Roman" w:eastAsiaTheme="minorEastAsia" w:hAnsi="Times New Roman" w:cs="Times New Roman"/>
          <w:b/>
          <w:sz w:val="20"/>
          <w:szCs w:val="20"/>
        </w:rPr>
        <w:t>UNIT- I</w:t>
      </w:r>
      <w:r w:rsidRPr="003A3C7D">
        <w:rPr>
          <w:rFonts w:ascii="Times New Roman" w:eastAsiaTheme="minorEastAsia" w:hAnsi="Times New Roman" w:cs="Times New Roman"/>
          <w:b/>
          <w:sz w:val="20"/>
          <w:szCs w:val="20"/>
        </w:rPr>
        <w:tab/>
      </w:r>
      <w:r w:rsidRPr="003A3C7D">
        <w:rPr>
          <w:rFonts w:ascii="Times New Roman" w:eastAsiaTheme="minorEastAsia" w:hAnsi="Times New Roman" w:cs="Times New Roman"/>
          <w:b/>
          <w:sz w:val="20"/>
          <w:szCs w:val="20"/>
        </w:rPr>
        <w:tab/>
      </w:r>
    </w:p>
    <w:p w:rsidR="009C1A69" w:rsidRPr="003A3C7D" w:rsidRDefault="009C1A69" w:rsidP="009C1A69">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sz w:val="20"/>
          <w:szCs w:val="20"/>
        </w:rPr>
        <w:t>Fundamental Concepts of Fluid Flow</w:t>
      </w:r>
      <w:r w:rsidRPr="003A3C7D">
        <w:rPr>
          <w:rFonts w:ascii="Times New Roman" w:eastAsiaTheme="minorEastAsia" w:hAnsi="Times New Roman" w:cs="Times New Roman"/>
          <w:sz w:val="20"/>
          <w:szCs w:val="20"/>
        </w:rPr>
        <w:t xml:space="preserve">: </w:t>
      </w:r>
      <w:r w:rsidRPr="003A3C7D">
        <w:rPr>
          <w:rFonts w:ascii="Times New Roman" w:eastAsiaTheme="minorEastAsia" w:hAnsi="Times New Roman" w:cs="Times New Roman"/>
          <w:color w:val="000000"/>
          <w:sz w:val="20"/>
          <w:szCs w:val="20"/>
        </w:rPr>
        <w:t xml:space="preserve">Fundamental definitions, Fluid properties, classification of fluids,  Flow characteristics, Foundations of flow analysis, </w:t>
      </w:r>
      <w:r w:rsidRPr="003A3C7D">
        <w:rPr>
          <w:rFonts w:ascii="Times New Roman" w:eastAsia="Calibri" w:hAnsi="Times New Roman" w:cs="Times New Roman"/>
          <w:color w:val="000000"/>
          <w:sz w:val="20"/>
          <w:szCs w:val="20"/>
        </w:rPr>
        <w:t>Incompressible and compressible fluids,</w:t>
      </w:r>
      <w:r w:rsidRPr="003A3C7D">
        <w:rPr>
          <w:rFonts w:ascii="Times New Roman" w:eastAsiaTheme="minorEastAsia" w:hAnsi="Times New Roman" w:cs="Times New Roman"/>
          <w:color w:val="000000"/>
          <w:sz w:val="20"/>
          <w:szCs w:val="20"/>
        </w:rPr>
        <w:t xml:space="preserve"> one, two and three dimensional flows,</w:t>
      </w:r>
    </w:p>
    <w:p w:rsidR="009C1A69" w:rsidRPr="003A3C7D" w:rsidRDefault="009C1A69" w:rsidP="009C1A69">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color w:val="000000"/>
          <w:sz w:val="20"/>
          <w:szCs w:val="20"/>
        </w:rPr>
        <w:t>Pressure and its measurements</w:t>
      </w:r>
      <w:r w:rsidRPr="003A3C7D">
        <w:rPr>
          <w:rFonts w:ascii="Times New Roman" w:eastAsia="Calibri" w:hAnsi="Times New Roman" w:cs="Times New Roman"/>
          <w:color w:val="000000"/>
          <w:sz w:val="20"/>
          <w:szCs w:val="20"/>
        </w:rPr>
        <w:t>: Pascal’s law, pressure variation in a fluid at rest, Classification of different manometers.</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Fluid Statics</w:t>
      </w:r>
      <w:r w:rsidRPr="003A3C7D">
        <w:rPr>
          <w:rFonts w:ascii="Times New Roman" w:eastAsiaTheme="minorEastAsia" w:hAnsi="Times New Roman" w:cs="Times New Roman"/>
          <w:color w:val="000000"/>
          <w:sz w:val="20"/>
          <w:szCs w:val="20"/>
        </w:rPr>
        <w:t>: Fluid pressure, Forces on solid surfaces,</w:t>
      </w:r>
      <w:r w:rsidRPr="003A3C7D">
        <w:rPr>
          <w:rFonts w:ascii="Times New Roman" w:eastAsia="Calibri" w:hAnsi="Times New Roman" w:cs="Times New Roman"/>
          <w:color w:val="000000"/>
          <w:sz w:val="20"/>
          <w:szCs w:val="20"/>
        </w:rPr>
        <w:t xml:space="preserve"> Buoyant forces, Metacentre and Metacentric height. Stability of floating bodies,                                     </w:t>
      </w:r>
    </w:p>
    <w:p w:rsidR="009C1A69" w:rsidRPr="003A3C7D" w:rsidRDefault="009C1A69" w:rsidP="009C1A69">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9C1A69" w:rsidRPr="003A3C7D" w:rsidRDefault="009C1A69" w:rsidP="009C1A69">
      <w:pPr>
        <w:autoSpaceDE w:val="0"/>
        <w:autoSpaceDN w:val="0"/>
        <w:adjustRightInd w:val="0"/>
        <w:spacing w:after="0" w:line="240" w:lineRule="auto"/>
        <w:jc w:val="both"/>
        <w:rPr>
          <w:rFonts w:ascii="Times New Roman" w:eastAsiaTheme="minorEastAsia"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w:t>
      </w:r>
    </w:p>
    <w:p w:rsidR="009C1A69" w:rsidRPr="003A3C7D" w:rsidRDefault="009C1A69" w:rsidP="009C1A69">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Theme="minorEastAsia" w:hAnsi="Times New Roman" w:cs="Times New Roman"/>
          <w:b/>
          <w:color w:val="000000"/>
          <w:sz w:val="20"/>
          <w:szCs w:val="20"/>
        </w:rPr>
        <w:t>Kinematics of Fluid Flow</w:t>
      </w:r>
      <w:r w:rsidRPr="003A3C7D">
        <w:rPr>
          <w:rFonts w:ascii="Times New Roman" w:eastAsiaTheme="minorEastAsia" w:hAnsi="Times New Roman" w:cs="Times New Roman"/>
          <w:color w:val="000000"/>
          <w:sz w:val="20"/>
          <w:szCs w:val="20"/>
        </w:rPr>
        <w:t>:  Types of fluid flow,</w:t>
      </w:r>
      <w:r w:rsidRPr="003A3C7D">
        <w:rPr>
          <w:rFonts w:ascii="Times New Roman" w:eastAsia="Calibri" w:hAnsi="Times New Roman" w:cs="Times New Roman"/>
          <w:color w:val="000000"/>
          <w:sz w:val="20"/>
          <w:szCs w:val="20"/>
        </w:rPr>
        <w:t xml:space="preserve"> streamline, path line and streak line; continuity equation, </w:t>
      </w:r>
      <w:r w:rsidRPr="003A3C7D">
        <w:rPr>
          <w:rFonts w:ascii="Times New Roman" w:eastAsiaTheme="minorEastAsia" w:hAnsi="Times New Roman" w:cs="Times New Roman"/>
          <w:color w:val="000000"/>
          <w:sz w:val="20"/>
          <w:szCs w:val="20"/>
        </w:rPr>
        <w:t>Equations for acceleration,</w:t>
      </w:r>
      <w:r w:rsidRPr="003A3C7D">
        <w:rPr>
          <w:rFonts w:ascii="Times New Roman" w:eastAsia="Calibri" w:hAnsi="Times New Roman" w:cs="Times New Roman"/>
          <w:color w:val="000000"/>
          <w:sz w:val="20"/>
          <w:szCs w:val="20"/>
        </w:rPr>
        <w:t xml:space="preserve"> Irrotational and rotational flow,  velocity potential and stream function, Vortex flow,</w:t>
      </w:r>
      <w:r w:rsidRPr="003A3C7D">
        <w:rPr>
          <w:rFonts w:ascii="Times New Roman" w:eastAsiaTheme="minorEastAsia" w:hAnsi="Times New Roman" w:cs="Times New Roman"/>
          <w:color w:val="000000"/>
          <w:sz w:val="20"/>
          <w:szCs w:val="20"/>
        </w:rPr>
        <w:t xml:space="preserve"> Continuity equation.</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 xml:space="preserve">Dynamics of Fluid Flow: </w:t>
      </w:r>
      <w:r w:rsidRPr="003A3C7D">
        <w:rPr>
          <w:rFonts w:ascii="Times New Roman" w:eastAsiaTheme="minorEastAsia" w:hAnsi="Times New Roman" w:cs="Times New Roman"/>
          <w:color w:val="000000"/>
          <w:sz w:val="20"/>
          <w:szCs w:val="20"/>
        </w:rPr>
        <w:t xml:space="preserve">Control volume analysis, </w:t>
      </w:r>
      <w:r w:rsidRPr="003A3C7D">
        <w:rPr>
          <w:rFonts w:ascii="Times New Roman" w:eastAsia="Calibri" w:hAnsi="Times New Roman" w:cs="Times New Roman"/>
          <w:color w:val="000000"/>
          <w:sz w:val="20"/>
          <w:szCs w:val="20"/>
        </w:rPr>
        <w:t>Eulers equation of motion, Bernoulli’s equation,</w:t>
      </w:r>
      <w:r w:rsidRPr="003A3C7D">
        <w:rPr>
          <w:rFonts w:ascii="Times New Roman" w:eastAsiaTheme="minorEastAsia" w:hAnsi="Times New Roman" w:cs="Times New Roman"/>
          <w:color w:val="000000"/>
          <w:sz w:val="20"/>
          <w:szCs w:val="20"/>
        </w:rPr>
        <w:t xml:space="preserve"> Bernoulli’s theorems from steady flow energy equation</w:t>
      </w:r>
      <w:r w:rsidRPr="003A3C7D">
        <w:rPr>
          <w:rFonts w:ascii="Times New Roman" w:eastAsia="Calibri" w:hAnsi="Times New Roman" w:cs="Times New Roman"/>
          <w:color w:val="000000"/>
          <w:sz w:val="20"/>
          <w:szCs w:val="20"/>
        </w:rPr>
        <w:t xml:space="preserve">, Venturi meter; Pitot tube, Momentum equation. </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Laminar Flow:</w:t>
      </w:r>
      <w:r w:rsidRPr="003A3C7D">
        <w:rPr>
          <w:rFonts w:ascii="Times New Roman" w:eastAsia="Calibri" w:hAnsi="Times New Roman" w:cs="Times New Roman"/>
          <w:color w:val="000000"/>
          <w:sz w:val="20"/>
          <w:szCs w:val="20"/>
        </w:rPr>
        <w:t xml:space="preserve"> Reynold’s experiment, Critical velocity, Steady laminar flow through a circular tube, Measurement of viscosity.</w:t>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p>
    <w:p w:rsidR="009C1A69" w:rsidRPr="003A3C7D" w:rsidRDefault="009C1A69" w:rsidP="009C1A69">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III</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Turbulent Flow</w:t>
      </w:r>
      <w:r w:rsidRPr="003A3C7D">
        <w:rPr>
          <w:rFonts w:ascii="Times New Roman" w:eastAsia="Calibri" w:hAnsi="Times New Roman" w:cs="Times New Roman"/>
          <w:color w:val="000000"/>
          <w:sz w:val="20"/>
          <w:szCs w:val="20"/>
        </w:rPr>
        <w:t>: Shear stress in turbulent flow. Hydro dynamically smooth &amp; rough boundaries. Velocity distribution for turbulent flow in smooth and rough pipes.</w:t>
      </w:r>
    </w:p>
    <w:p w:rsidR="009C1A69" w:rsidRPr="003A3C7D" w:rsidRDefault="009C1A69" w:rsidP="009C1A69">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Boundary Layer Flow</w:t>
      </w:r>
      <w:r w:rsidRPr="003A3C7D">
        <w:rPr>
          <w:rFonts w:ascii="Times New Roman" w:eastAsia="Calibri" w:hAnsi="Times New Roman" w:cs="Times New Roman"/>
          <w:color w:val="000000"/>
          <w:sz w:val="20"/>
          <w:szCs w:val="20"/>
        </w:rPr>
        <w:t xml:space="preserve">: </w:t>
      </w:r>
      <w:r w:rsidRPr="003A3C7D">
        <w:rPr>
          <w:rFonts w:ascii="Times New Roman" w:eastAsiaTheme="minorEastAsia" w:hAnsi="Times New Roman" w:cs="Times New Roman"/>
          <w:color w:val="000000"/>
          <w:sz w:val="20"/>
          <w:szCs w:val="20"/>
        </w:rPr>
        <w:t xml:space="preserve">Boundary Layer Theory and Applications: </w:t>
      </w:r>
      <w:r w:rsidRPr="003A3C7D">
        <w:rPr>
          <w:rFonts w:ascii="Times New Roman" w:eastAsia="Calibri" w:hAnsi="Times New Roman" w:cs="Times New Roman"/>
          <w:color w:val="000000"/>
          <w:sz w:val="20"/>
          <w:szCs w:val="20"/>
        </w:rPr>
        <w:t>Boundary Layer thickness, displacement, momentum and energy thickness,</w:t>
      </w:r>
      <w:r w:rsidRPr="003A3C7D">
        <w:rPr>
          <w:rFonts w:ascii="Times New Roman" w:eastAsiaTheme="minorEastAsia" w:hAnsi="Times New Roman" w:cs="Times New Roman"/>
          <w:color w:val="000000"/>
          <w:sz w:val="20"/>
          <w:szCs w:val="20"/>
        </w:rPr>
        <w:t xml:space="preserve"> Flow separation, Drag and lift on immersed bodies.</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Pipe Flow Systems</w:t>
      </w:r>
      <w:r w:rsidRPr="003A3C7D">
        <w:rPr>
          <w:rFonts w:ascii="Times New Roman" w:eastAsiaTheme="minorEastAsia" w:hAnsi="Times New Roman" w:cs="Times New Roman"/>
          <w:color w:val="000000"/>
          <w:sz w:val="20"/>
          <w:szCs w:val="20"/>
        </w:rPr>
        <w:t xml:space="preserve">: Darcy-Weisbach equation, Moody diagram, Energy losses in pipelines, </w:t>
      </w:r>
      <w:r w:rsidRPr="003A3C7D">
        <w:rPr>
          <w:rFonts w:ascii="Times New Roman" w:eastAsia="Calibri" w:hAnsi="Times New Roman" w:cs="Times New Roman"/>
          <w:color w:val="000000"/>
          <w:sz w:val="20"/>
          <w:szCs w:val="20"/>
        </w:rPr>
        <w:t>concept of equivalent length, Flow between two reservoirs</w:t>
      </w:r>
      <w:r w:rsidRPr="003A3C7D">
        <w:rPr>
          <w:rFonts w:ascii="Times New Roman" w:eastAsiaTheme="minorEastAsia" w:hAnsi="Times New Roman" w:cs="Times New Roman"/>
          <w:color w:val="000000"/>
          <w:sz w:val="20"/>
          <w:szCs w:val="20"/>
        </w:rPr>
        <w:t xml:space="preserve"> multiple pipe systems. </w:t>
      </w:r>
      <w:r w:rsidRPr="003A3C7D">
        <w:rPr>
          <w:rFonts w:ascii="Times New Roman" w:eastAsia="Calibri" w:hAnsi="Times New Roman" w:cs="Times New Roman"/>
          <w:color w:val="000000"/>
          <w:sz w:val="20"/>
          <w:szCs w:val="20"/>
        </w:rPr>
        <w:t>Siphon.</w:t>
      </w:r>
    </w:p>
    <w:p w:rsidR="009C1A69" w:rsidRPr="003A3C7D" w:rsidRDefault="009C1A69" w:rsidP="009C1A69">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IV</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Dimensional Analysis and Principles of Similarity</w:t>
      </w:r>
      <w:r w:rsidRPr="003A3C7D">
        <w:rPr>
          <w:rFonts w:ascii="Times New Roman" w:eastAsia="Calibri" w:hAnsi="Times New Roman" w:cs="Times New Roman"/>
          <w:color w:val="000000"/>
          <w:sz w:val="20"/>
          <w:szCs w:val="20"/>
        </w:rPr>
        <w:t>: Buckingham’s Theorem and its applications, Geometric, Kinematics and Dynamic similarity; Dimensionless numbers-Reynolds, Froude, Euler, Mach, Weber Number and their significance.</w:t>
      </w:r>
    </w:p>
    <w:p w:rsidR="009C1A69" w:rsidRPr="003A3C7D" w:rsidRDefault="009C1A69" w:rsidP="009C1A69">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Flow Measurements</w:t>
      </w:r>
      <w:r w:rsidRPr="003A3C7D">
        <w:rPr>
          <w:rFonts w:ascii="Times New Roman" w:eastAsia="Calibri" w:hAnsi="Times New Roman" w:cs="Times New Roman"/>
          <w:color w:val="000000"/>
          <w:sz w:val="20"/>
          <w:szCs w:val="20"/>
        </w:rPr>
        <w:t xml:space="preserve">: Measurement of flow using, orifice meter, nozzle, Measurement of flow in open channels – rectangular, triangular, trapezoidal weir, Cipoeletti weir. </w:t>
      </w:r>
      <w:r w:rsidRPr="003A3C7D">
        <w:rPr>
          <w:rFonts w:ascii="Times New Roman" w:eastAsiaTheme="minorEastAsia" w:hAnsi="Times New Roman" w:cs="Times New Roman"/>
          <w:color w:val="000000"/>
          <w:sz w:val="20"/>
          <w:szCs w:val="20"/>
        </w:rPr>
        <w:t>Hot-wire anemometer.</w:t>
      </w:r>
    </w:p>
    <w:p w:rsidR="009C1A69" w:rsidRPr="003A3C7D" w:rsidRDefault="009C1A69" w:rsidP="009C1A69">
      <w:pPr>
        <w:autoSpaceDE w:val="0"/>
        <w:autoSpaceDN w:val="0"/>
        <w:adjustRightInd w:val="0"/>
        <w:spacing w:after="0" w:line="240" w:lineRule="auto"/>
        <w:jc w:val="right"/>
        <w:rPr>
          <w:rFonts w:ascii="Times New Roman" w:eastAsiaTheme="minorEastAsia" w:hAnsi="Times New Roman" w:cs="Times New Roman"/>
          <w:color w:val="FF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Text Books:</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[T1]</w:t>
      </w:r>
      <w:r w:rsidRPr="003A3C7D">
        <w:rPr>
          <w:rFonts w:ascii="Times New Roman" w:eastAsia="Calibri" w:hAnsi="Times New Roman" w:cs="Times New Roman"/>
          <w:sz w:val="20"/>
          <w:szCs w:val="20"/>
        </w:rPr>
        <w:tab/>
        <w:t>R.K. Basal, “Fluid Mechanics &amp; Hydraulic Machines”, Laxmi Publications(P) Ltd.,2002.</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[T2]</w:t>
      </w:r>
      <w:r w:rsidRPr="003A3C7D">
        <w:rPr>
          <w:rFonts w:ascii="Times New Roman" w:eastAsia="Calibri" w:hAnsi="Times New Roman" w:cs="Times New Roman"/>
          <w:sz w:val="20"/>
          <w:szCs w:val="20"/>
        </w:rPr>
        <w:tab/>
        <w:t>D.S. Kumar, “Fluid Mechanics and Fluid Power Engineering”, S.K. Kataria &amp; Sons,2000.</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Reference Books:</w:t>
      </w:r>
    </w:p>
    <w:p w:rsidR="009C1A69" w:rsidRPr="003A3C7D" w:rsidRDefault="009C1A69" w:rsidP="009C1A69">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[R1]</w:t>
      </w:r>
      <w:r w:rsidRPr="003A3C7D">
        <w:rPr>
          <w:rFonts w:ascii="Times New Roman" w:eastAsia="Calibri" w:hAnsi="Times New Roman" w:cs="Times New Roman"/>
          <w:sz w:val="20"/>
          <w:szCs w:val="20"/>
        </w:rPr>
        <w:tab/>
        <w:t>I.H. Shames, “Mechanics of Fluids”, Tata McGraw Hill</w:t>
      </w:r>
    </w:p>
    <w:p w:rsidR="009C1A69" w:rsidRPr="003A3C7D" w:rsidRDefault="009C1A69" w:rsidP="009C1A69">
      <w:pPr>
        <w:spacing w:after="0" w:line="240" w:lineRule="auto"/>
        <w:jc w:val="both"/>
        <w:rPr>
          <w:rFonts w:ascii="Times New Roman" w:eastAsiaTheme="minorEastAsia" w:hAnsi="Times New Roman" w:cs="Times New Roman"/>
          <w:sz w:val="20"/>
          <w:szCs w:val="20"/>
        </w:rPr>
      </w:pPr>
      <w:r w:rsidRPr="003A3C7D">
        <w:rPr>
          <w:rFonts w:ascii="Times New Roman" w:eastAsia="Calibri" w:hAnsi="Times New Roman" w:cs="Times New Roman"/>
          <w:sz w:val="20"/>
          <w:szCs w:val="20"/>
        </w:rPr>
        <w:t>[R2]</w:t>
      </w:r>
      <w:r w:rsidRPr="003A3C7D">
        <w:rPr>
          <w:rFonts w:ascii="Times New Roman" w:eastAsia="Calibri" w:hAnsi="Times New Roman" w:cs="Times New Roman"/>
          <w:sz w:val="20"/>
          <w:szCs w:val="20"/>
        </w:rPr>
        <w:tab/>
        <w:t>V.L. Streeter and E.B. Wylie, “Fluid Mechanics”, Tata McGraw Hill</w:t>
      </w:r>
    </w:p>
    <w:p w:rsidR="009C1A69" w:rsidRPr="003A3C7D" w:rsidRDefault="009C1A69" w:rsidP="009C1A69">
      <w:pPr>
        <w:spacing w:after="0" w:line="240" w:lineRule="auto"/>
        <w:jc w:val="both"/>
        <w:rPr>
          <w:rFonts w:ascii="Times New Roman" w:eastAsiaTheme="minorEastAsia" w:hAnsi="Times New Roman" w:cs="Times New Roman"/>
          <w:sz w:val="20"/>
          <w:szCs w:val="20"/>
        </w:rPr>
      </w:pPr>
      <w:r w:rsidRPr="003A3C7D">
        <w:rPr>
          <w:rFonts w:ascii="Times New Roman" w:eastAsiaTheme="minorEastAsia" w:hAnsi="Times New Roman" w:cs="Times New Roman"/>
          <w:bCs/>
          <w:sz w:val="20"/>
          <w:szCs w:val="20"/>
        </w:rPr>
        <w:t>[R3]</w:t>
      </w:r>
      <w:r w:rsidRPr="003A3C7D">
        <w:rPr>
          <w:rFonts w:ascii="Times New Roman" w:eastAsiaTheme="minorEastAsia" w:hAnsi="Times New Roman" w:cs="Times New Roman"/>
          <w:bCs/>
          <w:sz w:val="20"/>
          <w:szCs w:val="20"/>
        </w:rPr>
        <w:tab/>
        <w:t>Modi, P.N., and Seth, S.H., “Hydrualics and Fluid Machines”, Standard Book House,</w:t>
      </w:r>
    </w:p>
    <w:p w:rsidR="009C1A69" w:rsidRPr="003A3C7D" w:rsidRDefault="009C1A69" w:rsidP="009C1A69">
      <w:pPr>
        <w:spacing w:after="0" w:line="240" w:lineRule="auto"/>
        <w:jc w:val="both"/>
        <w:rPr>
          <w:rFonts w:ascii="Times New Roman" w:eastAsiaTheme="minorEastAsia" w:hAnsi="Times New Roman" w:cs="Times New Roman"/>
          <w:bCs/>
          <w:sz w:val="20"/>
          <w:szCs w:val="20"/>
        </w:rPr>
      </w:pPr>
      <w:r w:rsidRPr="003A3C7D">
        <w:rPr>
          <w:rFonts w:ascii="Times New Roman" w:eastAsiaTheme="minorEastAsia" w:hAnsi="Times New Roman" w:cs="Times New Roman"/>
          <w:sz w:val="20"/>
          <w:szCs w:val="20"/>
        </w:rPr>
        <w:t>[R4]</w:t>
      </w:r>
      <w:r w:rsidRPr="003A3C7D">
        <w:rPr>
          <w:rFonts w:ascii="Times New Roman" w:eastAsiaTheme="minorEastAsia" w:hAnsi="Times New Roman" w:cs="Times New Roman"/>
          <w:sz w:val="20"/>
          <w:szCs w:val="20"/>
        </w:rPr>
        <w:tab/>
      </w:r>
      <w:r w:rsidRPr="003A3C7D">
        <w:rPr>
          <w:rFonts w:ascii="Times New Roman" w:eastAsiaTheme="minorEastAsia" w:hAnsi="Times New Roman" w:cs="Times New Roman"/>
          <w:bCs/>
          <w:sz w:val="20"/>
          <w:szCs w:val="20"/>
        </w:rPr>
        <w:t>Vijay Gupta and S.K.Gupta, “Fluid Mechanics and its Applications”, Wiley Eastern Ltd,</w:t>
      </w:r>
    </w:p>
    <w:p w:rsidR="009C1A69" w:rsidRPr="003A3C7D" w:rsidRDefault="009C1A69" w:rsidP="009C1A69">
      <w:pPr>
        <w:spacing w:after="0" w:line="240" w:lineRule="auto"/>
        <w:jc w:val="both"/>
        <w:rPr>
          <w:rFonts w:ascii="Times New Roman" w:eastAsia="Times New Roman" w:hAnsi="Times New Roman" w:cs="Times New Roman"/>
          <w:b/>
          <w:sz w:val="20"/>
          <w:szCs w:val="20"/>
        </w:rPr>
      </w:pPr>
      <w:r w:rsidRPr="003A3C7D">
        <w:rPr>
          <w:rFonts w:ascii="Times New Roman" w:eastAsia="Times New Roman" w:hAnsi="Times New Roman" w:cs="Times New Roman"/>
          <w:bCs/>
          <w:sz w:val="20"/>
        </w:rPr>
        <w:t>[R5]</w:t>
      </w:r>
      <w:r w:rsidRPr="003A3C7D">
        <w:rPr>
          <w:rFonts w:ascii="Times New Roman" w:eastAsia="Times New Roman" w:hAnsi="Times New Roman" w:cs="Times New Roman"/>
          <w:bCs/>
          <w:sz w:val="20"/>
        </w:rPr>
        <w:tab/>
        <w:t>Som, S.K. &amp; Biswas G. : Introduction of fluid mechanics &amp; Fluid Machines, TMH, 2000,</w:t>
      </w:r>
    </w:p>
    <w:p w:rsidR="00853333" w:rsidRDefault="00853333">
      <w:pP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br w:type="page"/>
      </w:r>
    </w:p>
    <w:p w:rsidR="00513C5F" w:rsidRPr="00F4125A" w:rsidRDefault="00513C5F" w:rsidP="00513C5F">
      <w:pPr>
        <w:spacing w:after="0" w:line="240" w:lineRule="auto"/>
        <w:jc w:val="cente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lastRenderedPageBreak/>
        <w:t>KINEMATICS OF MACHINES LAB</w:t>
      </w:r>
    </w:p>
    <w:p w:rsidR="00513C5F" w:rsidRPr="00F4125A" w:rsidRDefault="00513C5F" w:rsidP="00513C5F">
      <w:pPr>
        <w:spacing w:after="0" w:line="240" w:lineRule="auto"/>
        <w:jc w:val="center"/>
        <w:rPr>
          <w:rFonts w:ascii="Times New Roman" w:eastAsia="Calibri" w:hAnsi="Times New Roman" w:cs="Times New Roman"/>
          <w:b/>
          <w:bCs/>
          <w:sz w:val="20"/>
          <w:szCs w:val="20"/>
          <w:u w:val="single"/>
        </w:rPr>
      </w:pPr>
    </w:p>
    <w:p w:rsidR="00513C5F" w:rsidRPr="00F4125A" w:rsidRDefault="00513C5F" w:rsidP="00513C5F">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 Code: ETM</w:t>
      </w:r>
      <w:r w:rsidRPr="00F4125A">
        <w:rPr>
          <w:rFonts w:ascii="Times New Roman" w:eastAsia="Calibri" w:hAnsi="Times New Roman" w:cs="Times New Roman"/>
          <w:b/>
          <w:bCs/>
          <w:sz w:val="20"/>
          <w:szCs w:val="20"/>
        </w:rPr>
        <w:t>E-</w:t>
      </w:r>
      <w:r>
        <w:rPr>
          <w:rFonts w:ascii="Times New Roman" w:eastAsia="Calibri" w:hAnsi="Times New Roman" w:cs="Times New Roman"/>
          <w:b/>
          <w:bCs/>
          <w:sz w:val="20"/>
          <w:szCs w:val="20"/>
        </w:rPr>
        <w:t>202</w:t>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b/>
          <w:bCs/>
          <w:sz w:val="20"/>
          <w:szCs w:val="20"/>
        </w:rPr>
        <w:tab/>
      </w:r>
      <w:r w:rsidRPr="00F4125A">
        <w:rPr>
          <w:rFonts w:ascii="Times New Roman" w:eastAsia="Calibri" w:hAnsi="Times New Roman" w:cs="Times New Roman"/>
          <w:sz w:val="20"/>
          <w:szCs w:val="20"/>
        </w:rPr>
        <w:t xml:space="preserve">       </w:t>
      </w:r>
      <w:r w:rsidRPr="00F4125A">
        <w:rPr>
          <w:rFonts w:ascii="Times New Roman" w:eastAsia="Calibri" w:hAnsi="Times New Roman" w:cs="Times New Roman"/>
          <w:sz w:val="20"/>
          <w:szCs w:val="20"/>
        </w:rPr>
        <w:tab/>
      </w:r>
      <w:r w:rsidRPr="00F4125A">
        <w:rPr>
          <w:rFonts w:ascii="Times New Roman" w:eastAsia="Calibri" w:hAnsi="Times New Roman" w:cs="Times New Roman"/>
          <w:b/>
          <w:bCs/>
          <w:sz w:val="20"/>
          <w:szCs w:val="20"/>
        </w:rPr>
        <w:t xml:space="preserve"> </w:t>
      </w:r>
      <w:r w:rsidRPr="00F4125A">
        <w:rPr>
          <w:rFonts w:ascii="Times New Roman" w:eastAsia="Calibri" w:hAnsi="Times New Roman" w:cs="Times New Roman"/>
          <w:sz w:val="20"/>
          <w:szCs w:val="20"/>
        </w:rPr>
        <w:t xml:space="preserve">                                   </w:t>
      </w:r>
      <w:r w:rsidRPr="00F4125A">
        <w:rPr>
          <w:rFonts w:ascii="Times New Roman" w:eastAsia="Calibri" w:hAnsi="Times New Roman" w:cs="Times New Roman"/>
          <w:sz w:val="20"/>
          <w:szCs w:val="20"/>
        </w:rPr>
        <w:tab/>
      </w:r>
      <w:r w:rsidRPr="00F4125A">
        <w:rPr>
          <w:rFonts w:ascii="Times New Roman" w:eastAsia="Calibri" w:hAnsi="Times New Roman" w:cs="Times New Roman"/>
          <w:sz w:val="20"/>
          <w:szCs w:val="20"/>
        </w:rPr>
        <w:tab/>
      </w:r>
      <w:r w:rsidRPr="00F4125A">
        <w:rPr>
          <w:rFonts w:ascii="Times New Roman" w:eastAsia="Calibri" w:hAnsi="Times New Roman" w:cs="Times New Roman"/>
          <w:b/>
          <w:sz w:val="20"/>
          <w:szCs w:val="20"/>
        </w:rPr>
        <w:t>L</w:t>
      </w:r>
      <w:r w:rsidRPr="00F4125A">
        <w:rPr>
          <w:rFonts w:ascii="Times New Roman" w:eastAsia="Calibri" w:hAnsi="Times New Roman" w:cs="Times New Roman"/>
          <w:b/>
          <w:sz w:val="20"/>
          <w:szCs w:val="20"/>
        </w:rPr>
        <w:tab/>
        <w:t>T/</w:t>
      </w:r>
      <w:r w:rsidRPr="00F4125A">
        <w:rPr>
          <w:rFonts w:ascii="Times New Roman" w:eastAsia="Calibri" w:hAnsi="Times New Roman" w:cs="Times New Roman"/>
          <w:b/>
          <w:bCs/>
          <w:sz w:val="20"/>
          <w:szCs w:val="20"/>
        </w:rPr>
        <w:t>P</w:t>
      </w:r>
      <w:r w:rsidRPr="00F4125A">
        <w:rPr>
          <w:rFonts w:ascii="Times New Roman" w:eastAsia="Calibri" w:hAnsi="Times New Roman" w:cs="Times New Roman"/>
          <w:b/>
          <w:bCs/>
          <w:sz w:val="20"/>
          <w:szCs w:val="20"/>
        </w:rPr>
        <w:tab/>
        <w:t xml:space="preserve">C </w:t>
      </w:r>
    </w:p>
    <w:p w:rsidR="00513C5F" w:rsidRPr="00524DCA" w:rsidRDefault="00513C5F" w:rsidP="00513C5F">
      <w:pPr>
        <w:spacing w:after="0" w:line="240" w:lineRule="auto"/>
        <w:jc w:val="both"/>
        <w:rPr>
          <w:rFonts w:ascii="Times New Roman" w:eastAsia="Times New Roman" w:hAnsi="Times New Roman" w:cs="Times New Roman"/>
          <w:b/>
          <w:bCs/>
          <w:color w:val="000000"/>
          <w:sz w:val="20"/>
          <w:szCs w:val="24"/>
        </w:rPr>
      </w:pPr>
      <w:r w:rsidRPr="00F4125A">
        <w:rPr>
          <w:rFonts w:ascii="Times New Roman" w:eastAsia="Calibri" w:hAnsi="Times New Roman" w:cs="Times New Roman"/>
          <w:b/>
          <w:bCs/>
          <w:sz w:val="20"/>
          <w:szCs w:val="20"/>
        </w:rPr>
        <w:t xml:space="preserve">Paper: </w:t>
      </w:r>
      <w:r>
        <w:rPr>
          <w:rFonts w:ascii="Times New Roman" w:eastAsia="Calibri" w:hAnsi="Times New Roman" w:cs="Times New Roman"/>
          <w:b/>
          <w:bCs/>
          <w:sz w:val="20"/>
          <w:szCs w:val="20"/>
        </w:rPr>
        <w:t>Kinematics of Machines Lab</w:t>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t>0</w:t>
      </w:r>
      <w:r>
        <w:rPr>
          <w:rFonts w:ascii="Times New Roman" w:eastAsia="Calibri" w:hAnsi="Times New Roman" w:cs="Times New Roman"/>
          <w:b/>
          <w:bCs/>
          <w:sz w:val="20"/>
          <w:szCs w:val="20"/>
        </w:rPr>
        <w:tab/>
        <w:t>2</w:t>
      </w:r>
      <w:r>
        <w:rPr>
          <w:rFonts w:ascii="Times New Roman" w:eastAsia="Calibri" w:hAnsi="Times New Roman" w:cs="Times New Roman"/>
          <w:b/>
          <w:bCs/>
          <w:sz w:val="20"/>
          <w:szCs w:val="20"/>
        </w:rPr>
        <w:tab/>
        <w:t>1</w:t>
      </w:r>
    </w:p>
    <w:p w:rsidR="00513C5F" w:rsidRPr="00524DCA" w:rsidRDefault="00513C5F" w:rsidP="00513C5F">
      <w:pPr>
        <w:spacing w:after="0" w:line="240" w:lineRule="auto"/>
        <w:rPr>
          <w:rFonts w:ascii="Times New Roman" w:eastAsia="Times New Roman" w:hAnsi="Times New Roman" w:cs="Times New Roman"/>
          <w:b/>
          <w:bCs/>
          <w:color w:val="000000"/>
          <w:sz w:val="20"/>
          <w:szCs w:val="24"/>
        </w:rPr>
      </w:pPr>
    </w:p>
    <w:p w:rsidR="00513C5F" w:rsidRPr="00524DCA" w:rsidRDefault="00513C5F" w:rsidP="00513C5F">
      <w:pPr>
        <w:spacing w:after="0" w:line="240" w:lineRule="auto"/>
        <w:rPr>
          <w:rFonts w:ascii="Times New Roman" w:eastAsia="Times New Roman" w:hAnsi="Times New Roman" w:cs="Times New Roman"/>
          <w:b/>
          <w:color w:val="000000"/>
          <w:sz w:val="20"/>
          <w:u w:val="single"/>
        </w:rPr>
      </w:pPr>
      <w:r w:rsidRPr="00D76267">
        <w:rPr>
          <w:rFonts w:ascii="Times New Roman" w:eastAsia="Times New Roman" w:hAnsi="Times New Roman" w:cs="Times New Roman"/>
          <w:b/>
          <w:color w:val="000000"/>
          <w:sz w:val="20"/>
          <w:u w:val="single"/>
        </w:rPr>
        <w:t>List of Experiments:</w:t>
      </w:r>
    </w:p>
    <w:p w:rsidR="00513C5F" w:rsidRPr="00524DCA" w:rsidRDefault="00513C5F" w:rsidP="00513C5F">
      <w:pPr>
        <w:spacing w:after="0" w:line="240" w:lineRule="auto"/>
        <w:rPr>
          <w:rFonts w:ascii="Times New Roman" w:eastAsia="Times New Roman" w:hAnsi="Times New Roman" w:cs="Times New Roman"/>
          <w:b/>
          <w:color w:val="000000"/>
          <w:sz w:val="20"/>
          <w:szCs w:val="20"/>
        </w:rPr>
      </w:pPr>
    </w:p>
    <w:p w:rsidR="00513C5F" w:rsidRPr="00094663"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rFonts w:eastAsia="Calibri"/>
          <w:color w:val="000000"/>
          <w:sz w:val="20"/>
          <w:szCs w:val="20"/>
        </w:rPr>
        <w:t>Study of various links and mechanisms.</w:t>
      </w:r>
    </w:p>
    <w:p w:rsidR="00513C5F" w:rsidRPr="00094663"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rFonts w:eastAsia="Calibri"/>
          <w:color w:val="000000"/>
          <w:sz w:val="20"/>
          <w:szCs w:val="20"/>
        </w:rPr>
        <w:t>Study and draw various inversions of 4- bar chain and single slider crank chain.</w:t>
      </w:r>
    </w:p>
    <w:p w:rsidR="00513C5F" w:rsidRPr="00094663"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rFonts w:eastAsia="Calibri"/>
          <w:color w:val="000000"/>
          <w:sz w:val="20"/>
          <w:szCs w:val="20"/>
        </w:rPr>
        <w:t>Draw velocity and diagram of engine mechanism using graphical methods</w:t>
      </w:r>
      <w:r>
        <w:rPr>
          <w:rFonts w:eastAsia="Calibri"/>
          <w:color w:val="000000"/>
          <w:sz w:val="20"/>
          <w:szCs w:val="20"/>
        </w:rPr>
        <w:t xml:space="preserve"> including Klien’s </w:t>
      </w:r>
      <w:r w:rsidRPr="00094663">
        <w:rPr>
          <w:rFonts w:eastAsia="Calibri"/>
          <w:color w:val="000000"/>
          <w:sz w:val="20"/>
          <w:szCs w:val="20"/>
        </w:rPr>
        <w:t>construction.</w:t>
      </w:r>
    </w:p>
    <w:p w:rsidR="00513C5F" w:rsidRPr="00094663"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rFonts w:eastAsia="Calibri"/>
          <w:color w:val="000000"/>
          <w:sz w:val="20"/>
          <w:szCs w:val="20"/>
        </w:rPr>
        <w:t>CAM Analysis - angle Vs displacement and jump phenomenon.</w:t>
      </w:r>
    </w:p>
    <w:p w:rsidR="00513C5F" w:rsidRPr="00094663" w:rsidRDefault="00513C5F" w:rsidP="00A03DBF">
      <w:pPr>
        <w:pStyle w:val="ListParagraph"/>
        <w:numPr>
          <w:ilvl w:val="0"/>
          <w:numId w:val="10"/>
        </w:numPr>
        <w:autoSpaceDE w:val="0"/>
        <w:autoSpaceDN w:val="0"/>
        <w:adjustRightInd w:val="0"/>
        <w:ind w:left="540"/>
        <w:rPr>
          <w:color w:val="000000"/>
          <w:sz w:val="20"/>
          <w:szCs w:val="20"/>
          <w:shd w:val="clear" w:color="auto" w:fill="FFFFFF"/>
        </w:rPr>
      </w:pPr>
      <w:r w:rsidRPr="00094663">
        <w:rPr>
          <w:color w:val="000000"/>
          <w:sz w:val="20"/>
          <w:szCs w:val="20"/>
          <w:shd w:val="clear" w:color="auto" w:fill="FFFFFF"/>
        </w:rPr>
        <w:t>To generate spur gear involute tooth profile using simulated gear shaping process</w:t>
      </w:r>
    </w:p>
    <w:p w:rsidR="00513C5F" w:rsidRPr="00094663"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rFonts w:eastAsia="Calibri"/>
          <w:color w:val="000000"/>
          <w:sz w:val="20"/>
          <w:szCs w:val="20"/>
        </w:rPr>
        <w:t>Determination of gear- train value of compound gear trains and Epicyclic gear trains.</w:t>
      </w:r>
    </w:p>
    <w:p w:rsidR="00513C5F" w:rsidRPr="00094663"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color w:val="000000"/>
          <w:sz w:val="20"/>
          <w:szCs w:val="20"/>
          <w:shd w:val="clear" w:color="auto" w:fill="FFFFFF"/>
        </w:rPr>
        <w:t>To study various types of gears – Helical , cross helical worm, bevel gear.</w:t>
      </w:r>
    </w:p>
    <w:p w:rsidR="00513C5F" w:rsidRDefault="00513C5F" w:rsidP="00A03DBF">
      <w:pPr>
        <w:pStyle w:val="ListParagraph"/>
        <w:numPr>
          <w:ilvl w:val="0"/>
          <w:numId w:val="10"/>
        </w:numPr>
        <w:autoSpaceDE w:val="0"/>
        <w:autoSpaceDN w:val="0"/>
        <w:adjustRightInd w:val="0"/>
        <w:ind w:left="540"/>
        <w:rPr>
          <w:rFonts w:eastAsia="Calibri"/>
          <w:color w:val="000000"/>
          <w:sz w:val="20"/>
          <w:szCs w:val="20"/>
        </w:rPr>
      </w:pPr>
      <w:r w:rsidRPr="00094663">
        <w:rPr>
          <w:rFonts w:eastAsia="Calibri"/>
          <w:color w:val="000000"/>
          <w:sz w:val="20"/>
          <w:szCs w:val="20"/>
        </w:rPr>
        <w:t>Determination of moment of inertia of systems.</w:t>
      </w:r>
    </w:p>
    <w:p w:rsidR="00513C5F" w:rsidRPr="005518AE" w:rsidRDefault="00513C5F" w:rsidP="00A03DBF">
      <w:pPr>
        <w:pStyle w:val="ListParagraph"/>
        <w:numPr>
          <w:ilvl w:val="0"/>
          <w:numId w:val="10"/>
        </w:numPr>
        <w:autoSpaceDE w:val="0"/>
        <w:autoSpaceDN w:val="0"/>
        <w:adjustRightInd w:val="0"/>
        <w:ind w:left="540"/>
        <w:rPr>
          <w:rFonts w:eastAsia="Calibri"/>
          <w:color w:val="000000"/>
          <w:sz w:val="20"/>
          <w:szCs w:val="20"/>
        </w:rPr>
      </w:pPr>
      <w:r w:rsidRPr="005518AE">
        <w:rPr>
          <w:color w:val="000000"/>
          <w:sz w:val="20"/>
          <w:szCs w:val="20"/>
          <w:shd w:val="clear" w:color="auto" w:fill="FFFFFF"/>
        </w:rPr>
        <w:t>Create various types of linkage mechanism in CAD and simulate for motion outputs and study the relevant effects.</w:t>
      </w:r>
      <w:r w:rsidRPr="005518AE">
        <w:rPr>
          <w:color w:val="000000"/>
          <w:sz w:val="20"/>
          <w:szCs w:val="20"/>
        </w:rPr>
        <w:t xml:space="preserve"> </w:t>
      </w:r>
    </w:p>
    <w:p w:rsidR="00513C5F" w:rsidRPr="00524DCA" w:rsidRDefault="00513C5F" w:rsidP="00513C5F">
      <w:pPr>
        <w:spacing w:after="0" w:line="240" w:lineRule="auto"/>
        <w:rPr>
          <w:rFonts w:ascii="Times New Roman" w:eastAsia="Times New Roman" w:hAnsi="Times New Roman" w:cs="Times New Roman"/>
          <w:color w:val="000000"/>
          <w:sz w:val="20"/>
          <w:szCs w:val="20"/>
        </w:rPr>
      </w:pPr>
    </w:p>
    <w:p w:rsidR="00513C5F" w:rsidRPr="003A3C7D" w:rsidRDefault="00513C5F" w:rsidP="00513C5F">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NOTE:- At least 8 Experiments </w:t>
      </w:r>
      <w:r w:rsidRPr="003A3C7D">
        <w:rPr>
          <w:rFonts w:ascii="Times New Roman" w:eastAsia="Times New Roman" w:hAnsi="Times New Roman" w:cs="Times New Roman"/>
          <w:b/>
          <w:sz w:val="20"/>
          <w:szCs w:val="24"/>
        </w:rPr>
        <w:t xml:space="preserve">from the </w:t>
      </w:r>
      <w:r>
        <w:rPr>
          <w:rFonts w:ascii="Times New Roman" w:eastAsia="Times New Roman" w:hAnsi="Times New Roman" w:cs="Times New Roman"/>
          <w:b/>
          <w:sz w:val="20"/>
          <w:szCs w:val="24"/>
        </w:rPr>
        <w:t xml:space="preserve">list </w:t>
      </w:r>
      <w:r w:rsidRPr="003A3C7D">
        <w:rPr>
          <w:rFonts w:ascii="Times New Roman" w:eastAsia="Times New Roman" w:hAnsi="Times New Roman" w:cs="Times New Roman"/>
          <w:b/>
          <w:sz w:val="20"/>
          <w:szCs w:val="24"/>
        </w:rPr>
        <w:t>must be done in the semester.</w:t>
      </w:r>
    </w:p>
    <w:p w:rsidR="00513C5F" w:rsidRDefault="00513C5F" w:rsidP="00513C5F">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F37959" w:rsidRDefault="00F37959" w:rsidP="00F37959">
      <w:pPr>
        <w:spacing w:after="0" w:line="240" w:lineRule="auto"/>
        <w:jc w:val="center"/>
        <w:rPr>
          <w:rFonts w:ascii="Times New Roman" w:eastAsia="Times New Roman" w:hAnsi="Times New Roman" w:cs="Times New Roman"/>
          <w:b/>
          <w:bCs/>
          <w:color w:val="000000"/>
          <w:sz w:val="20"/>
          <w:szCs w:val="24"/>
          <w:u w:val="single"/>
        </w:rPr>
      </w:pPr>
      <w:r w:rsidRPr="006D7019">
        <w:rPr>
          <w:rFonts w:ascii="Times New Roman" w:eastAsia="Times New Roman" w:hAnsi="Times New Roman" w:cs="Times New Roman"/>
          <w:b/>
          <w:bCs/>
          <w:color w:val="000000"/>
          <w:sz w:val="20"/>
          <w:szCs w:val="24"/>
          <w:u w:val="single"/>
        </w:rPr>
        <w:lastRenderedPageBreak/>
        <w:t>STRENGTH OF MATERIALS-II</w:t>
      </w:r>
      <w:r>
        <w:rPr>
          <w:rFonts w:ascii="Times New Roman" w:eastAsia="Times New Roman" w:hAnsi="Times New Roman" w:cs="Times New Roman"/>
          <w:b/>
          <w:bCs/>
          <w:color w:val="000000"/>
          <w:sz w:val="20"/>
          <w:szCs w:val="24"/>
          <w:u w:val="single"/>
        </w:rPr>
        <w:t xml:space="preserve"> LAB</w:t>
      </w:r>
    </w:p>
    <w:p w:rsidR="00F37959" w:rsidRPr="006D7019" w:rsidRDefault="00F37959" w:rsidP="00F37959">
      <w:pPr>
        <w:spacing w:after="0" w:line="240" w:lineRule="auto"/>
        <w:jc w:val="center"/>
        <w:rPr>
          <w:rFonts w:ascii="Times New Roman" w:eastAsia="Times New Roman" w:hAnsi="Times New Roman" w:cs="Times New Roman"/>
          <w:b/>
          <w:bCs/>
          <w:color w:val="000000"/>
          <w:sz w:val="20"/>
          <w:szCs w:val="24"/>
          <w:u w:val="single"/>
        </w:rPr>
      </w:pPr>
    </w:p>
    <w:p w:rsidR="00F37959" w:rsidRPr="00973872" w:rsidRDefault="00F37959" w:rsidP="00F37959">
      <w:pPr>
        <w:spacing w:after="0" w:line="240" w:lineRule="auto"/>
        <w:rPr>
          <w:rFonts w:ascii="Times New Roman" w:eastAsia="Times New Roman" w:hAnsi="Times New Roman" w:cs="Times New Roman"/>
          <w:b/>
          <w:bCs/>
          <w:color w:val="000000"/>
          <w:sz w:val="20"/>
          <w:szCs w:val="24"/>
        </w:rPr>
      </w:pPr>
      <w:r>
        <w:rPr>
          <w:rFonts w:ascii="Times New Roman" w:eastAsia="Times New Roman" w:hAnsi="Times New Roman" w:cs="Times New Roman"/>
          <w:b/>
          <w:bCs/>
          <w:color w:val="000000"/>
          <w:sz w:val="20"/>
          <w:szCs w:val="24"/>
        </w:rPr>
        <w:t>Paper Code: ETME-25</w:t>
      </w:r>
      <w:r w:rsidRPr="00973872">
        <w:rPr>
          <w:rFonts w:ascii="Times New Roman" w:eastAsia="Times New Roman" w:hAnsi="Times New Roman" w:cs="Times New Roman"/>
          <w:b/>
          <w:bCs/>
          <w:color w:val="000000"/>
          <w:sz w:val="20"/>
          <w:szCs w:val="24"/>
        </w:rPr>
        <w:t>4</w:t>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L</w:t>
      </w:r>
      <w:r w:rsidRPr="00973872">
        <w:rPr>
          <w:rFonts w:ascii="Times New Roman" w:eastAsia="Times New Roman" w:hAnsi="Times New Roman" w:cs="Times New Roman"/>
          <w:b/>
          <w:bCs/>
          <w:color w:val="000000"/>
          <w:sz w:val="20"/>
          <w:szCs w:val="24"/>
        </w:rPr>
        <w:tab/>
        <w:t>T</w:t>
      </w:r>
      <w:r>
        <w:rPr>
          <w:rFonts w:ascii="Times New Roman" w:eastAsia="Times New Roman" w:hAnsi="Times New Roman" w:cs="Times New Roman"/>
          <w:b/>
          <w:bCs/>
          <w:color w:val="000000"/>
          <w:sz w:val="20"/>
          <w:szCs w:val="24"/>
        </w:rPr>
        <w:t>/P</w:t>
      </w:r>
      <w:r w:rsidRPr="00973872">
        <w:rPr>
          <w:rFonts w:ascii="Times New Roman" w:eastAsia="Times New Roman" w:hAnsi="Times New Roman" w:cs="Times New Roman"/>
          <w:b/>
          <w:bCs/>
          <w:color w:val="000000"/>
          <w:sz w:val="20"/>
          <w:szCs w:val="24"/>
        </w:rPr>
        <w:tab/>
        <w:t>C</w:t>
      </w:r>
    </w:p>
    <w:p w:rsidR="00F37959" w:rsidRDefault="00F37959" w:rsidP="00F37959">
      <w:pPr>
        <w:spacing w:after="0" w:line="240" w:lineRule="auto"/>
        <w:rPr>
          <w:rFonts w:ascii="Times New Roman" w:eastAsia="Times New Roman" w:hAnsi="Times New Roman" w:cs="Times New Roman"/>
          <w:b/>
          <w:bCs/>
          <w:color w:val="000000"/>
          <w:sz w:val="20"/>
          <w:szCs w:val="24"/>
        </w:rPr>
      </w:pPr>
      <w:r w:rsidRPr="00973872">
        <w:rPr>
          <w:rFonts w:ascii="Times New Roman" w:eastAsia="Times New Roman" w:hAnsi="Times New Roman" w:cs="Times New Roman"/>
          <w:b/>
          <w:bCs/>
          <w:color w:val="000000"/>
          <w:sz w:val="20"/>
          <w:szCs w:val="24"/>
        </w:rPr>
        <w:t>Paper: Strength of Materials-II</w:t>
      </w:r>
      <w:r>
        <w:rPr>
          <w:rFonts w:ascii="Times New Roman" w:eastAsia="Times New Roman" w:hAnsi="Times New Roman" w:cs="Times New Roman"/>
          <w:b/>
          <w:bCs/>
          <w:color w:val="000000"/>
          <w:sz w:val="20"/>
          <w:szCs w:val="24"/>
        </w:rPr>
        <w:t xml:space="preserve"> Lab</w:t>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ab/>
      </w:r>
      <w:r>
        <w:rPr>
          <w:rFonts w:ascii="Times New Roman" w:eastAsia="Times New Roman" w:hAnsi="Times New Roman" w:cs="Times New Roman"/>
          <w:b/>
          <w:bCs/>
          <w:color w:val="000000"/>
          <w:sz w:val="20"/>
          <w:szCs w:val="24"/>
        </w:rPr>
        <w:tab/>
        <w:t>0</w:t>
      </w:r>
      <w:r w:rsidRPr="00973872">
        <w:rPr>
          <w:rFonts w:ascii="Times New Roman" w:eastAsia="Times New Roman" w:hAnsi="Times New Roman" w:cs="Times New Roman"/>
          <w:b/>
          <w:bCs/>
          <w:color w:val="000000"/>
          <w:sz w:val="20"/>
          <w:szCs w:val="24"/>
        </w:rPr>
        <w:tab/>
      </w:r>
      <w:r>
        <w:rPr>
          <w:rFonts w:ascii="Times New Roman" w:eastAsia="Times New Roman" w:hAnsi="Times New Roman" w:cs="Times New Roman"/>
          <w:b/>
          <w:bCs/>
          <w:color w:val="000000"/>
          <w:sz w:val="20"/>
          <w:szCs w:val="24"/>
        </w:rPr>
        <w:t>2</w:t>
      </w:r>
      <w:r>
        <w:rPr>
          <w:rFonts w:ascii="Times New Roman" w:eastAsia="Times New Roman" w:hAnsi="Times New Roman" w:cs="Times New Roman"/>
          <w:b/>
          <w:bCs/>
          <w:color w:val="000000"/>
          <w:sz w:val="20"/>
          <w:szCs w:val="24"/>
        </w:rPr>
        <w:tab/>
      </w:r>
      <w:r w:rsidRPr="00973872">
        <w:rPr>
          <w:rFonts w:ascii="Times New Roman" w:eastAsia="Times New Roman" w:hAnsi="Times New Roman" w:cs="Times New Roman"/>
          <w:b/>
          <w:bCs/>
          <w:color w:val="000000"/>
          <w:sz w:val="20"/>
          <w:szCs w:val="24"/>
        </w:rPr>
        <w:t xml:space="preserve">1 </w:t>
      </w:r>
    </w:p>
    <w:p w:rsidR="00F37959" w:rsidRPr="00973872" w:rsidRDefault="00F37959" w:rsidP="00F37959">
      <w:pPr>
        <w:spacing w:after="0" w:line="240" w:lineRule="auto"/>
        <w:ind w:left="720" w:hanging="720"/>
        <w:rPr>
          <w:rFonts w:ascii="Times New Roman" w:eastAsia="Times New Roman" w:hAnsi="Times New Roman" w:cs="Times New Roman"/>
          <w:b/>
          <w:color w:val="000000"/>
          <w:sz w:val="20"/>
          <w:szCs w:val="24"/>
        </w:rPr>
      </w:pPr>
      <w:r w:rsidRPr="00973872">
        <w:rPr>
          <w:rFonts w:ascii="Times New Roman" w:eastAsia="Times New Roman" w:hAnsi="Times New Roman" w:cs="Times New Roman"/>
          <w:b/>
          <w:color w:val="000000"/>
          <w:sz w:val="20"/>
          <w:szCs w:val="24"/>
        </w:rPr>
        <w:tab/>
      </w:r>
    </w:p>
    <w:p w:rsidR="00F37959" w:rsidRDefault="00F37959" w:rsidP="00F37959">
      <w:pPr>
        <w:autoSpaceDE w:val="0"/>
        <w:autoSpaceDN w:val="0"/>
        <w:adjustRightInd w:val="0"/>
        <w:spacing w:after="0" w:line="240" w:lineRule="auto"/>
        <w:rPr>
          <w:rFonts w:ascii="Times New Roman" w:eastAsia="Times New Roman" w:hAnsi="Times New Roman" w:cs="Times New Roman"/>
          <w:b/>
          <w:color w:val="000000"/>
          <w:sz w:val="20"/>
          <w:szCs w:val="20"/>
          <w:u w:val="single"/>
        </w:rPr>
      </w:pPr>
      <w:r w:rsidRPr="00AE2DCA">
        <w:rPr>
          <w:rFonts w:ascii="Times New Roman" w:eastAsia="Times New Roman" w:hAnsi="Times New Roman" w:cs="Times New Roman"/>
          <w:b/>
          <w:color w:val="000000"/>
          <w:sz w:val="20"/>
          <w:szCs w:val="20"/>
          <w:u w:val="single"/>
        </w:rPr>
        <w:t>List of Experiments:</w:t>
      </w:r>
    </w:p>
    <w:p w:rsidR="00F37959" w:rsidRPr="00973872" w:rsidRDefault="00F37959" w:rsidP="00F37959">
      <w:pPr>
        <w:autoSpaceDE w:val="0"/>
        <w:autoSpaceDN w:val="0"/>
        <w:adjustRightInd w:val="0"/>
        <w:spacing w:after="0" w:line="240" w:lineRule="auto"/>
        <w:rPr>
          <w:rFonts w:ascii="Times New Roman" w:eastAsia="Times New Roman" w:hAnsi="Times New Roman" w:cs="Times New Roman"/>
          <w:b/>
          <w:color w:val="000000"/>
          <w:sz w:val="20"/>
          <w:szCs w:val="20"/>
          <w:u w:val="single"/>
        </w:rPr>
      </w:pPr>
    </w:p>
    <w:p w:rsidR="00F37959" w:rsidRPr="002B0C27" w:rsidRDefault="00F37959" w:rsidP="00A03DBF">
      <w:pPr>
        <w:pStyle w:val="ListParagraph"/>
        <w:numPr>
          <w:ilvl w:val="0"/>
          <w:numId w:val="12"/>
        </w:numPr>
        <w:rPr>
          <w:color w:val="000000"/>
          <w:sz w:val="20"/>
          <w:szCs w:val="20"/>
        </w:rPr>
      </w:pPr>
      <w:r w:rsidRPr="002B0C27">
        <w:rPr>
          <w:color w:val="000000"/>
          <w:sz w:val="20"/>
          <w:szCs w:val="20"/>
        </w:rPr>
        <w:t>Study of performance of Fatigue &amp; Creep tests</w:t>
      </w:r>
    </w:p>
    <w:p w:rsidR="00F37959" w:rsidRPr="002B0C27" w:rsidRDefault="00F37959" w:rsidP="00A03DBF">
      <w:pPr>
        <w:pStyle w:val="ListParagraph"/>
        <w:numPr>
          <w:ilvl w:val="0"/>
          <w:numId w:val="12"/>
        </w:numPr>
        <w:rPr>
          <w:color w:val="000000"/>
          <w:sz w:val="20"/>
          <w:szCs w:val="20"/>
        </w:rPr>
      </w:pPr>
      <w:r w:rsidRPr="002B0C27">
        <w:rPr>
          <w:color w:val="000000"/>
          <w:sz w:val="20"/>
          <w:szCs w:val="20"/>
        </w:rPr>
        <w:t>To perform bending test on beam (wooden or any other material) and to determine the Young's modulus and Modulus of rupture</w:t>
      </w:r>
    </w:p>
    <w:p w:rsidR="00F37959" w:rsidRPr="002B0C27" w:rsidRDefault="00F37959" w:rsidP="00A03DBF">
      <w:pPr>
        <w:pStyle w:val="ListParagraph"/>
        <w:numPr>
          <w:ilvl w:val="0"/>
          <w:numId w:val="12"/>
        </w:numPr>
        <w:rPr>
          <w:color w:val="000000"/>
          <w:sz w:val="20"/>
          <w:szCs w:val="20"/>
        </w:rPr>
      </w:pPr>
      <w:r w:rsidRPr="002B0C27">
        <w:rPr>
          <w:color w:val="000000"/>
          <w:sz w:val="20"/>
          <w:szCs w:val="20"/>
        </w:rPr>
        <w:t xml:space="preserve">To find the Shear Modulus of Elasticity of two different materials; Aluminum and Steel using two twist and bent test rigs are used. </w:t>
      </w:r>
    </w:p>
    <w:p w:rsidR="00F37959" w:rsidRPr="002B0C27" w:rsidRDefault="00F37959" w:rsidP="00A03DBF">
      <w:pPr>
        <w:pStyle w:val="ListParagraph"/>
        <w:numPr>
          <w:ilvl w:val="0"/>
          <w:numId w:val="12"/>
        </w:numPr>
        <w:rPr>
          <w:color w:val="000000"/>
          <w:sz w:val="20"/>
          <w:szCs w:val="20"/>
        </w:rPr>
      </w:pPr>
      <w:r w:rsidRPr="002B0C27">
        <w:rPr>
          <w:color w:val="000000"/>
          <w:sz w:val="20"/>
          <w:szCs w:val="20"/>
        </w:rPr>
        <w:t>To determine the Modulus of Elasticity and Poison’s ratio of Aluminum, the specimen being a cantilever beam, and compare them with theoretical value</w:t>
      </w:r>
    </w:p>
    <w:p w:rsidR="00F37959" w:rsidRPr="002B0C27" w:rsidRDefault="00F37959" w:rsidP="00A03DBF">
      <w:pPr>
        <w:pStyle w:val="ListParagraph"/>
        <w:numPr>
          <w:ilvl w:val="0"/>
          <w:numId w:val="12"/>
        </w:numPr>
        <w:rPr>
          <w:color w:val="000000"/>
          <w:sz w:val="20"/>
          <w:szCs w:val="20"/>
        </w:rPr>
      </w:pPr>
      <w:r w:rsidRPr="002B0C27">
        <w:rPr>
          <w:color w:val="000000"/>
          <w:sz w:val="20"/>
          <w:szCs w:val="20"/>
        </w:rPr>
        <w:t>To determine principal stresses and strains in a beam made of aluminum and loaded as a cantilever, and compare them with theoretical values</w:t>
      </w:r>
    </w:p>
    <w:p w:rsidR="00F37959" w:rsidRPr="002B0C27" w:rsidRDefault="00F37959" w:rsidP="00A03DBF">
      <w:pPr>
        <w:pStyle w:val="ListParagraph"/>
        <w:numPr>
          <w:ilvl w:val="0"/>
          <w:numId w:val="12"/>
        </w:numPr>
        <w:autoSpaceDE w:val="0"/>
        <w:autoSpaceDN w:val="0"/>
        <w:adjustRightInd w:val="0"/>
        <w:rPr>
          <w:color w:val="000000"/>
          <w:sz w:val="20"/>
          <w:szCs w:val="20"/>
        </w:rPr>
      </w:pPr>
      <w:r w:rsidRPr="002B0C27">
        <w:rPr>
          <w:color w:val="000000"/>
          <w:sz w:val="20"/>
          <w:szCs w:val="20"/>
        </w:rPr>
        <w:t>Flexural test on beam (central point load)</w:t>
      </w:r>
    </w:p>
    <w:p w:rsidR="00F37959" w:rsidRPr="002B0C27" w:rsidRDefault="00F37959" w:rsidP="00A03DBF">
      <w:pPr>
        <w:pStyle w:val="ListParagraph"/>
        <w:numPr>
          <w:ilvl w:val="0"/>
          <w:numId w:val="12"/>
        </w:numPr>
        <w:autoSpaceDE w:val="0"/>
        <w:autoSpaceDN w:val="0"/>
        <w:adjustRightInd w:val="0"/>
        <w:rPr>
          <w:color w:val="000000"/>
          <w:sz w:val="20"/>
          <w:szCs w:val="20"/>
        </w:rPr>
      </w:pPr>
      <w:r w:rsidRPr="002B0C27">
        <w:rPr>
          <w:color w:val="000000"/>
          <w:sz w:val="20"/>
          <w:szCs w:val="20"/>
        </w:rPr>
        <w:t>Flexural test on beam (two point load)</w:t>
      </w:r>
    </w:p>
    <w:p w:rsidR="00F37959" w:rsidRPr="002B0C27" w:rsidRDefault="00F37959" w:rsidP="00A03DBF">
      <w:pPr>
        <w:pStyle w:val="ListParagraph"/>
        <w:numPr>
          <w:ilvl w:val="0"/>
          <w:numId w:val="12"/>
        </w:numPr>
        <w:autoSpaceDE w:val="0"/>
        <w:autoSpaceDN w:val="0"/>
        <w:adjustRightInd w:val="0"/>
        <w:rPr>
          <w:color w:val="000000"/>
          <w:sz w:val="20"/>
          <w:szCs w:val="20"/>
        </w:rPr>
      </w:pPr>
      <w:r w:rsidRPr="002B0C27">
        <w:rPr>
          <w:color w:val="000000"/>
          <w:sz w:val="20"/>
          <w:szCs w:val="20"/>
        </w:rPr>
        <w:t>Determination of Bucking loads of long columns with different end conditions.</w:t>
      </w:r>
    </w:p>
    <w:p w:rsidR="00F37959" w:rsidRPr="00973872" w:rsidRDefault="00F37959" w:rsidP="00F37959">
      <w:pPr>
        <w:spacing w:after="0" w:line="240" w:lineRule="auto"/>
        <w:rPr>
          <w:rFonts w:ascii="Times New Roman" w:eastAsia="Times New Roman" w:hAnsi="Times New Roman" w:cs="Times New Roman"/>
          <w:color w:val="000000"/>
          <w:sz w:val="24"/>
          <w:szCs w:val="24"/>
        </w:rPr>
      </w:pPr>
    </w:p>
    <w:p w:rsidR="00F37959" w:rsidRPr="00973872" w:rsidRDefault="00F37959" w:rsidP="00F37959">
      <w:pPr>
        <w:spacing w:after="0" w:line="240" w:lineRule="auto"/>
        <w:rPr>
          <w:rFonts w:ascii="Times New Roman" w:eastAsia="Times New Roman" w:hAnsi="Times New Roman" w:cs="Times New Roman"/>
          <w:sz w:val="24"/>
          <w:szCs w:val="24"/>
        </w:rPr>
      </w:pPr>
    </w:p>
    <w:p w:rsidR="00F37959" w:rsidRPr="003A3C7D" w:rsidRDefault="00F37959" w:rsidP="00F37959">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NOTE:- At least 8 Experiments </w:t>
      </w:r>
      <w:r w:rsidRPr="003A3C7D">
        <w:rPr>
          <w:rFonts w:ascii="Times New Roman" w:eastAsia="Times New Roman" w:hAnsi="Times New Roman" w:cs="Times New Roman"/>
          <w:b/>
          <w:sz w:val="20"/>
          <w:szCs w:val="24"/>
        </w:rPr>
        <w:t xml:space="preserve">from the </w:t>
      </w:r>
      <w:r>
        <w:rPr>
          <w:rFonts w:ascii="Times New Roman" w:eastAsia="Times New Roman" w:hAnsi="Times New Roman" w:cs="Times New Roman"/>
          <w:b/>
          <w:sz w:val="20"/>
          <w:szCs w:val="24"/>
        </w:rPr>
        <w:t xml:space="preserve">list </w:t>
      </w:r>
      <w:r w:rsidRPr="003A3C7D">
        <w:rPr>
          <w:rFonts w:ascii="Times New Roman" w:eastAsia="Times New Roman" w:hAnsi="Times New Roman" w:cs="Times New Roman"/>
          <w:b/>
          <w:sz w:val="20"/>
          <w:szCs w:val="24"/>
        </w:rPr>
        <w:t>must be done in the semester.</w:t>
      </w:r>
    </w:p>
    <w:p w:rsidR="00F37959" w:rsidRDefault="00F37959">
      <w:pP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br w:type="page"/>
      </w:r>
    </w:p>
    <w:p w:rsidR="00E36BEB" w:rsidRPr="00B94020" w:rsidRDefault="00E36BEB" w:rsidP="00E36BEB">
      <w:pPr>
        <w:spacing w:after="0" w:line="240" w:lineRule="auto"/>
        <w:jc w:val="cente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lastRenderedPageBreak/>
        <w:t>MANUFACTURING MACHINES LAB</w:t>
      </w:r>
    </w:p>
    <w:p w:rsidR="00E36BEB" w:rsidRPr="00B94020" w:rsidRDefault="00E36BEB" w:rsidP="00E36BEB">
      <w:pPr>
        <w:spacing w:after="0" w:line="240" w:lineRule="auto"/>
        <w:jc w:val="center"/>
        <w:rPr>
          <w:rFonts w:ascii="Times New Roman" w:eastAsia="Times New Roman" w:hAnsi="Times New Roman" w:cs="Times New Roman"/>
          <w:b/>
          <w:color w:val="000000" w:themeColor="text1"/>
          <w:sz w:val="20"/>
          <w:szCs w:val="20"/>
          <w:u w:val="single"/>
          <w:lang w:val="fr-FR"/>
        </w:rPr>
      </w:pPr>
    </w:p>
    <w:p w:rsidR="00E36BEB" w:rsidRPr="00B94020" w:rsidRDefault="00E36BEB" w:rsidP="00E36BEB">
      <w:pPr>
        <w:spacing w:after="0" w:line="240" w:lineRule="auto"/>
        <w:jc w:val="both"/>
        <w:rPr>
          <w:rFonts w:ascii="Times New Roman" w:eastAsia="Times New Roman" w:hAnsi="Times New Roman" w:cs="Times New Roman"/>
          <w:b/>
          <w:color w:val="000000" w:themeColor="text1"/>
          <w:sz w:val="20"/>
          <w:szCs w:val="20"/>
          <w:lang w:val="fr-FR"/>
        </w:rPr>
      </w:pPr>
      <w:r>
        <w:rPr>
          <w:rFonts w:ascii="Times New Roman" w:eastAsia="Times New Roman" w:hAnsi="Times New Roman" w:cs="Times New Roman"/>
          <w:b/>
          <w:color w:val="000000" w:themeColor="text1"/>
          <w:sz w:val="20"/>
          <w:szCs w:val="20"/>
          <w:lang w:val="fr-FR"/>
        </w:rPr>
        <w:t>Paper Code: ETME-256</w:t>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t>L</w:t>
      </w:r>
      <w:r w:rsidRPr="00B94020">
        <w:rPr>
          <w:rFonts w:ascii="Times New Roman" w:eastAsia="Times New Roman" w:hAnsi="Times New Roman" w:cs="Times New Roman"/>
          <w:b/>
          <w:color w:val="000000" w:themeColor="text1"/>
          <w:sz w:val="20"/>
          <w:szCs w:val="20"/>
          <w:lang w:val="fr-FR"/>
        </w:rPr>
        <w:tab/>
        <w:t>T/P</w:t>
      </w:r>
      <w:r w:rsidRPr="00B94020">
        <w:rPr>
          <w:rFonts w:ascii="Times New Roman" w:eastAsia="Times New Roman" w:hAnsi="Times New Roman" w:cs="Times New Roman"/>
          <w:b/>
          <w:color w:val="000000" w:themeColor="text1"/>
          <w:sz w:val="20"/>
          <w:szCs w:val="20"/>
          <w:lang w:val="fr-FR"/>
        </w:rPr>
        <w:tab/>
        <w:t>C</w:t>
      </w:r>
    </w:p>
    <w:p w:rsidR="00E36BEB" w:rsidRPr="00B94020" w:rsidRDefault="00E36BEB" w:rsidP="00E36BEB">
      <w:pPr>
        <w:spacing w:after="0" w:line="240" w:lineRule="auto"/>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 xml:space="preserve">Paper: </w:t>
      </w:r>
      <w:r w:rsidRPr="00B07071">
        <w:rPr>
          <w:rFonts w:ascii="Times New Roman" w:eastAsia="Times New Roman" w:hAnsi="Times New Roman" w:cs="Times New Roman"/>
          <w:b/>
          <w:color w:val="000000" w:themeColor="text1"/>
          <w:sz w:val="20"/>
          <w:szCs w:val="20"/>
        </w:rPr>
        <w:t>Manufacturing Machines Lab</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0</w:t>
      </w:r>
      <w:r w:rsidRPr="00B94020">
        <w:rPr>
          <w:rFonts w:ascii="Times New Roman" w:eastAsia="Times New Roman" w:hAnsi="Times New Roman" w:cs="Times New Roman"/>
          <w:b/>
          <w:color w:val="000000" w:themeColor="text1"/>
          <w:sz w:val="20"/>
          <w:szCs w:val="20"/>
        </w:rPr>
        <w:tab/>
        <w:t>2</w:t>
      </w:r>
      <w:r w:rsidRPr="00B94020">
        <w:rPr>
          <w:rFonts w:ascii="Times New Roman" w:eastAsia="Times New Roman" w:hAnsi="Times New Roman" w:cs="Times New Roman"/>
          <w:b/>
          <w:color w:val="000000" w:themeColor="text1"/>
          <w:sz w:val="20"/>
          <w:szCs w:val="20"/>
        </w:rPr>
        <w:tab/>
        <w:t>1</w:t>
      </w:r>
    </w:p>
    <w:p w:rsidR="00E36BEB" w:rsidRPr="00B94020" w:rsidRDefault="00E36BEB" w:rsidP="00E36BEB">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 xml:space="preserve">                             </w:t>
      </w:r>
    </w:p>
    <w:p w:rsidR="00E36BEB" w:rsidRPr="00B94020" w:rsidRDefault="00E36BEB" w:rsidP="00E36BEB">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E36BEB" w:rsidRPr="00B94020" w:rsidRDefault="00E36BEB" w:rsidP="00E36BEB">
      <w:pPr>
        <w:spacing w:after="0" w:line="240" w:lineRule="auto"/>
        <w:jc w:val="both"/>
        <w:rPr>
          <w:rFonts w:ascii="Times New Roman" w:eastAsia="Times New Roman" w:hAnsi="Times New Roman" w:cs="Times New Roman"/>
          <w:b/>
          <w:color w:val="000000"/>
          <w:sz w:val="20"/>
          <w:szCs w:val="20"/>
          <w:u w:val="single"/>
        </w:rPr>
      </w:pPr>
      <w:r w:rsidRPr="006675A5">
        <w:rPr>
          <w:rFonts w:ascii="Times New Roman" w:eastAsia="Times New Roman" w:hAnsi="Times New Roman" w:cs="Times New Roman"/>
          <w:b/>
          <w:color w:val="000000" w:themeColor="text1"/>
          <w:sz w:val="20"/>
          <w:szCs w:val="20"/>
          <w:u w:val="single"/>
        </w:rPr>
        <w:t>Manufacturing Machines Lab</w:t>
      </w:r>
      <w:r w:rsidRPr="006675A5">
        <w:rPr>
          <w:rFonts w:ascii="Times New Roman" w:eastAsia="Times New Roman" w:hAnsi="Times New Roman" w:cs="Times New Roman"/>
          <w:b/>
          <w:color w:val="000000"/>
          <w:sz w:val="20"/>
          <w:szCs w:val="20"/>
          <w:u w:val="single"/>
        </w:rPr>
        <w:t xml:space="preserve"> </w:t>
      </w:r>
      <w:r w:rsidRPr="00B94020">
        <w:rPr>
          <w:rFonts w:ascii="Times New Roman" w:eastAsia="Times New Roman" w:hAnsi="Times New Roman" w:cs="Times New Roman"/>
          <w:b/>
          <w:color w:val="000000"/>
          <w:sz w:val="20"/>
          <w:szCs w:val="20"/>
          <w:u w:val="single"/>
        </w:rPr>
        <w:t>experiments based on syllabus (ET</w:t>
      </w:r>
      <w:r>
        <w:rPr>
          <w:rFonts w:ascii="Times New Roman" w:eastAsia="Times New Roman" w:hAnsi="Times New Roman" w:cs="Times New Roman"/>
          <w:b/>
          <w:color w:val="000000"/>
          <w:sz w:val="20"/>
          <w:szCs w:val="20"/>
          <w:u w:val="single"/>
        </w:rPr>
        <w:t>ME</w:t>
      </w:r>
      <w:r w:rsidRPr="00B94020">
        <w:rPr>
          <w:rFonts w:ascii="Times New Roman" w:eastAsia="Times New Roman" w:hAnsi="Times New Roman" w:cs="Times New Roman"/>
          <w:b/>
          <w:color w:val="000000"/>
          <w:sz w:val="20"/>
          <w:szCs w:val="20"/>
          <w:u w:val="single"/>
        </w:rPr>
        <w:t>-20</w:t>
      </w:r>
      <w:r>
        <w:rPr>
          <w:rFonts w:ascii="Times New Roman" w:eastAsia="Times New Roman" w:hAnsi="Times New Roman" w:cs="Times New Roman"/>
          <w:b/>
          <w:color w:val="000000"/>
          <w:sz w:val="20"/>
          <w:szCs w:val="20"/>
          <w:u w:val="single"/>
        </w:rPr>
        <w:t>6</w:t>
      </w:r>
      <w:r w:rsidRPr="00B94020">
        <w:rPr>
          <w:rFonts w:ascii="Times New Roman" w:eastAsia="Times New Roman" w:hAnsi="Times New Roman" w:cs="Times New Roman"/>
          <w:b/>
          <w:color w:val="000000"/>
          <w:sz w:val="20"/>
          <w:szCs w:val="20"/>
          <w:u w:val="single"/>
        </w:rPr>
        <w:t>).</w:t>
      </w:r>
    </w:p>
    <w:p w:rsidR="00E36BEB" w:rsidRPr="00B94020" w:rsidRDefault="00E36BEB" w:rsidP="00E36BEB">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E36BEB" w:rsidRPr="00B94020" w:rsidRDefault="00E36BEB" w:rsidP="00E36BEB">
      <w:pPr>
        <w:spacing w:after="0" w:line="240" w:lineRule="auto"/>
        <w:rPr>
          <w:rFonts w:ascii="Times New Roman" w:eastAsia="Times New Roman" w:hAnsi="Times New Roman" w:cs="Times New Roman"/>
          <w:b/>
          <w:sz w:val="20"/>
          <w:szCs w:val="20"/>
        </w:rPr>
      </w:pPr>
    </w:p>
    <w:p w:rsidR="00E36BEB" w:rsidRPr="00B94020" w:rsidRDefault="00E36BEB" w:rsidP="00E36BEB">
      <w:pPr>
        <w:spacing w:after="0" w:line="240" w:lineRule="auto"/>
        <w:rPr>
          <w:rFonts w:ascii="Times New Roman" w:eastAsia="Times New Roman" w:hAnsi="Times New Roman" w:cs="Times New Roman"/>
          <w:b/>
          <w:sz w:val="20"/>
          <w:szCs w:val="20"/>
        </w:rPr>
      </w:pPr>
    </w:p>
    <w:p w:rsidR="00E36BEB" w:rsidRPr="00B94020" w:rsidRDefault="00E36BEB" w:rsidP="00E36BEB">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from the syllabus must be done in the semester.</w:t>
      </w:r>
    </w:p>
    <w:p w:rsidR="00E36BEB" w:rsidRDefault="00E36BEB" w:rsidP="00E36BEB">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24499B" w:rsidRPr="00381C59" w:rsidRDefault="00F36A60" w:rsidP="0024499B">
      <w:pPr>
        <w:spacing w:after="0"/>
        <w:jc w:val="center"/>
        <w:rPr>
          <w:rFonts w:ascii="Times New Roman" w:eastAsia="Times New Roman" w:hAnsi="Times New Roman" w:cs="Times New Roman"/>
          <w:b/>
          <w:bCs/>
          <w:sz w:val="20"/>
          <w:szCs w:val="20"/>
          <w:u w:val="single"/>
        </w:rPr>
      </w:pPr>
      <w:r w:rsidRPr="00F36A60">
        <w:rPr>
          <w:rFonts w:ascii="Times New Roman" w:eastAsia="Times New Roman" w:hAnsi="Times New Roman" w:cs="Times New Roman"/>
          <w:b/>
          <w:bCs/>
          <w:sz w:val="20"/>
          <w:szCs w:val="20"/>
          <w:u w:val="single"/>
        </w:rPr>
        <w:lastRenderedPageBreak/>
        <w:t>I.C. ENGINES AND GAS TURBINES</w:t>
      </w:r>
      <w:r>
        <w:rPr>
          <w:rFonts w:ascii="Times New Roman" w:eastAsia="Times New Roman" w:hAnsi="Times New Roman" w:cs="Times New Roman"/>
          <w:b/>
          <w:bCs/>
          <w:sz w:val="20"/>
          <w:szCs w:val="20"/>
          <w:u w:val="single"/>
        </w:rPr>
        <w:t xml:space="preserve"> LAB</w:t>
      </w:r>
    </w:p>
    <w:p w:rsidR="0024499B" w:rsidRPr="00381C59" w:rsidRDefault="0024499B" w:rsidP="0024499B">
      <w:pPr>
        <w:spacing w:after="0"/>
        <w:jc w:val="both"/>
        <w:rPr>
          <w:rFonts w:ascii="Times New Roman" w:eastAsia="Times New Roman" w:hAnsi="Times New Roman" w:cs="Times New Roman"/>
          <w:b/>
          <w:bCs/>
          <w:sz w:val="20"/>
          <w:szCs w:val="20"/>
        </w:rPr>
      </w:pPr>
    </w:p>
    <w:p w:rsidR="0024499B" w:rsidRPr="00381C59" w:rsidRDefault="0024499B" w:rsidP="0024499B">
      <w:pPr>
        <w:spacing w:after="0"/>
        <w:jc w:val="both"/>
        <w:rPr>
          <w:rFonts w:ascii="Times New Roman" w:eastAsia="Times New Roman" w:hAnsi="Times New Roman" w:cs="Times New Roman"/>
          <w:b/>
          <w:bCs/>
          <w:sz w:val="20"/>
          <w:szCs w:val="20"/>
        </w:rPr>
      </w:pPr>
      <w:r w:rsidRPr="00381C59">
        <w:rPr>
          <w:rFonts w:ascii="Times New Roman" w:eastAsia="Times New Roman" w:hAnsi="Times New Roman" w:cs="Times New Roman"/>
          <w:b/>
          <w:bCs/>
          <w:sz w:val="20"/>
          <w:szCs w:val="20"/>
        </w:rPr>
        <w:t>Paper Code: ETME</w:t>
      </w:r>
      <w:r w:rsidR="00E61E77">
        <w:rPr>
          <w:rFonts w:ascii="Times New Roman" w:eastAsia="Times New Roman" w:hAnsi="Times New Roman" w:cs="Times New Roman"/>
          <w:b/>
          <w:bCs/>
          <w:sz w:val="20"/>
          <w:szCs w:val="20"/>
        </w:rPr>
        <w:t>-</w:t>
      </w:r>
      <w:r w:rsidRPr="00381C59">
        <w:rPr>
          <w:rFonts w:ascii="Times New Roman" w:eastAsia="Times New Roman" w:hAnsi="Times New Roman" w:cs="Times New Roman"/>
          <w:b/>
          <w:bCs/>
          <w:sz w:val="20"/>
          <w:szCs w:val="20"/>
        </w:rPr>
        <w:t>258</w:t>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r>
      <w:r w:rsidR="00391621">
        <w:rPr>
          <w:rFonts w:ascii="Times New Roman" w:eastAsia="Times New Roman" w:hAnsi="Times New Roman" w:cs="Times New Roman"/>
          <w:b/>
          <w:bCs/>
          <w:sz w:val="20"/>
          <w:szCs w:val="20"/>
        </w:rPr>
        <w:tab/>
        <w:t>L</w:t>
      </w:r>
      <w:r w:rsidR="00391621">
        <w:rPr>
          <w:rFonts w:ascii="Times New Roman" w:eastAsia="Times New Roman" w:hAnsi="Times New Roman" w:cs="Times New Roman"/>
          <w:b/>
          <w:bCs/>
          <w:sz w:val="20"/>
          <w:szCs w:val="20"/>
        </w:rPr>
        <w:tab/>
        <w:t>T/P</w:t>
      </w:r>
      <w:r w:rsidR="00391621">
        <w:rPr>
          <w:rFonts w:ascii="Times New Roman" w:eastAsia="Times New Roman" w:hAnsi="Times New Roman" w:cs="Times New Roman"/>
          <w:b/>
          <w:bCs/>
          <w:sz w:val="20"/>
          <w:szCs w:val="20"/>
        </w:rPr>
        <w:tab/>
        <w:t>C</w:t>
      </w:r>
    </w:p>
    <w:p w:rsidR="0024499B" w:rsidRDefault="0024499B" w:rsidP="00D14658">
      <w:pPr>
        <w:spacing w:after="0"/>
        <w:rPr>
          <w:rFonts w:ascii="Times New Roman" w:eastAsia="Times New Roman" w:hAnsi="Times New Roman" w:cs="Times New Roman"/>
          <w:b/>
          <w:bCs/>
          <w:sz w:val="20"/>
          <w:szCs w:val="20"/>
        </w:rPr>
      </w:pPr>
      <w:r w:rsidRPr="00381C59">
        <w:rPr>
          <w:rFonts w:ascii="Times New Roman" w:eastAsia="Times New Roman" w:hAnsi="Times New Roman" w:cs="Times New Roman"/>
          <w:b/>
          <w:bCs/>
          <w:sz w:val="20"/>
          <w:szCs w:val="20"/>
        </w:rPr>
        <w:t>Paper:</w:t>
      </w:r>
      <w:r w:rsidR="001D4355">
        <w:rPr>
          <w:rFonts w:ascii="Times New Roman" w:eastAsia="Times New Roman" w:hAnsi="Times New Roman" w:cs="Times New Roman"/>
          <w:b/>
          <w:bCs/>
          <w:sz w:val="20"/>
          <w:szCs w:val="20"/>
        </w:rPr>
        <w:t xml:space="preserve"> I.C. Engines and Gas Turbines Lab</w:t>
      </w:r>
      <w:r w:rsidR="00C8656E">
        <w:rPr>
          <w:rFonts w:ascii="Times New Roman" w:eastAsia="Times New Roman" w:hAnsi="Times New Roman" w:cs="Times New Roman"/>
          <w:b/>
          <w:bCs/>
          <w:sz w:val="20"/>
          <w:szCs w:val="20"/>
        </w:rPr>
        <w:tab/>
      </w:r>
      <w:r w:rsidR="00C8656E">
        <w:rPr>
          <w:rFonts w:ascii="Times New Roman" w:eastAsia="Times New Roman" w:hAnsi="Times New Roman" w:cs="Times New Roman"/>
          <w:b/>
          <w:bCs/>
          <w:sz w:val="20"/>
          <w:szCs w:val="20"/>
        </w:rPr>
        <w:tab/>
      </w:r>
      <w:r w:rsidR="00C8656E">
        <w:rPr>
          <w:rFonts w:ascii="Times New Roman" w:eastAsia="Times New Roman" w:hAnsi="Times New Roman" w:cs="Times New Roman"/>
          <w:b/>
          <w:bCs/>
          <w:sz w:val="20"/>
          <w:szCs w:val="20"/>
        </w:rPr>
        <w:tab/>
      </w:r>
      <w:r w:rsidR="00C8656E">
        <w:rPr>
          <w:rFonts w:ascii="Times New Roman" w:eastAsia="Times New Roman" w:hAnsi="Times New Roman" w:cs="Times New Roman"/>
          <w:b/>
          <w:bCs/>
          <w:sz w:val="20"/>
          <w:szCs w:val="20"/>
        </w:rPr>
        <w:tab/>
      </w:r>
      <w:r w:rsidR="00C8656E">
        <w:rPr>
          <w:rFonts w:ascii="Times New Roman" w:eastAsia="Times New Roman" w:hAnsi="Times New Roman" w:cs="Times New Roman"/>
          <w:b/>
          <w:bCs/>
          <w:sz w:val="20"/>
          <w:szCs w:val="20"/>
        </w:rPr>
        <w:tab/>
        <w:t>0</w:t>
      </w:r>
      <w:r w:rsidR="00C8656E">
        <w:rPr>
          <w:rFonts w:ascii="Times New Roman" w:eastAsia="Times New Roman" w:hAnsi="Times New Roman" w:cs="Times New Roman"/>
          <w:b/>
          <w:bCs/>
          <w:sz w:val="20"/>
          <w:szCs w:val="20"/>
        </w:rPr>
        <w:tab/>
        <w:t>2</w:t>
      </w:r>
      <w:r w:rsidR="00C8656E">
        <w:rPr>
          <w:rFonts w:ascii="Times New Roman" w:eastAsia="Times New Roman" w:hAnsi="Times New Roman" w:cs="Times New Roman"/>
          <w:b/>
          <w:bCs/>
          <w:sz w:val="20"/>
          <w:szCs w:val="20"/>
        </w:rPr>
        <w:tab/>
        <w:t>1</w:t>
      </w:r>
    </w:p>
    <w:p w:rsidR="00D14658" w:rsidRDefault="00D14658" w:rsidP="00D14658">
      <w:pPr>
        <w:spacing w:after="0"/>
        <w:rPr>
          <w:rFonts w:ascii="Times New Roman" w:eastAsia="Times New Roman" w:hAnsi="Times New Roman" w:cs="Times New Roman"/>
          <w:b/>
          <w:bCs/>
          <w:sz w:val="20"/>
          <w:szCs w:val="20"/>
        </w:rPr>
      </w:pPr>
    </w:p>
    <w:p w:rsidR="00D14658" w:rsidRPr="00381C59" w:rsidRDefault="00D14658" w:rsidP="00D14658">
      <w:pPr>
        <w:spacing w:after="0"/>
        <w:rPr>
          <w:rFonts w:ascii="Times New Roman" w:eastAsia="Times New Roman" w:hAnsi="Times New Roman" w:cs="Times New Roman"/>
          <w:b/>
          <w:bCs/>
          <w:sz w:val="20"/>
          <w:szCs w:val="20"/>
          <w:u w:val="single"/>
        </w:rPr>
      </w:pPr>
      <w:r w:rsidRPr="00D14658">
        <w:rPr>
          <w:rFonts w:ascii="Times New Roman" w:eastAsia="Times New Roman" w:hAnsi="Times New Roman" w:cs="Times New Roman"/>
          <w:b/>
          <w:bCs/>
          <w:sz w:val="20"/>
          <w:szCs w:val="20"/>
          <w:u w:val="single"/>
        </w:rPr>
        <w:t>List of Experiments:</w:t>
      </w:r>
    </w:p>
    <w:p w:rsidR="0024499B" w:rsidRPr="00381C59" w:rsidRDefault="0024499B" w:rsidP="0024499B">
      <w:pPr>
        <w:spacing w:after="0" w:line="240" w:lineRule="auto"/>
        <w:jc w:val="both"/>
        <w:rPr>
          <w:rFonts w:ascii="Times New Roman" w:eastAsia="Times New Roman" w:hAnsi="Times New Roman" w:cs="Times New Roman"/>
          <w:sz w:val="20"/>
          <w:szCs w:val="20"/>
        </w:rPr>
      </w:pP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draw the Valve Timing Diagram using the Cut Section CI Engine Model.</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draw the Valve Timing Diagram using the Cut Section SI Engine Model.</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make a trial on single cylinder 4-stroke Diesel Engine to calculate</w:t>
      </w:r>
    </w:p>
    <w:p w:rsidR="0024499B" w:rsidRPr="00381C59" w:rsidRDefault="0024499B" w:rsidP="00736E81">
      <w:pPr>
        <w:spacing w:after="0" w:line="240" w:lineRule="auto"/>
        <w:ind w:left="720"/>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B.H.P., S.F.C. and to draw its characteristics curves.</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make a trial on 4-stroke high-speed diesel engine and to draw its Heat</w:t>
      </w:r>
      <w:r w:rsidR="001C6E67">
        <w:rPr>
          <w:rFonts w:ascii="Times New Roman" w:eastAsia="Times New Roman" w:hAnsi="Times New Roman" w:cs="Times New Roman"/>
          <w:sz w:val="20"/>
          <w:szCs w:val="20"/>
        </w:rPr>
        <w:t xml:space="preserve"> </w:t>
      </w:r>
      <w:r w:rsidRPr="00381C59">
        <w:rPr>
          <w:rFonts w:ascii="Times New Roman" w:eastAsia="Times New Roman" w:hAnsi="Times New Roman" w:cs="Times New Roman"/>
          <w:sz w:val="20"/>
          <w:szCs w:val="20"/>
        </w:rPr>
        <w:t>Balance Sheet.</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make a trial on SI Engine at constant speed to calculate B.H.P., S.F.C., Thermal efficiency and to draw its characteristic Curves.</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make Morse Test to calculate IHP of the multi cylinder petrol engine</w:t>
      </w:r>
      <w:r w:rsidR="001C6E67">
        <w:rPr>
          <w:rFonts w:ascii="Times New Roman" w:eastAsia="Times New Roman" w:hAnsi="Times New Roman" w:cs="Times New Roman"/>
          <w:sz w:val="20"/>
          <w:szCs w:val="20"/>
        </w:rPr>
        <w:t xml:space="preserve"> </w:t>
      </w:r>
      <w:r w:rsidRPr="00381C59">
        <w:rPr>
          <w:rFonts w:ascii="Times New Roman" w:eastAsia="Times New Roman" w:hAnsi="Times New Roman" w:cs="Times New Roman"/>
          <w:sz w:val="20"/>
          <w:szCs w:val="20"/>
        </w:rPr>
        <w:t>and to determine its mechanical efficiency.</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Study Lubrication and cooling systems employed in various I. C. Engines</w:t>
      </w:r>
      <w:r w:rsidR="001C6E67">
        <w:rPr>
          <w:rFonts w:ascii="Times New Roman" w:eastAsia="Times New Roman" w:hAnsi="Times New Roman" w:cs="Times New Roman"/>
          <w:sz w:val="20"/>
          <w:szCs w:val="20"/>
        </w:rPr>
        <w:t xml:space="preserve"> </w:t>
      </w:r>
      <w:r w:rsidRPr="00381C59">
        <w:rPr>
          <w:rFonts w:ascii="Times New Roman" w:eastAsia="Times New Roman" w:hAnsi="Times New Roman" w:cs="Times New Roman"/>
          <w:sz w:val="20"/>
          <w:szCs w:val="20"/>
        </w:rPr>
        <w:t>in the Lab.</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Study Braking system of automobile in the lab.</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study a Carburetor.</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study (I) the Fuel Injection System of a C.I. Engine.</w:t>
      </w:r>
    </w:p>
    <w:p w:rsidR="0024499B" w:rsidRPr="00381C59" w:rsidRDefault="0024499B" w:rsidP="00736E81">
      <w:pPr>
        <w:spacing w:after="0" w:line="240" w:lineRule="auto"/>
        <w:ind w:left="720" w:firstLine="720"/>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 xml:space="preserve"> (II) Battery Ignition system of a S.I. Engine.</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study multi Cylinder four strokes vertical Diesel Engine test RIG with</w:t>
      </w:r>
      <w:r w:rsidR="00752139">
        <w:rPr>
          <w:rFonts w:ascii="Times New Roman" w:eastAsia="Times New Roman" w:hAnsi="Times New Roman" w:cs="Times New Roman"/>
          <w:sz w:val="20"/>
          <w:szCs w:val="20"/>
        </w:rPr>
        <w:t xml:space="preserve"> </w:t>
      </w:r>
      <w:r w:rsidRPr="00381C59">
        <w:rPr>
          <w:rFonts w:ascii="Times New Roman" w:eastAsia="Times New Roman" w:hAnsi="Times New Roman" w:cs="Times New Roman"/>
          <w:sz w:val="20"/>
          <w:szCs w:val="20"/>
        </w:rPr>
        <w:t>Hydraulic Dynamometer.</w:t>
      </w:r>
    </w:p>
    <w:p w:rsidR="0024499B" w:rsidRPr="00381C59" w:rsidRDefault="0024499B" w:rsidP="00A03DBF">
      <w:pPr>
        <w:numPr>
          <w:ilvl w:val="0"/>
          <w:numId w:val="8"/>
        </w:numPr>
        <w:spacing w:after="0" w:line="240" w:lineRule="auto"/>
        <w:contextualSpacing/>
        <w:jc w:val="both"/>
        <w:rPr>
          <w:rFonts w:ascii="Times New Roman" w:eastAsia="Times New Roman" w:hAnsi="Times New Roman" w:cs="Times New Roman"/>
          <w:sz w:val="20"/>
          <w:szCs w:val="20"/>
        </w:rPr>
      </w:pPr>
      <w:r w:rsidRPr="00381C59">
        <w:rPr>
          <w:rFonts w:ascii="Times New Roman" w:eastAsia="Times New Roman" w:hAnsi="Times New Roman" w:cs="Times New Roman"/>
          <w:sz w:val="20"/>
          <w:szCs w:val="20"/>
        </w:rPr>
        <w:t>To study the Gas Turbine Model.</w:t>
      </w:r>
    </w:p>
    <w:p w:rsidR="009726E5" w:rsidRPr="00F36A60" w:rsidRDefault="009726E5" w:rsidP="009726E5">
      <w:pPr>
        <w:rPr>
          <w:b/>
          <w:sz w:val="20"/>
          <w:szCs w:val="20"/>
        </w:rPr>
      </w:pPr>
    </w:p>
    <w:p w:rsidR="009726E5" w:rsidRPr="00F36A60" w:rsidRDefault="009726E5" w:rsidP="009726E5">
      <w:pPr>
        <w:rPr>
          <w:b/>
          <w:sz w:val="20"/>
          <w:szCs w:val="20"/>
        </w:rPr>
      </w:pPr>
    </w:p>
    <w:p w:rsidR="009726E5" w:rsidRPr="00F36A60" w:rsidRDefault="009726E5" w:rsidP="009726E5">
      <w:pPr>
        <w:rPr>
          <w:rFonts w:ascii="Times New Roman" w:hAnsi="Times New Roman" w:cs="Times New Roman"/>
          <w:b/>
          <w:sz w:val="20"/>
          <w:szCs w:val="20"/>
        </w:rPr>
      </w:pPr>
      <w:r w:rsidRPr="00F36A60">
        <w:rPr>
          <w:rFonts w:ascii="Times New Roman" w:hAnsi="Times New Roman" w:cs="Times New Roman"/>
          <w:b/>
          <w:sz w:val="20"/>
          <w:szCs w:val="20"/>
        </w:rPr>
        <w:t>NOTE:- At least 8 Experiments from the list must be done in the semester.</w:t>
      </w:r>
    </w:p>
    <w:p w:rsidR="0024499B" w:rsidRDefault="0024499B">
      <w:pP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9D146B" w:rsidRPr="003A3C7D" w:rsidRDefault="009D146B" w:rsidP="009D146B">
      <w:pPr>
        <w:spacing w:after="0" w:line="240" w:lineRule="auto"/>
        <w:jc w:val="center"/>
        <w:rPr>
          <w:rFonts w:ascii="Times New Roman" w:eastAsia="Times New Roman" w:hAnsi="Times New Roman" w:cs="Times New Roman"/>
          <w:b/>
          <w:bCs/>
          <w:color w:val="000000" w:themeColor="text1"/>
          <w:sz w:val="20"/>
          <w:szCs w:val="20"/>
          <w:u w:val="single"/>
        </w:rPr>
      </w:pPr>
      <w:r w:rsidRPr="003A3C7D">
        <w:rPr>
          <w:rFonts w:ascii="Times New Roman" w:eastAsia="Times New Roman" w:hAnsi="Times New Roman" w:cs="Times New Roman"/>
          <w:b/>
          <w:bCs/>
          <w:color w:val="000000" w:themeColor="text1"/>
          <w:sz w:val="20"/>
          <w:szCs w:val="20"/>
          <w:u w:val="single"/>
        </w:rPr>
        <w:lastRenderedPageBreak/>
        <w:t>FLUID MECHANICS LAB</w:t>
      </w:r>
    </w:p>
    <w:p w:rsidR="009D146B" w:rsidRPr="003A3C7D" w:rsidRDefault="009D146B" w:rsidP="009D146B">
      <w:pPr>
        <w:spacing w:after="0" w:line="240" w:lineRule="auto"/>
        <w:jc w:val="center"/>
        <w:rPr>
          <w:rFonts w:ascii="Times New Roman" w:eastAsia="Times New Roman" w:hAnsi="Times New Roman" w:cs="Times New Roman"/>
          <w:b/>
          <w:bCs/>
          <w:color w:val="000000" w:themeColor="text1"/>
          <w:sz w:val="20"/>
          <w:szCs w:val="20"/>
          <w:u w:val="single"/>
        </w:rPr>
      </w:pPr>
    </w:p>
    <w:p w:rsidR="009D146B" w:rsidRPr="003A3C7D" w:rsidRDefault="009D146B" w:rsidP="009D146B">
      <w:pPr>
        <w:spacing w:after="0" w:line="240" w:lineRule="auto"/>
        <w:jc w:val="both"/>
        <w:rPr>
          <w:rFonts w:ascii="Times New Roman" w:eastAsia="Times New Roman" w:hAnsi="Times New Roman" w:cs="Times New Roman"/>
          <w:b/>
          <w:bCs/>
          <w:color w:val="000000" w:themeColor="text1"/>
          <w:sz w:val="20"/>
          <w:szCs w:val="20"/>
        </w:rPr>
      </w:pPr>
      <w:r w:rsidRPr="003A3C7D">
        <w:rPr>
          <w:rFonts w:ascii="Times New Roman" w:eastAsia="Times New Roman" w:hAnsi="Times New Roman" w:cs="Times New Roman"/>
          <w:b/>
          <w:bCs/>
          <w:color w:val="000000" w:themeColor="text1"/>
          <w:sz w:val="20"/>
          <w:szCs w:val="20"/>
        </w:rPr>
        <w:t>Paper Code:</w:t>
      </w:r>
      <w:r w:rsidRPr="003A3C7D">
        <w:rPr>
          <w:rFonts w:ascii="Times New Roman" w:eastAsia="Times New Roman" w:hAnsi="Times New Roman" w:cs="Times New Roman"/>
          <w:b/>
          <w:color w:val="000000" w:themeColor="text1"/>
          <w:sz w:val="20"/>
          <w:szCs w:val="20"/>
        </w:rPr>
        <w:t xml:space="preserve"> </w:t>
      </w:r>
      <w:r>
        <w:rPr>
          <w:rFonts w:ascii="Times New Roman" w:eastAsia="Times New Roman" w:hAnsi="Times New Roman" w:cs="Times New Roman"/>
          <w:b/>
          <w:color w:val="000000" w:themeColor="text1"/>
          <w:sz w:val="20"/>
          <w:szCs w:val="20"/>
          <w:lang w:eastAsia="zh-CN"/>
        </w:rPr>
        <w:t>ETME-260</w:t>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t>L</w:t>
      </w:r>
      <w:r w:rsidRPr="003A3C7D">
        <w:rPr>
          <w:rFonts w:ascii="Times New Roman" w:eastAsia="Times New Roman" w:hAnsi="Times New Roman" w:cs="Times New Roman"/>
          <w:b/>
          <w:bCs/>
          <w:color w:val="000000" w:themeColor="text1"/>
          <w:sz w:val="20"/>
          <w:szCs w:val="20"/>
        </w:rPr>
        <w:tab/>
        <w:t>T/P</w:t>
      </w:r>
      <w:r w:rsidRPr="003A3C7D">
        <w:rPr>
          <w:rFonts w:ascii="Times New Roman" w:eastAsia="Times New Roman" w:hAnsi="Times New Roman" w:cs="Times New Roman"/>
          <w:b/>
          <w:bCs/>
          <w:color w:val="000000" w:themeColor="text1"/>
          <w:sz w:val="20"/>
          <w:szCs w:val="20"/>
        </w:rPr>
        <w:tab/>
        <w:t>C</w:t>
      </w:r>
    </w:p>
    <w:p w:rsidR="009D146B" w:rsidRPr="003A3C7D" w:rsidRDefault="009D146B" w:rsidP="009D146B">
      <w:pPr>
        <w:spacing w:after="0" w:line="240" w:lineRule="auto"/>
        <w:jc w:val="both"/>
        <w:rPr>
          <w:rFonts w:ascii="Times New Roman" w:eastAsia="Times New Roman" w:hAnsi="Times New Roman" w:cs="Times New Roman"/>
          <w:b/>
          <w:color w:val="000000" w:themeColor="text1"/>
          <w:sz w:val="20"/>
          <w:szCs w:val="20"/>
          <w:lang w:eastAsia="zh-CN"/>
        </w:rPr>
      </w:pPr>
      <w:r w:rsidRPr="003A3C7D">
        <w:rPr>
          <w:rFonts w:ascii="Times New Roman" w:eastAsia="Times New Roman" w:hAnsi="Times New Roman" w:cs="Times New Roman"/>
          <w:b/>
          <w:bCs/>
          <w:color w:val="000000" w:themeColor="text1"/>
          <w:sz w:val="20"/>
          <w:szCs w:val="20"/>
        </w:rPr>
        <w:t xml:space="preserve">Paper: Fluid Mechanics </w:t>
      </w:r>
      <w:r w:rsidRPr="003A3C7D">
        <w:rPr>
          <w:rFonts w:ascii="Times New Roman" w:eastAsia="Times New Roman" w:hAnsi="Times New Roman" w:cs="Times New Roman"/>
          <w:b/>
          <w:color w:val="000000" w:themeColor="text1"/>
          <w:sz w:val="20"/>
          <w:szCs w:val="20"/>
          <w:lang w:eastAsia="zh-CN"/>
        </w:rPr>
        <w:t>Lab</w:t>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t>0</w:t>
      </w:r>
      <w:r w:rsidRPr="003A3C7D">
        <w:rPr>
          <w:rFonts w:ascii="Times New Roman" w:eastAsia="Times New Roman" w:hAnsi="Times New Roman" w:cs="Times New Roman"/>
          <w:b/>
          <w:color w:val="000000" w:themeColor="text1"/>
          <w:sz w:val="20"/>
          <w:szCs w:val="20"/>
          <w:lang w:eastAsia="zh-CN"/>
        </w:rPr>
        <w:tab/>
        <w:t>2</w:t>
      </w:r>
      <w:r w:rsidRPr="003A3C7D">
        <w:rPr>
          <w:rFonts w:ascii="Times New Roman" w:eastAsia="Times New Roman" w:hAnsi="Times New Roman" w:cs="Times New Roman"/>
          <w:b/>
          <w:color w:val="000000" w:themeColor="text1"/>
          <w:sz w:val="20"/>
          <w:szCs w:val="20"/>
          <w:lang w:eastAsia="zh-CN"/>
        </w:rPr>
        <w:tab/>
        <w:t>1</w:t>
      </w:r>
    </w:p>
    <w:p w:rsidR="009D146B" w:rsidRPr="003A3C7D" w:rsidRDefault="009D146B" w:rsidP="009D146B">
      <w:pPr>
        <w:spacing w:after="0" w:line="240" w:lineRule="auto"/>
        <w:jc w:val="center"/>
        <w:rPr>
          <w:rFonts w:ascii="Times New Roman" w:eastAsia="Times New Roman" w:hAnsi="Times New Roman" w:cs="Times New Roman"/>
          <w:b/>
          <w:color w:val="000000" w:themeColor="text1"/>
          <w:sz w:val="20"/>
          <w:szCs w:val="20"/>
          <w:lang w:eastAsia="zh-CN"/>
        </w:rPr>
      </w:pPr>
    </w:p>
    <w:p w:rsidR="009D146B" w:rsidRPr="003A3C7D" w:rsidRDefault="009D146B" w:rsidP="009D146B">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p>
    <w:p w:rsidR="009D146B" w:rsidRPr="003A3C7D" w:rsidRDefault="009D146B" w:rsidP="009D146B">
      <w:pPr>
        <w:spacing w:after="0" w:line="240" w:lineRule="auto"/>
        <w:jc w:val="both"/>
        <w:rPr>
          <w:rFonts w:ascii="Times New Roman" w:eastAsia="Times New Roman" w:hAnsi="Times New Roman" w:cs="Times New Roman"/>
          <w:b/>
          <w:color w:val="000000"/>
          <w:sz w:val="20"/>
          <w:szCs w:val="20"/>
          <w:u w:val="single"/>
        </w:rPr>
      </w:pPr>
      <w:r w:rsidRPr="003A3C7D">
        <w:rPr>
          <w:rFonts w:ascii="Times New Roman" w:eastAsia="Times New Roman" w:hAnsi="Times New Roman" w:cs="Times New Roman"/>
          <w:b/>
          <w:color w:val="000000"/>
          <w:sz w:val="20"/>
          <w:szCs w:val="20"/>
          <w:u w:val="single"/>
        </w:rPr>
        <w:t>Fluid Mechanics Lab experiments based on syllabus (ETME-201).</w:t>
      </w:r>
    </w:p>
    <w:p w:rsidR="009D146B" w:rsidRPr="003A3C7D" w:rsidRDefault="009D146B" w:rsidP="009D146B">
      <w:pPr>
        <w:spacing w:after="0" w:line="240" w:lineRule="auto"/>
        <w:rPr>
          <w:rFonts w:ascii="Times New Roman" w:eastAsia="Times New Roman" w:hAnsi="Times New Roman" w:cs="Times New Roman"/>
          <w:b/>
          <w:color w:val="000000"/>
          <w:sz w:val="20"/>
          <w:szCs w:val="20"/>
          <w:u w:val="single"/>
        </w:rPr>
      </w:pPr>
    </w:p>
    <w:p w:rsidR="009D146B" w:rsidRPr="003A3C7D" w:rsidRDefault="009D146B" w:rsidP="009D146B">
      <w:pPr>
        <w:spacing w:after="0" w:line="240" w:lineRule="auto"/>
        <w:rPr>
          <w:rFonts w:ascii="Times New Roman" w:eastAsia="Times New Roman" w:hAnsi="Times New Roman" w:cs="Times New Roman"/>
          <w:b/>
          <w:color w:val="000000"/>
          <w:sz w:val="20"/>
          <w:szCs w:val="20"/>
          <w:u w:val="single"/>
        </w:rPr>
      </w:pPr>
    </w:p>
    <w:p w:rsidR="009D146B" w:rsidRPr="003A3C7D" w:rsidRDefault="009D146B" w:rsidP="009D146B">
      <w:pPr>
        <w:spacing w:after="0" w:line="240" w:lineRule="auto"/>
        <w:rPr>
          <w:rFonts w:ascii="Times New Roman" w:eastAsia="Times New Roman" w:hAnsi="Times New Roman" w:cs="Times New Roman"/>
          <w:b/>
          <w:color w:val="000000"/>
          <w:sz w:val="20"/>
          <w:szCs w:val="20"/>
          <w:u w:val="single"/>
        </w:rPr>
      </w:pPr>
    </w:p>
    <w:p w:rsidR="009D146B" w:rsidRPr="003A3C7D" w:rsidRDefault="009D146B" w:rsidP="009D146B">
      <w:pPr>
        <w:spacing w:after="0" w:line="240" w:lineRule="auto"/>
        <w:rPr>
          <w:rFonts w:ascii="Times New Roman" w:eastAsia="Times New Roman" w:hAnsi="Times New Roman" w:cs="Times New Roman"/>
          <w:b/>
          <w:color w:val="000000"/>
          <w:sz w:val="20"/>
          <w:szCs w:val="20"/>
          <w:u w:val="single"/>
        </w:rPr>
      </w:pPr>
    </w:p>
    <w:p w:rsidR="009D146B" w:rsidRPr="003A3C7D" w:rsidRDefault="009D146B" w:rsidP="009D146B">
      <w:pPr>
        <w:spacing w:after="0" w:line="240" w:lineRule="auto"/>
        <w:rPr>
          <w:rFonts w:ascii="Times New Roman" w:eastAsia="Times New Roman" w:hAnsi="Times New Roman" w:cs="Times New Roman"/>
          <w:b/>
          <w:sz w:val="20"/>
          <w:szCs w:val="24"/>
        </w:rPr>
      </w:pPr>
      <w:r w:rsidRPr="003A3C7D">
        <w:rPr>
          <w:rFonts w:ascii="Times New Roman" w:eastAsia="Times New Roman" w:hAnsi="Times New Roman" w:cs="Times New Roman"/>
          <w:b/>
          <w:sz w:val="20"/>
          <w:szCs w:val="24"/>
        </w:rPr>
        <w:t>NOTE:- At least 8 Experiments from the syllabus must be done in the semester.</w:t>
      </w:r>
    </w:p>
    <w:p w:rsidR="009D146B" w:rsidRPr="003A3C7D" w:rsidRDefault="009D146B" w:rsidP="009D146B">
      <w:pPr>
        <w:spacing w:after="0" w:line="240" w:lineRule="auto"/>
        <w:jc w:val="both"/>
        <w:rPr>
          <w:rFonts w:ascii="Times New Roman" w:eastAsia="Times New Roman" w:hAnsi="Times New Roman" w:cs="Times New Roman"/>
          <w:sz w:val="20"/>
          <w:szCs w:val="20"/>
        </w:rPr>
      </w:pPr>
    </w:p>
    <w:p w:rsidR="00F4125A" w:rsidRPr="00F4125A" w:rsidRDefault="00F4125A" w:rsidP="00F4125A">
      <w:pPr>
        <w:spacing w:after="0" w:line="240" w:lineRule="auto"/>
        <w:jc w:val="both"/>
        <w:rPr>
          <w:rFonts w:ascii="Times New Roman" w:eastAsia="Calibri" w:hAnsi="Times New Roman" w:cs="Times New Roman"/>
          <w:sz w:val="20"/>
          <w:szCs w:val="20"/>
        </w:rPr>
      </w:pPr>
    </w:p>
    <w:p w:rsidR="00381C59" w:rsidRDefault="00381C59">
      <w:r>
        <w:br w:type="page"/>
      </w:r>
    </w:p>
    <w:p w:rsidR="00DC6754" w:rsidRPr="00650ABA" w:rsidRDefault="00DC6754" w:rsidP="00DC6754">
      <w:pPr>
        <w:spacing w:after="0" w:line="240" w:lineRule="auto"/>
        <w:jc w:val="center"/>
        <w:rPr>
          <w:rFonts w:ascii="Times New Roman" w:eastAsia="Times New Roman" w:hAnsi="Times New Roman" w:cs="Times New Roman"/>
          <w:b/>
          <w:sz w:val="20"/>
          <w:szCs w:val="20"/>
          <w:u w:val="single"/>
        </w:rPr>
      </w:pPr>
      <w:r w:rsidRPr="00650ABA">
        <w:rPr>
          <w:rFonts w:ascii="Times New Roman" w:eastAsia="Times New Roman" w:hAnsi="Times New Roman" w:cs="Times New Roman"/>
          <w:b/>
          <w:sz w:val="20"/>
          <w:szCs w:val="20"/>
          <w:u w:val="single"/>
        </w:rPr>
        <w:lastRenderedPageBreak/>
        <w:t>MANAGEMENT OF MANUFACTURING SYSTEMS</w:t>
      </w:r>
    </w:p>
    <w:p w:rsidR="00DC6754" w:rsidRPr="00650ABA" w:rsidRDefault="00DC6754" w:rsidP="00DC6754">
      <w:pPr>
        <w:tabs>
          <w:tab w:val="left" w:pos="6690"/>
        </w:tabs>
        <w:spacing w:after="0" w:line="240" w:lineRule="auto"/>
        <w:rPr>
          <w:rFonts w:ascii="Times New Roman" w:eastAsia="Times New Roman" w:hAnsi="Times New Roman" w:cs="Times New Roman"/>
          <w:b/>
          <w:sz w:val="20"/>
          <w:szCs w:val="20"/>
        </w:rPr>
      </w:pPr>
      <w:r w:rsidRPr="00650ABA">
        <w:rPr>
          <w:rFonts w:ascii="Times New Roman" w:eastAsia="Times New Roman" w:hAnsi="Times New Roman" w:cs="Times New Roman"/>
          <w:b/>
          <w:sz w:val="20"/>
          <w:szCs w:val="20"/>
        </w:rPr>
        <w:tab/>
      </w:r>
    </w:p>
    <w:p w:rsidR="00DC6754" w:rsidRPr="00650ABA" w:rsidRDefault="00DC6754" w:rsidP="00DC6754">
      <w:pPr>
        <w:spacing w:after="0"/>
        <w:jc w:val="both"/>
        <w:rPr>
          <w:rFonts w:ascii="Times New Roman" w:eastAsia="Times New Roman" w:hAnsi="Times New Roman" w:cs="Times New Roman"/>
          <w:b/>
          <w:bCs/>
          <w:sz w:val="20"/>
          <w:szCs w:val="20"/>
        </w:rPr>
      </w:pPr>
      <w:r w:rsidRPr="00650ABA">
        <w:rPr>
          <w:rFonts w:ascii="Times New Roman" w:eastAsia="Times New Roman" w:hAnsi="Times New Roman" w:cs="Times New Roman"/>
          <w:b/>
          <w:bCs/>
          <w:sz w:val="20"/>
          <w:szCs w:val="20"/>
        </w:rPr>
        <w:t>Paper Code: ETME</w:t>
      </w:r>
      <w:r>
        <w:rPr>
          <w:rFonts w:ascii="Times New Roman" w:eastAsia="Times New Roman" w:hAnsi="Times New Roman" w:cs="Times New Roman"/>
          <w:b/>
          <w:bCs/>
          <w:sz w:val="20"/>
          <w:szCs w:val="20"/>
        </w:rPr>
        <w:t>-</w:t>
      </w:r>
      <w:r w:rsidRPr="00650ABA">
        <w:rPr>
          <w:rFonts w:ascii="Times New Roman" w:eastAsia="Times New Roman" w:hAnsi="Times New Roman" w:cs="Times New Roman"/>
          <w:b/>
          <w:bCs/>
          <w:sz w:val="20"/>
          <w:szCs w:val="20"/>
        </w:rPr>
        <w:t>301</w:t>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t xml:space="preserve">L </w:t>
      </w:r>
      <w:r w:rsidRPr="00650ABA">
        <w:rPr>
          <w:rFonts w:ascii="Times New Roman" w:eastAsia="Times New Roman" w:hAnsi="Times New Roman" w:cs="Times New Roman"/>
          <w:b/>
          <w:bCs/>
          <w:sz w:val="20"/>
          <w:szCs w:val="20"/>
        </w:rPr>
        <w:tab/>
        <w:t>T/P</w:t>
      </w:r>
      <w:r w:rsidRPr="00650ABA">
        <w:rPr>
          <w:rFonts w:ascii="Times New Roman" w:eastAsia="Times New Roman" w:hAnsi="Times New Roman" w:cs="Times New Roman"/>
          <w:b/>
          <w:bCs/>
          <w:sz w:val="20"/>
          <w:szCs w:val="20"/>
        </w:rPr>
        <w:tab/>
        <w:t>C</w:t>
      </w:r>
    </w:p>
    <w:p w:rsidR="00DC6754" w:rsidRPr="00650ABA" w:rsidRDefault="00DC6754" w:rsidP="00DC6754">
      <w:pPr>
        <w:spacing w:after="0"/>
        <w:jc w:val="both"/>
        <w:rPr>
          <w:rFonts w:ascii="Times New Roman" w:eastAsia="Times New Roman" w:hAnsi="Times New Roman" w:cs="Times New Roman"/>
          <w:b/>
          <w:bCs/>
          <w:sz w:val="20"/>
          <w:szCs w:val="20"/>
        </w:rPr>
      </w:pPr>
      <w:r w:rsidRPr="00650ABA">
        <w:rPr>
          <w:rFonts w:ascii="Times New Roman" w:eastAsia="Times New Roman" w:hAnsi="Times New Roman" w:cs="Times New Roman"/>
          <w:b/>
          <w:bCs/>
          <w:sz w:val="20"/>
          <w:szCs w:val="20"/>
        </w:rPr>
        <w:t xml:space="preserve">Paper: </w:t>
      </w:r>
      <w:r w:rsidRPr="00650ABA">
        <w:rPr>
          <w:rFonts w:ascii="Times New Roman" w:eastAsia="Times New Roman" w:hAnsi="Times New Roman" w:cs="Times New Roman"/>
          <w:b/>
          <w:sz w:val="20"/>
          <w:szCs w:val="20"/>
        </w:rPr>
        <w:t>Management of Manufacturing systems</w:t>
      </w:r>
      <w:r w:rsidRPr="00650ABA">
        <w:rPr>
          <w:rFonts w:ascii="Times New Roman" w:eastAsia="Times New Roman" w:hAnsi="Times New Roman" w:cs="Times New Roman"/>
          <w:b/>
          <w:sz w:val="20"/>
          <w:szCs w:val="20"/>
        </w:rPr>
        <w:tab/>
      </w:r>
      <w:r w:rsidRPr="00650ABA">
        <w:rPr>
          <w:rFonts w:ascii="Times New Roman" w:eastAsia="Times New Roman" w:hAnsi="Times New Roman" w:cs="Times New Roman"/>
          <w:sz w:val="20"/>
          <w:szCs w:val="20"/>
        </w:rPr>
        <w:t xml:space="preserve"> </w:t>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t>3</w:t>
      </w:r>
      <w:r w:rsidRPr="00650ABA">
        <w:rPr>
          <w:rFonts w:ascii="Times New Roman" w:eastAsia="Times New Roman" w:hAnsi="Times New Roman" w:cs="Times New Roman"/>
          <w:b/>
          <w:bCs/>
          <w:sz w:val="20"/>
          <w:szCs w:val="20"/>
        </w:rPr>
        <w:tab/>
        <w:t>0</w:t>
      </w:r>
      <w:r w:rsidRPr="00650ABA">
        <w:rPr>
          <w:rFonts w:ascii="Times New Roman" w:eastAsia="Times New Roman" w:hAnsi="Times New Roman" w:cs="Times New Roman"/>
          <w:b/>
          <w:bCs/>
          <w:sz w:val="20"/>
          <w:szCs w:val="20"/>
        </w:rPr>
        <w:tab/>
        <w:t>3</w:t>
      </w:r>
    </w:p>
    <w:p w:rsidR="00DC6754" w:rsidRPr="00650ABA" w:rsidRDefault="004E1AC0" w:rsidP="00DC6754">
      <w:pPr>
        <w:spacing w:after="0" w:line="240" w:lineRule="auto"/>
        <w:jc w:val="both"/>
        <w:rPr>
          <w:rFonts w:ascii="Times New Roman" w:eastAsia="Times New Roman" w:hAnsi="Times New Roman" w:cs="Times New Roman"/>
          <w:sz w:val="20"/>
          <w:szCs w:val="20"/>
        </w:rPr>
      </w:pPr>
      <w:r w:rsidRPr="004E1AC0">
        <w:rPr>
          <w:rFonts w:ascii="Times New Roman" w:eastAsia="Times New Roman" w:hAnsi="Times New Roman" w:cs="Times New Roman"/>
          <w:noProof/>
          <w:sz w:val="20"/>
          <w:szCs w:val="20"/>
          <w:lang w:val="en-IN" w:eastAsia="en-IN" w:bidi="hi-IN"/>
        </w:rPr>
        <w:pict>
          <v:shape id="_x0000_s1048" type="#_x0000_t202" style="position:absolute;left:0;text-align:left;margin-left:0;margin-top:5.2pt;width:462.15pt;height:77.2pt;z-index:251671552">
            <v:textbox>
              <w:txbxContent>
                <w:p w:rsidR="00433A87" w:rsidRPr="00D353DA" w:rsidRDefault="00433A87" w:rsidP="00DC6754">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433A87" w:rsidRPr="00D353DA" w:rsidRDefault="00433A87" w:rsidP="00DC6754">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D353DA" w:rsidRDefault="00433A87" w:rsidP="00DC6754">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spacing w:after="0" w:line="240" w:lineRule="auto"/>
        <w:jc w:val="both"/>
        <w:rPr>
          <w:rFonts w:ascii="Times New Roman" w:eastAsia="Times New Roman" w:hAnsi="Times New Roman" w:cs="Times New Roman"/>
          <w:sz w:val="20"/>
          <w:szCs w:val="20"/>
        </w:rPr>
      </w:pPr>
    </w:p>
    <w:p w:rsidR="00DC6754" w:rsidRPr="00650ABA" w:rsidRDefault="00DC6754" w:rsidP="00DC6754">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650ABA">
        <w:rPr>
          <w:rFonts w:ascii="Times New Roman" w:eastAsia="Times New Roman" w:hAnsi="Times New Roman" w:cs="Times New Roman"/>
          <w:bCs/>
          <w:i/>
          <w:sz w:val="20"/>
          <w:szCs w:val="20"/>
        </w:rPr>
        <w:t xml:space="preserve">Objective: The objective of the paper is to facilitate the student with problems and solutions in managing factory operations. </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b/>
          <w:bCs/>
          <w:sz w:val="20"/>
          <w:szCs w:val="20"/>
          <w:lang w:eastAsia="zh-CN"/>
        </w:rPr>
      </w:pP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Introduction: </w:t>
      </w:r>
      <w:r w:rsidRPr="00650ABA">
        <w:rPr>
          <w:rFonts w:ascii="Times New Roman" w:eastAsia="SimSun" w:hAnsi="Times New Roman" w:cs="Times New Roman"/>
          <w:sz w:val="20"/>
          <w:szCs w:val="20"/>
          <w:lang w:val="en-IN" w:eastAsia="zh-CN"/>
        </w:rPr>
        <w:t>Production functions, Management systems, production and productivity.</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Plant Organization: </w:t>
      </w:r>
      <w:r w:rsidRPr="00650ABA">
        <w:rPr>
          <w:rFonts w:ascii="Times New Roman" w:eastAsia="SimSun" w:hAnsi="Times New Roman" w:cs="Times New Roman"/>
          <w:bCs/>
          <w:sz w:val="20"/>
          <w:szCs w:val="20"/>
          <w:lang w:val="en-IN" w:eastAsia="zh-CN"/>
        </w:rPr>
        <w:t>P</w:t>
      </w:r>
      <w:r w:rsidRPr="00650ABA">
        <w:rPr>
          <w:rFonts w:ascii="Times New Roman" w:eastAsia="SimSun" w:hAnsi="Times New Roman" w:cs="Times New Roman"/>
          <w:sz w:val="20"/>
          <w:szCs w:val="20"/>
          <w:lang w:val="en-IN" w:eastAsia="zh-CN"/>
        </w:rPr>
        <w:t>rinciples of organization, Organization structure-line and staff organization.</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Plant Location, Layout: </w:t>
      </w:r>
      <w:r w:rsidRPr="00650ABA">
        <w:rPr>
          <w:rFonts w:ascii="Times New Roman" w:eastAsia="SimSun" w:hAnsi="Times New Roman" w:cs="Times New Roman"/>
          <w:sz w:val="20"/>
          <w:szCs w:val="20"/>
          <w:lang w:val="en-IN" w:eastAsia="zh-CN"/>
        </w:rPr>
        <w:t xml:space="preserve">Process layout, product layout and combination – methods of layout, economics of layout; group technology. </w:t>
      </w:r>
    </w:p>
    <w:p w:rsidR="00DC6754" w:rsidRPr="00650ABA" w:rsidRDefault="00DC6754" w:rsidP="00DC6754">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II:</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Production Planning &amp; Control</w:t>
      </w:r>
      <w:r w:rsidRPr="00650ABA">
        <w:rPr>
          <w:rFonts w:ascii="Times New Roman" w:eastAsia="SimSun" w:hAnsi="Times New Roman" w:cs="Times New Roman"/>
          <w:sz w:val="20"/>
          <w:szCs w:val="20"/>
          <w:lang w:val="en-IN" w:eastAsia="zh-CN"/>
        </w:rPr>
        <w:t>: Types of products, demand, demand forecasting, marketing strategies, scheduling and control of scheduling production control.</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Method Study: </w:t>
      </w:r>
      <w:r w:rsidRPr="00650ABA">
        <w:rPr>
          <w:rFonts w:ascii="Times New Roman" w:eastAsia="SimSun" w:hAnsi="Times New Roman" w:cs="Times New Roman"/>
          <w:sz w:val="20"/>
          <w:szCs w:val="20"/>
          <w:lang w:val="en-IN" w:eastAsia="zh-CN"/>
        </w:rPr>
        <w:t>Definition and concepts, method study procedures, symbols, advantages, Operation process chart, Flow process charts, Two hand process chart, Motion study, micro motion, SIMO charts, Systems Concepts, Classification analysis techniques, Principle of motion economics.</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Work Measurement</w:t>
      </w:r>
      <w:r w:rsidRPr="00650ABA">
        <w:rPr>
          <w:rFonts w:ascii="Times New Roman" w:eastAsia="SimSun" w:hAnsi="Times New Roman" w:cs="Times New Roman"/>
          <w:sz w:val="20"/>
          <w:szCs w:val="20"/>
          <w:lang w:val="en-IN" w:eastAsia="zh-CN"/>
        </w:rPr>
        <w:t xml:space="preserve">: Definition, objectives &amp; techniques, Time study equipment, performance rating, allowances, standard time, work sampling, PMTS. </w:t>
      </w:r>
    </w:p>
    <w:p w:rsidR="00DC6754" w:rsidRPr="00650ABA" w:rsidRDefault="00DC6754" w:rsidP="00DC6754">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w:t>
      </w:r>
      <w:smartTag w:uri="urn:schemas-microsoft-com:office:smarttags" w:element="stockticker">
        <w:r w:rsidRPr="00650ABA">
          <w:rPr>
            <w:rFonts w:ascii="Times New Roman" w:eastAsia="SimSun" w:hAnsi="Times New Roman" w:cs="Times New Roman"/>
            <w:b/>
            <w:bCs/>
            <w:sz w:val="20"/>
            <w:szCs w:val="20"/>
            <w:lang w:val="en-IN" w:eastAsia="zh-CN"/>
          </w:rPr>
          <w:t>III</w:t>
        </w:r>
      </w:smartTag>
      <w:r w:rsidRPr="00650ABA">
        <w:rPr>
          <w:rFonts w:ascii="Times New Roman" w:eastAsia="SimSun" w:hAnsi="Times New Roman" w:cs="Times New Roman"/>
          <w:b/>
          <w:bCs/>
          <w:sz w:val="20"/>
          <w:szCs w:val="20"/>
          <w:lang w:val="en-IN" w:eastAsia="zh-CN"/>
        </w:rPr>
        <w:t>:</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Industrial Maintenance: </w:t>
      </w:r>
      <w:r w:rsidRPr="00650ABA">
        <w:rPr>
          <w:rFonts w:ascii="Times New Roman" w:eastAsia="SimSun" w:hAnsi="Times New Roman" w:cs="Times New Roman"/>
          <w:sz w:val="20"/>
          <w:szCs w:val="20"/>
          <w:lang w:val="en-IN" w:eastAsia="zh-CN"/>
        </w:rPr>
        <w:t>Types, organization for maintenance department, Breakdown and preventive maintenance and corrective maintenance.</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Inventory control and replacement analysis: </w:t>
      </w:r>
      <w:r w:rsidRPr="00650ABA">
        <w:rPr>
          <w:rFonts w:ascii="Times New Roman" w:eastAsia="SimSun" w:hAnsi="Times New Roman" w:cs="Times New Roman"/>
          <w:sz w:val="20"/>
          <w:szCs w:val="20"/>
          <w:lang w:val="en-IN" w:eastAsia="zh-CN"/>
        </w:rPr>
        <w:t xml:space="preserve">Introduction replacement policy and method adopted, EOQ. </w:t>
      </w:r>
    </w:p>
    <w:p w:rsidR="00DC6754" w:rsidRPr="00650ABA" w:rsidRDefault="00DC6754" w:rsidP="00DC6754">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IV:</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Management Concepts: </w:t>
      </w:r>
      <w:r w:rsidRPr="00650ABA">
        <w:rPr>
          <w:rFonts w:ascii="Times New Roman" w:eastAsia="SimSun" w:hAnsi="Times New Roman" w:cs="Times New Roman"/>
          <w:sz w:val="20"/>
          <w:szCs w:val="20"/>
          <w:lang w:val="en-IN" w:eastAsia="zh-CN"/>
        </w:rPr>
        <w:t>Development of management principles, scientific management, human relation aspects.</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Production Cost Concepts</w:t>
      </w:r>
      <w:r w:rsidRPr="00650ABA">
        <w:rPr>
          <w:rFonts w:ascii="Times New Roman" w:eastAsia="SimSun" w:hAnsi="Times New Roman" w:cs="Times New Roman"/>
          <w:sz w:val="20"/>
          <w:szCs w:val="20"/>
          <w:lang w:val="en-IN" w:eastAsia="zh-CN"/>
        </w:rPr>
        <w:t>: Introduction, cost of production, cost centre and unit,</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 xml:space="preserve">Classification and analysis of cost, break Even Analysis. </w:t>
      </w:r>
    </w:p>
    <w:p w:rsidR="00DC6754" w:rsidRPr="00650ABA" w:rsidRDefault="00DC6754" w:rsidP="00DC6754">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650ABA">
        <w:rPr>
          <w:rFonts w:ascii="Times New Roman" w:eastAsia="SimSun" w:hAnsi="Times New Roman" w:cs="Times New Roman"/>
          <w:b/>
          <w:bCs/>
          <w:sz w:val="20"/>
          <w:szCs w:val="20"/>
          <w:lang w:val="en-IN" w:eastAsia="zh-CN"/>
        </w:rPr>
        <w:t>Text Books:</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[T1]</w:t>
      </w:r>
      <w:r w:rsidRPr="00650ABA">
        <w:rPr>
          <w:rFonts w:ascii="Times New Roman" w:eastAsia="SimSun" w:hAnsi="Times New Roman" w:cs="Times New Roman"/>
          <w:sz w:val="20"/>
          <w:szCs w:val="20"/>
          <w:lang w:val="en-IN" w:eastAsia="zh-CN"/>
        </w:rPr>
        <w:tab/>
        <w:t xml:space="preserve">Ravi Shankar, “Industrial Engg. &amp; Management”, Galgotia Publications </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[T2]</w:t>
      </w:r>
      <w:r w:rsidRPr="00650ABA">
        <w:rPr>
          <w:rFonts w:ascii="Times New Roman" w:eastAsia="SimSun" w:hAnsi="Times New Roman" w:cs="Times New Roman"/>
          <w:sz w:val="20"/>
          <w:szCs w:val="20"/>
          <w:lang w:val="en-IN" w:eastAsia="zh-CN"/>
        </w:rPr>
        <w:tab/>
        <w:t>S.K. Sharma, “Industrial Engg. &amp; Operation Management”, S.K. Kataria &amp; Sons.</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Reference Book</w:t>
      </w:r>
      <w:r w:rsidRPr="00650ABA">
        <w:rPr>
          <w:rFonts w:ascii="Times New Roman" w:eastAsia="SimSun" w:hAnsi="Times New Roman" w:cs="Times New Roman"/>
          <w:sz w:val="20"/>
          <w:szCs w:val="20"/>
          <w:lang w:val="en-IN" w:eastAsia="zh-CN"/>
        </w:rPr>
        <w:t>:</w:t>
      </w:r>
    </w:p>
    <w:p w:rsidR="00DC6754" w:rsidRPr="00650ABA" w:rsidRDefault="00DC6754" w:rsidP="00DC6754">
      <w:pPr>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[R1]</w:t>
      </w:r>
      <w:r w:rsidRPr="00650ABA">
        <w:rPr>
          <w:rFonts w:ascii="Times New Roman" w:eastAsia="SimSun" w:hAnsi="Times New Roman" w:cs="Times New Roman"/>
          <w:sz w:val="20"/>
          <w:szCs w:val="20"/>
          <w:lang w:val="en-IN" w:eastAsia="zh-CN"/>
        </w:rPr>
        <w:tab/>
        <w:t>Joseph S. Martinich, “Production &amp; Operation Management”, John Wiley &amp; Sons.</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[R2]</w:t>
      </w:r>
      <w:r w:rsidRPr="00650ABA">
        <w:rPr>
          <w:rFonts w:ascii="Times New Roman" w:eastAsia="SimSun" w:hAnsi="Times New Roman" w:cs="Times New Roman"/>
          <w:sz w:val="20"/>
          <w:szCs w:val="20"/>
          <w:lang w:val="en-IN" w:eastAsia="zh-CN"/>
        </w:rPr>
        <w:tab/>
        <w:t>S. N. Chary,” Production and operations management, TMH 4</w:t>
      </w:r>
      <w:r w:rsidRPr="00650ABA">
        <w:rPr>
          <w:rFonts w:ascii="Times New Roman" w:eastAsia="SimSun" w:hAnsi="Times New Roman" w:cs="Times New Roman"/>
          <w:sz w:val="20"/>
          <w:szCs w:val="20"/>
          <w:vertAlign w:val="superscript"/>
          <w:lang w:val="en-IN" w:eastAsia="zh-CN"/>
        </w:rPr>
        <w:t>th</w:t>
      </w:r>
      <w:r w:rsidRPr="00650ABA">
        <w:rPr>
          <w:rFonts w:ascii="Times New Roman" w:eastAsia="SimSun" w:hAnsi="Times New Roman" w:cs="Times New Roman"/>
          <w:sz w:val="20"/>
          <w:szCs w:val="20"/>
          <w:lang w:val="en-IN" w:eastAsia="zh-CN"/>
        </w:rPr>
        <w:t xml:space="preserve"> edition</w:t>
      </w:r>
    </w:p>
    <w:p w:rsidR="00DC6754" w:rsidRPr="00650ABA" w:rsidRDefault="00DC6754" w:rsidP="00DC6754">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[R3]</w:t>
      </w:r>
      <w:r w:rsidRPr="00650ABA">
        <w:rPr>
          <w:rFonts w:ascii="Times New Roman" w:eastAsia="SimSun" w:hAnsi="Times New Roman" w:cs="Times New Roman"/>
          <w:sz w:val="20"/>
          <w:szCs w:val="20"/>
          <w:lang w:val="en-IN" w:eastAsia="zh-CN"/>
        </w:rPr>
        <w:tab/>
        <w:t xml:space="preserve">Harold T. Amrine, John A. Ritchey, Colin L. Moodie, Joseph F. Kmec “Manufacturing    </w:t>
      </w:r>
      <w:r w:rsidRPr="00650ABA">
        <w:rPr>
          <w:rFonts w:ascii="Times New Roman" w:eastAsia="SimSun" w:hAnsi="Times New Roman" w:cs="Times New Roman"/>
          <w:sz w:val="20"/>
          <w:szCs w:val="20"/>
          <w:lang w:val="en-IN" w:eastAsia="zh-CN"/>
        </w:rPr>
        <w:tab/>
        <w:t>organization and Management” Pearson publication 6</w:t>
      </w:r>
      <w:r w:rsidRPr="00650ABA">
        <w:rPr>
          <w:rFonts w:ascii="Times New Roman" w:eastAsia="SimSun" w:hAnsi="Times New Roman" w:cs="Times New Roman"/>
          <w:sz w:val="20"/>
          <w:szCs w:val="20"/>
          <w:vertAlign w:val="superscript"/>
          <w:lang w:val="en-IN" w:eastAsia="zh-CN"/>
        </w:rPr>
        <w:t>th</w:t>
      </w:r>
      <w:r w:rsidRPr="00650ABA">
        <w:rPr>
          <w:rFonts w:ascii="Times New Roman" w:eastAsia="SimSun" w:hAnsi="Times New Roman" w:cs="Times New Roman"/>
          <w:sz w:val="20"/>
          <w:szCs w:val="20"/>
          <w:lang w:val="en-IN" w:eastAsia="zh-CN"/>
        </w:rPr>
        <w:t xml:space="preserve"> edition </w:t>
      </w:r>
    </w:p>
    <w:p w:rsidR="00DC6754" w:rsidRPr="00650ABA" w:rsidRDefault="00DC6754" w:rsidP="00DC6754">
      <w:pPr>
        <w:spacing w:after="0" w:line="240" w:lineRule="auto"/>
        <w:jc w:val="both"/>
        <w:rPr>
          <w:rFonts w:ascii="Times New Roman" w:eastAsia="Times New Roman" w:hAnsi="Times New Roman" w:cs="Times New Roman"/>
          <w:sz w:val="20"/>
          <w:szCs w:val="20"/>
        </w:rPr>
      </w:pPr>
      <w:r w:rsidRPr="00650ABA">
        <w:rPr>
          <w:rFonts w:ascii="Times New Roman" w:eastAsia="Times New Roman" w:hAnsi="Times New Roman" w:cs="Times New Roman"/>
          <w:sz w:val="20"/>
          <w:szCs w:val="20"/>
        </w:rPr>
        <w:t>[R4]</w:t>
      </w:r>
      <w:r w:rsidRPr="00650ABA">
        <w:rPr>
          <w:rFonts w:ascii="Times New Roman" w:eastAsia="Times New Roman" w:hAnsi="Times New Roman" w:cs="Times New Roman"/>
          <w:sz w:val="20"/>
          <w:szCs w:val="20"/>
        </w:rPr>
        <w:tab/>
        <w:t xml:space="preserve">S. Anil Kumar, N. Suresh “Production and operations management”, New age </w:t>
      </w:r>
      <w:r w:rsidRPr="00650ABA">
        <w:rPr>
          <w:rFonts w:ascii="Times New Roman" w:eastAsia="Times New Roman" w:hAnsi="Times New Roman" w:cs="Times New Roman"/>
          <w:sz w:val="20"/>
          <w:szCs w:val="20"/>
        </w:rPr>
        <w:tab/>
        <w:t>International,</w:t>
      </w:r>
      <w:r>
        <w:rPr>
          <w:rFonts w:ascii="Times New Roman" w:eastAsia="Times New Roman" w:hAnsi="Times New Roman" w:cs="Times New Roman"/>
          <w:sz w:val="20"/>
          <w:szCs w:val="20"/>
        </w:rPr>
        <w:t xml:space="preserve"> </w:t>
      </w:r>
      <w:r w:rsidRPr="00650ABA">
        <w:rPr>
          <w:rFonts w:ascii="Times New Roman" w:eastAsia="Times New Roman" w:hAnsi="Times New Roman" w:cs="Times New Roman"/>
          <w:sz w:val="20"/>
          <w:szCs w:val="20"/>
        </w:rPr>
        <w:t>2</w:t>
      </w:r>
      <w:r w:rsidRPr="00650ABA">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 xml:space="preserve"> Ed.</w:t>
      </w:r>
    </w:p>
    <w:p w:rsidR="00DC6754" w:rsidRPr="00650ABA" w:rsidRDefault="00DC6754" w:rsidP="00DC675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[R5]</w:t>
      </w:r>
      <w:r w:rsidRPr="00650ABA">
        <w:rPr>
          <w:rFonts w:ascii="Times New Roman" w:eastAsia="SimSun" w:hAnsi="Times New Roman" w:cs="Times New Roman"/>
          <w:sz w:val="20"/>
          <w:szCs w:val="20"/>
          <w:lang w:val="en-IN" w:eastAsia="zh-CN"/>
        </w:rPr>
        <w:tab/>
        <w:t>M. Mahajan, “Industrial Engg. &amp; Production Management”, Dhanpat Rai &amp; Co.</w:t>
      </w:r>
    </w:p>
    <w:p w:rsidR="00DC6754" w:rsidRDefault="00DC6754" w:rsidP="00DC675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D5315F" w:rsidRPr="00D5315F" w:rsidRDefault="0082670E" w:rsidP="000A158E">
      <w:pPr>
        <w:spacing w:after="0" w:line="240" w:lineRule="auto"/>
        <w:jc w:val="center"/>
        <w:rPr>
          <w:rFonts w:ascii="Times New Roman" w:eastAsia="Times New Roman" w:hAnsi="Times New Roman" w:cs="Times New Roman"/>
          <w:b/>
          <w:sz w:val="20"/>
          <w:szCs w:val="20"/>
          <w:u w:val="single"/>
          <w:lang w:val="fr-FR"/>
        </w:rPr>
      </w:pPr>
      <w:r w:rsidRPr="000A158E">
        <w:rPr>
          <w:rFonts w:ascii="Times New Roman" w:eastAsia="Times New Roman" w:hAnsi="Times New Roman" w:cs="Times New Roman"/>
          <w:b/>
          <w:bCs/>
          <w:sz w:val="20"/>
          <w:szCs w:val="20"/>
          <w:u w:val="single"/>
        </w:rPr>
        <w:lastRenderedPageBreak/>
        <w:t>HEAT TRANSFER</w:t>
      </w:r>
    </w:p>
    <w:p w:rsidR="00D5315F" w:rsidRPr="00D5315F" w:rsidRDefault="00D5315F" w:rsidP="000A158E">
      <w:pPr>
        <w:spacing w:after="0" w:line="240" w:lineRule="auto"/>
        <w:jc w:val="both"/>
        <w:rPr>
          <w:rFonts w:ascii="Times New Roman" w:eastAsia="Times New Roman" w:hAnsi="Times New Roman" w:cs="Times New Roman"/>
          <w:b/>
          <w:sz w:val="20"/>
          <w:szCs w:val="20"/>
          <w:lang w:val="fr-FR"/>
        </w:rPr>
      </w:pPr>
    </w:p>
    <w:p w:rsidR="00D5315F" w:rsidRPr="00D5315F" w:rsidRDefault="00D5315F" w:rsidP="000A158E">
      <w:pPr>
        <w:spacing w:after="0" w:line="240" w:lineRule="auto"/>
        <w:jc w:val="both"/>
        <w:rPr>
          <w:rFonts w:ascii="Times New Roman" w:eastAsia="Times New Roman" w:hAnsi="Times New Roman" w:cs="Times New Roman"/>
          <w:b/>
          <w:bCs/>
          <w:sz w:val="20"/>
          <w:szCs w:val="20"/>
          <w:lang w:val="fr-FR"/>
        </w:rPr>
      </w:pPr>
      <w:r w:rsidRPr="00D5315F">
        <w:rPr>
          <w:rFonts w:ascii="Times New Roman" w:eastAsia="Times New Roman" w:hAnsi="Times New Roman" w:cs="Times New Roman"/>
          <w:b/>
          <w:bCs/>
          <w:sz w:val="20"/>
          <w:szCs w:val="20"/>
          <w:lang w:val="fr-FR"/>
        </w:rPr>
        <w:t>Paper Code: ETME–</w:t>
      </w:r>
      <w:r w:rsidR="00275EFE">
        <w:rPr>
          <w:rFonts w:ascii="Times New Roman" w:eastAsia="Times New Roman" w:hAnsi="Times New Roman" w:cs="Times New Roman"/>
          <w:b/>
          <w:bCs/>
          <w:sz w:val="20"/>
          <w:szCs w:val="20"/>
          <w:lang w:val="fr-FR"/>
        </w:rPr>
        <w:t>303</w:t>
      </w:r>
      <w:r w:rsidR="00334248">
        <w:rPr>
          <w:rFonts w:ascii="Times New Roman" w:eastAsia="Times New Roman" w:hAnsi="Times New Roman" w:cs="Times New Roman"/>
          <w:b/>
          <w:bCs/>
          <w:sz w:val="20"/>
          <w:szCs w:val="20"/>
          <w:lang w:val="fr-FR"/>
        </w:rPr>
        <w:t xml:space="preserve"> </w:t>
      </w:r>
      <w:r w:rsidR="00334248">
        <w:rPr>
          <w:rFonts w:ascii="Times New Roman" w:eastAsia="Times New Roman" w:hAnsi="Times New Roman" w:cs="Times New Roman"/>
          <w:b/>
          <w:bCs/>
          <w:sz w:val="20"/>
          <w:szCs w:val="20"/>
          <w:lang w:val="fr-FR"/>
        </w:rPr>
        <w:tab/>
      </w:r>
      <w:r w:rsidR="00334248">
        <w:rPr>
          <w:rFonts w:ascii="Times New Roman" w:eastAsia="Times New Roman" w:hAnsi="Times New Roman" w:cs="Times New Roman"/>
          <w:b/>
          <w:bCs/>
          <w:sz w:val="20"/>
          <w:szCs w:val="20"/>
          <w:lang w:val="fr-FR"/>
        </w:rPr>
        <w:tab/>
      </w:r>
      <w:r w:rsidR="00334248">
        <w:rPr>
          <w:rFonts w:ascii="Times New Roman" w:eastAsia="Times New Roman" w:hAnsi="Times New Roman" w:cs="Times New Roman"/>
          <w:b/>
          <w:bCs/>
          <w:sz w:val="20"/>
          <w:szCs w:val="20"/>
          <w:lang w:val="fr-FR"/>
        </w:rPr>
        <w:tab/>
      </w:r>
      <w:r w:rsidR="00334248">
        <w:rPr>
          <w:rFonts w:ascii="Times New Roman" w:eastAsia="Times New Roman" w:hAnsi="Times New Roman" w:cs="Times New Roman"/>
          <w:b/>
          <w:bCs/>
          <w:sz w:val="20"/>
          <w:szCs w:val="20"/>
          <w:lang w:val="fr-FR"/>
        </w:rPr>
        <w:tab/>
      </w:r>
      <w:r w:rsidR="00334248">
        <w:rPr>
          <w:rFonts w:ascii="Times New Roman" w:eastAsia="Times New Roman" w:hAnsi="Times New Roman" w:cs="Times New Roman"/>
          <w:b/>
          <w:bCs/>
          <w:sz w:val="20"/>
          <w:szCs w:val="20"/>
          <w:lang w:val="fr-FR"/>
        </w:rPr>
        <w:tab/>
      </w:r>
      <w:r w:rsidR="00334248">
        <w:rPr>
          <w:rFonts w:ascii="Times New Roman" w:eastAsia="Times New Roman" w:hAnsi="Times New Roman" w:cs="Times New Roman"/>
          <w:b/>
          <w:bCs/>
          <w:sz w:val="20"/>
          <w:szCs w:val="20"/>
          <w:lang w:val="fr-FR"/>
        </w:rPr>
        <w:tab/>
      </w:r>
      <w:r w:rsidR="00334248">
        <w:rPr>
          <w:rFonts w:ascii="Times New Roman" w:eastAsia="Times New Roman" w:hAnsi="Times New Roman" w:cs="Times New Roman"/>
          <w:b/>
          <w:bCs/>
          <w:sz w:val="20"/>
          <w:szCs w:val="20"/>
          <w:lang w:val="fr-FR"/>
        </w:rPr>
        <w:tab/>
        <w:t>L</w:t>
      </w:r>
      <w:r w:rsidR="00334248">
        <w:rPr>
          <w:rFonts w:ascii="Times New Roman" w:eastAsia="Times New Roman" w:hAnsi="Times New Roman" w:cs="Times New Roman"/>
          <w:b/>
          <w:bCs/>
          <w:sz w:val="20"/>
          <w:szCs w:val="20"/>
          <w:lang w:val="fr-FR"/>
        </w:rPr>
        <w:tab/>
        <w:t>T/P</w:t>
      </w:r>
      <w:r w:rsidR="00334248">
        <w:rPr>
          <w:rFonts w:ascii="Times New Roman" w:eastAsia="Times New Roman" w:hAnsi="Times New Roman" w:cs="Times New Roman"/>
          <w:b/>
          <w:bCs/>
          <w:sz w:val="20"/>
          <w:szCs w:val="20"/>
          <w:lang w:val="fr-FR"/>
        </w:rPr>
        <w:tab/>
        <w:t>C</w:t>
      </w:r>
    </w:p>
    <w:p w:rsidR="00D5315F" w:rsidRDefault="00D5315F" w:rsidP="000A158E">
      <w:pPr>
        <w:spacing w:after="0" w:line="240" w:lineRule="auto"/>
        <w:jc w:val="both"/>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Paper: Heat Transfe</w:t>
      </w:r>
      <w:r w:rsidR="00334248">
        <w:rPr>
          <w:rFonts w:ascii="Times New Roman" w:eastAsia="Times New Roman" w:hAnsi="Times New Roman" w:cs="Times New Roman"/>
          <w:b/>
          <w:bCs/>
          <w:sz w:val="20"/>
          <w:szCs w:val="20"/>
        </w:rPr>
        <w:t>r</w:t>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r>
      <w:r w:rsidR="00334248">
        <w:rPr>
          <w:rFonts w:ascii="Times New Roman" w:eastAsia="Times New Roman" w:hAnsi="Times New Roman" w:cs="Times New Roman"/>
          <w:b/>
          <w:bCs/>
          <w:sz w:val="20"/>
          <w:szCs w:val="20"/>
        </w:rPr>
        <w:tab/>
        <w:t>3</w:t>
      </w:r>
      <w:r w:rsidR="00334248">
        <w:rPr>
          <w:rFonts w:ascii="Times New Roman" w:eastAsia="Times New Roman" w:hAnsi="Times New Roman" w:cs="Times New Roman"/>
          <w:b/>
          <w:bCs/>
          <w:sz w:val="20"/>
          <w:szCs w:val="20"/>
        </w:rPr>
        <w:tab/>
        <w:t>1</w:t>
      </w:r>
      <w:r w:rsidR="00334248">
        <w:rPr>
          <w:rFonts w:ascii="Times New Roman" w:eastAsia="Times New Roman" w:hAnsi="Times New Roman" w:cs="Times New Roman"/>
          <w:b/>
          <w:bCs/>
          <w:sz w:val="20"/>
          <w:szCs w:val="20"/>
        </w:rPr>
        <w:tab/>
        <w:t>4</w:t>
      </w:r>
    </w:p>
    <w:p w:rsidR="004D22CD" w:rsidRPr="00D5315F" w:rsidRDefault="004D22CD" w:rsidP="000A158E">
      <w:pPr>
        <w:spacing w:after="0" w:line="240" w:lineRule="auto"/>
        <w:jc w:val="both"/>
        <w:rPr>
          <w:rFonts w:ascii="Times New Roman" w:eastAsia="Times New Roman" w:hAnsi="Times New Roman" w:cs="Times New Roman"/>
          <w:b/>
          <w:bCs/>
          <w:sz w:val="20"/>
          <w:szCs w:val="20"/>
        </w:rPr>
      </w:pPr>
    </w:p>
    <w:p w:rsidR="00D5315F" w:rsidRPr="00D5315F" w:rsidRDefault="004E1AC0" w:rsidP="000A158E">
      <w:pPr>
        <w:spacing w:after="0" w:line="240" w:lineRule="auto"/>
        <w:jc w:val="both"/>
        <w:outlineLvl w:val="0"/>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51" type="#_x0000_t202" style="position:absolute;left:0;text-align:left;margin-left:.2pt;margin-top:1.45pt;width:462.15pt;height:77.2pt;z-index:251672576">
            <v:textbox>
              <w:txbxContent>
                <w:p w:rsidR="00433A87" w:rsidRPr="00D353DA" w:rsidRDefault="00433A87" w:rsidP="00D5315F">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433A87" w:rsidRPr="00D353DA" w:rsidRDefault="00433A87" w:rsidP="00D5315F">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D353DA" w:rsidRDefault="00433A87" w:rsidP="00D5315F">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p>
    <w:p w:rsidR="00D5315F" w:rsidRPr="00DB4715" w:rsidRDefault="00D5315F" w:rsidP="000A158E">
      <w:pPr>
        <w:spacing w:after="0" w:line="240" w:lineRule="auto"/>
        <w:jc w:val="both"/>
        <w:outlineLvl w:val="0"/>
        <w:rPr>
          <w:rFonts w:ascii="Times New Roman" w:eastAsia="Times New Roman" w:hAnsi="Times New Roman" w:cs="Times New Roman"/>
          <w:bCs/>
          <w:i/>
          <w:sz w:val="20"/>
          <w:szCs w:val="20"/>
        </w:rPr>
      </w:pPr>
      <w:r w:rsidRPr="00D5315F">
        <w:rPr>
          <w:rFonts w:ascii="Times New Roman" w:eastAsia="Times New Roman" w:hAnsi="Times New Roman" w:cs="Times New Roman"/>
          <w:b/>
          <w:bCs/>
          <w:i/>
          <w:sz w:val="20"/>
          <w:szCs w:val="20"/>
        </w:rPr>
        <w:t>Objective:</w:t>
      </w:r>
      <w:r w:rsidR="00DB4715">
        <w:rPr>
          <w:rFonts w:ascii="Times New Roman" w:eastAsia="Times New Roman" w:hAnsi="Times New Roman" w:cs="Times New Roman"/>
          <w:b/>
          <w:bCs/>
          <w:i/>
          <w:sz w:val="20"/>
          <w:szCs w:val="20"/>
        </w:rPr>
        <w:t xml:space="preserve"> </w:t>
      </w:r>
      <w:r w:rsidR="00DB4715">
        <w:rPr>
          <w:rFonts w:ascii="Times New Roman" w:eastAsia="Times New Roman" w:hAnsi="Times New Roman" w:cs="Times New Roman"/>
          <w:bCs/>
          <w:i/>
          <w:sz w:val="20"/>
          <w:szCs w:val="20"/>
        </w:rPr>
        <w:t>The objective of this paper is to introduce the student about the concepts of Heat Transfer.</w:t>
      </w:r>
    </w:p>
    <w:p w:rsidR="00AD5A63" w:rsidRPr="00D5315F" w:rsidRDefault="00AD5A63" w:rsidP="000A158E">
      <w:pPr>
        <w:spacing w:after="0" w:line="240" w:lineRule="auto"/>
        <w:jc w:val="both"/>
        <w:outlineLvl w:val="0"/>
        <w:rPr>
          <w:rFonts w:ascii="Times New Roman" w:eastAsia="Times New Roman" w:hAnsi="Times New Roman" w:cs="Times New Roman"/>
          <w:b/>
          <w:bCs/>
          <w:sz w:val="20"/>
          <w:szCs w:val="20"/>
        </w:rPr>
      </w:pP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 xml:space="preserve">UNIT – I  </w:t>
      </w:r>
    </w:p>
    <w:p w:rsidR="00D5315F" w:rsidRPr="00D5315F"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Basic Concep</w:t>
      </w:r>
      <w:r w:rsidR="0030148B" w:rsidRPr="003E052D">
        <w:rPr>
          <w:rFonts w:ascii="Times New Roman" w:eastAsia="Times New Roman" w:hAnsi="Times New Roman" w:cs="Times New Roman"/>
          <w:b/>
          <w:sz w:val="20"/>
          <w:szCs w:val="20"/>
          <w:shd w:val="clear" w:color="auto" w:fill="FFFFFF"/>
        </w:rPr>
        <w:t>ts:</w:t>
      </w:r>
      <w:r w:rsidR="0030148B">
        <w:rPr>
          <w:rFonts w:ascii="Times New Roman" w:eastAsia="Times New Roman" w:hAnsi="Times New Roman" w:cs="Times New Roman"/>
          <w:sz w:val="20"/>
          <w:szCs w:val="20"/>
          <w:shd w:val="clear" w:color="auto" w:fill="FFFFFF"/>
        </w:rPr>
        <w:t xml:space="preserve">  Mechanism of Heat Transfer</w:t>
      </w:r>
      <w:r w:rsidRPr="00D5315F">
        <w:rPr>
          <w:rFonts w:ascii="Times New Roman" w:eastAsia="Times New Roman" w:hAnsi="Times New Roman" w:cs="Times New Roman"/>
          <w:sz w:val="20"/>
          <w:szCs w:val="20"/>
          <w:shd w:val="clear" w:color="auto" w:fill="FFFFFF"/>
        </w:rPr>
        <w:t>, Conduction, Convection and Radiation.</w:t>
      </w:r>
    </w:p>
    <w:p w:rsidR="00720028"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Conduction:</w:t>
      </w:r>
      <w:r w:rsidRPr="00D5315F">
        <w:rPr>
          <w:rFonts w:ascii="Times New Roman" w:eastAsia="Times New Roman" w:hAnsi="Times New Roman" w:cs="Times New Roman"/>
          <w:sz w:val="20"/>
          <w:szCs w:val="20"/>
          <w:shd w:val="clear" w:color="auto" w:fill="FFFFFF"/>
        </w:rPr>
        <w:t xml:space="preserve"> Fourier Law of Conduction, Thermal Resistance and its electrical Analogy, General Differential equation of Heat Conduction in Cartesian and Cylindrical Coordinates, One Dimensional Steady State Heat Conduction with and without heat generation through Plane Wall, Cylinders and Spherical systems. Composite Systems, Extended Surfaces, Methods for solving two-dimensional steady state conduction problems. Unsteady Heat Conduction, Lumped Analysis, Use of Heislers Chart. Critical Thickness of Insulation.</w:t>
      </w:r>
      <w:r w:rsidRPr="00D5315F">
        <w:rPr>
          <w:rFonts w:ascii="Times New Roman" w:eastAsia="Times New Roman" w:hAnsi="Times New Roman" w:cs="Times New Roman"/>
          <w:sz w:val="20"/>
          <w:szCs w:val="20"/>
          <w:shd w:val="clear" w:color="auto" w:fill="FFFFFF"/>
        </w:rPr>
        <w:tab/>
        <w:t xml:space="preserve">    </w:t>
      </w:r>
    </w:p>
    <w:p w:rsidR="00D5315F" w:rsidRPr="00D5315F" w:rsidRDefault="00D5315F" w:rsidP="00720028">
      <w:pPr>
        <w:spacing w:after="0" w:line="240" w:lineRule="auto"/>
        <w:jc w:val="right"/>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bCs/>
          <w:sz w:val="20"/>
          <w:szCs w:val="20"/>
        </w:rPr>
        <w:t>[T1, T2, T3][No. of Hrs. 11]</w:t>
      </w:r>
    </w:p>
    <w:p w:rsidR="00D5315F" w:rsidRPr="00D5315F" w:rsidRDefault="00D5315F" w:rsidP="000A158E">
      <w:pPr>
        <w:spacing w:after="0" w:line="240" w:lineRule="auto"/>
        <w:jc w:val="both"/>
        <w:rPr>
          <w:rFonts w:ascii="Times New Roman" w:eastAsia="Times New Roman" w:hAnsi="Times New Roman" w:cs="Times New Roman"/>
          <w:b/>
          <w:sz w:val="20"/>
          <w:szCs w:val="20"/>
        </w:rPr>
      </w:pPr>
      <w:r w:rsidRPr="00D5315F">
        <w:rPr>
          <w:rFonts w:ascii="Times New Roman" w:eastAsia="Times New Roman" w:hAnsi="Times New Roman" w:cs="Times New Roman"/>
          <w:b/>
          <w:sz w:val="20"/>
          <w:szCs w:val="20"/>
        </w:rPr>
        <w:t xml:space="preserve">UNIT - II  </w:t>
      </w:r>
    </w:p>
    <w:p w:rsidR="00D5315F" w:rsidRPr="00D5315F"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Convection:</w:t>
      </w:r>
      <w:r w:rsidRPr="00D5315F">
        <w:rPr>
          <w:rFonts w:ascii="Times New Roman" w:eastAsia="Times New Roman" w:hAnsi="Times New Roman" w:cs="Times New Roman"/>
          <w:sz w:val="20"/>
          <w:szCs w:val="20"/>
          <w:shd w:val="clear" w:color="auto" w:fill="FFFFFF"/>
        </w:rPr>
        <w:t xml:space="preserve"> Basic Concepts, Heat Transfer Coefficients, Boundary Layer Concept, Types of Convection </w:t>
      </w:r>
    </w:p>
    <w:p w:rsidR="00D5315F" w:rsidRPr="00D5315F"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Forced Convection</w:t>
      </w:r>
      <w:r w:rsidRPr="00D5315F">
        <w:rPr>
          <w:rFonts w:ascii="Times New Roman" w:eastAsia="Times New Roman" w:hAnsi="Times New Roman" w:cs="Times New Roman"/>
          <w:sz w:val="20"/>
          <w:szCs w:val="20"/>
          <w:shd w:val="clear" w:color="auto" w:fill="FFFFFF"/>
        </w:rPr>
        <w:t xml:space="preserve">: Dimensional Analysis, External Flow, Flow over Plates, Cylinders and Spheres. Internal Flow, Laminar and Turbulent Flow, Combined Laminar and Turbulent, Flow over Bank of tubes. </w:t>
      </w:r>
    </w:p>
    <w:p w:rsidR="001A799C"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Free Convection:</w:t>
      </w:r>
      <w:r w:rsidRPr="00D5315F">
        <w:rPr>
          <w:rFonts w:ascii="Times New Roman" w:eastAsia="Times New Roman" w:hAnsi="Times New Roman" w:cs="Times New Roman"/>
          <w:sz w:val="20"/>
          <w:szCs w:val="20"/>
          <w:shd w:val="clear" w:color="auto" w:fill="FFFFFF"/>
        </w:rPr>
        <w:t xml:space="preserve"> Dimensional Analysis, Flow over Vertical Plate, Horizontal Plate, Inclined Plate, Cylinders and Spheres.</w:t>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t xml:space="preserve">  </w:t>
      </w:r>
    </w:p>
    <w:p w:rsidR="00D5315F" w:rsidRPr="00D5315F" w:rsidRDefault="00D5315F" w:rsidP="001A799C">
      <w:pPr>
        <w:spacing w:after="0" w:line="240" w:lineRule="auto"/>
        <w:jc w:val="right"/>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bCs/>
          <w:sz w:val="20"/>
          <w:szCs w:val="20"/>
        </w:rPr>
        <w:t>[T1, T2, T3][No. of Hrs.11]</w:t>
      </w:r>
    </w:p>
    <w:p w:rsidR="00D5315F" w:rsidRPr="00D5315F" w:rsidRDefault="00D5315F" w:rsidP="000A158E">
      <w:pPr>
        <w:spacing w:after="0" w:line="240" w:lineRule="auto"/>
        <w:jc w:val="both"/>
        <w:rPr>
          <w:rFonts w:ascii="Times New Roman" w:eastAsia="Times New Roman" w:hAnsi="Times New Roman" w:cs="Times New Roman"/>
          <w:b/>
          <w:sz w:val="20"/>
          <w:szCs w:val="20"/>
        </w:rPr>
      </w:pPr>
      <w:r w:rsidRPr="00D5315F">
        <w:rPr>
          <w:rFonts w:ascii="Times New Roman" w:eastAsia="Times New Roman" w:hAnsi="Times New Roman" w:cs="Times New Roman"/>
          <w:b/>
          <w:sz w:val="20"/>
          <w:szCs w:val="20"/>
        </w:rPr>
        <w:t xml:space="preserve">UNIT – III </w:t>
      </w:r>
    </w:p>
    <w:p w:rsidR="00D5315F" w:rsidRPr="00D5315F"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Condensation and Boiling:</w:t>
      </w:r>
      <w:r w:rsidRPr="00D5315F">
        <w:rPr>
          <w:rFonts w:ascii="Times New Roman" w:eastAsia="Times New Roman" w:hAnsi="Times New Roman" w:cs="Times New Roman"/>
          <w:sz w:val="20"/>
          <w:szCs w:val="20"/>
          <w:shd w:val="clear" w:color="auto" w:fill="FFFFFF"/>
        </w:rPr>
        <w:t xml:space="preserve"> Film-wise condensation on vertical plate and horizontal tubes. Condensation inside tubes, Regimes of </w:t>
      </w:r>
      <w:r w:rsidRPr="00D5315F">
        <w:rPr>
          <w:rFonts w:ascii="Times New Roman" w:eastAsia="Times New Roman" w:hAnsi="Times New Roman" w:cs="Times New Roman"/>
          <w:sz w:val="20"/>
          <w:szCs w:val="20"/>
        </w:rPr>
        <w:t>Pool boiling. Calculations on Nucleate boiling, Critical Heat flux and Film boiling,</w:t>
      </w:r>
      <w:r w:rsidRPr="00D5315F">
        <w:rPr>
          <w:rFonts w:ascii="Times New Roman" w:eastAsia="Times New Roman" w:hAnsi="Times New Roman" w:cs="Times New Roman"/>
          <w:sz w:val="20"/>
          <w:szCs w:val="20"/>
          <w:shd w:val="clear" w:color="auto" w:fill="FFFFFF"/>
        </w:rPr>
        <w:t xml:space="preserve"> correlations in boiling and condensation. </w:t>
      </w:r>
    </w:p>
    <w:p w:rsidR="002A059A" w:rsidRDefault="00D5315F" w:rsidP="000A158E">
      <w:pPr>
        <w:spacing w:after="0" w:line="240" w:lineRule="auto"/>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sz w:val="20"/>
          <w:szCs w:val="20"/>
          <w:shd w:val="clear" w:color="auto" w:fill="FFFFFF"/>
        </w:rPr>
        <w:t>Types of Heat Exchangers, Heat Exchanger Analysis, LMTD Method and NTU-Effectiveness method.  Overall Heat Transfer Coefficient, Fouling Factors.</w:t>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t xml:space="preserve">  </w:t>
      </w:r>
    </w:p>
    <w:p w:rsidR="00D5315F" w:rsidRPr="00D5315F" w:rsidRDefault="00D5315F" w:rsidP="002A059A">
      <w:pPr>
        <w:spacing w:after="0" w:line="240" w:lineRule="auto"/>
        <w:jc w:val="right"/>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bCs/>
          <w:sz w:val="20"/>
          <w:szCs w:val="20"/>
        </w:rPr>
        <w:t>[T1, T2, T3][No. of Hrs. 11]</w:t>
      </w:r>
    </w:p>
    <w:p w:rsidR="00D5315F" w:rsidRPr="00D5315F" w:rsidRDefault="00D5315F" w:rsidP="000A158E">
      <w:pPr>
        <w:spacing w:after="0" w:line="240" w:lineRule="auto"/>
        <w:jc w:val="both"/>
        <w:rPr>
          <w:rFonts w:ascii="Times New Roman" w:eastAsia="Times New Roman" w:hAnsi="Times New Roman" w:cs="Times New Roman"/>
          <w:b/>
          <w:sz w:val="20"/>
          <w:szCs w:val="20"/>
        </w:rPr>
      </w:pPr>
      <w:r w:rsidRPr="00D5315F">
        <w:rPr>
          <w:rFonts w:ascii="Times New Roman" w:eastAsia="Times New Roman" w:hAnsi="Times New Roman" w:cs="Times New Roman"/>
          <w:b/>
          <w:sz w:val="20"/>
          <w:szCs w:val="20"/>
        </w:rPr>
        <w:t xml:space="preserve">UNIT – IV </w:t>
      </w:r>
    </w:p>
    <w:p w:rsidR="00861052" w:rsidRDefault="00D5315F" w:rsidP="000A158E">
      <w:pPr>
        <w:spacing w:after="0" w:line="240" w:lineRule="auto"/>
        <w:jc w:val="both"/>
        <w:outlineLvl w:val="0"/>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Radiation:</w:t>
      </w:r>
      <w:r w:rsidRPr="00D5315F">
        <w:rPr>
          <w:rFonts w:ascii="Times New Roman" w:eastAsia="Times New Roman" w:hAnsi="Times New Roman" w:cs="Times New Roman"/>
          <w:sz w:val="20"/>
          <w:szCs w:val="20"/>
          <w:shd w:val="clear" w:color="auto" w:fill="FFFFFF"/>
        </w:rPr>
        <w:t xml:space="preserve"> Basic Concepts, Laws of Radiation, Stefan Boltzman Law, Kirchoffs Law, Black Body Radiation, Grey body radiation, Radiation exchange between surfaces, Shape Factor Algebra, Hottel’s method for estimating shape factor,  Electrical Analogy, Radiation Shields, Radiation from gases and vapours, Solar Radiation,  Effect of radiation on temperature measurement.</w:t>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r>
      <w:r w:rsidRPr="00D5315F">
        <w:rPr>
          <w:rFonts w:ascii="Times New Roman" w:eastAsia="Times New Roman" w:hAnsi="Times New Roman" w:cs="Times New Roman"/>
          <w:sz w:val="20"/>
          <w:szCs w:val="20"/>
          <w:shd w:val="clear" w:color="auto" w:fill="FFFFFF"/>
        </w:rPr>
        <w:tab/>
        <w:t xml:space="preserve"> </w:t>
      </w:r>
    </w:p>
    <w:p w:rsidR="00D5315F" w:rsidRPr="00D5315F" w:rsidRDefault="00D5315F" w:rsidP="00861052">
      <w:pPr>
        <w:spacing w:after="0" w:line="240" w:lineRule="auto"/>
        <w:jc w:val="right"/>
        <w:outlineLvl w:val="0"/>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bCs/>
          <w:sz w:val="20"/>
          <w:szCs w:val="20"/>
        </w:rPr>
        <w:t>[T1, T2, T3][No. of Hrs. 11]</w:t>
      </w:r>
    </w:p>
    <w:p w:rsidR="00D5315F" w:rsidRPr="00D5315F" w:rsidRDefault="00D5315F" w:rsidP="000A158E">
      <w:pPr>
        <w:spacing w:after="0" w:line="240" w:lineRule="auto"/>
        <w:jc w:val="both"/>
        <w:outlineLvl w:val="0"/>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 xml:space="preserve">Text Books: </w:t>
      </w:r>
    </w:p>
    <w:p w:rsidR="00D5315F" w:rsidRPr="00D5315F" w:rsidRDefault="001930BC" w:rsidP="002D5143">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sidR="002D5143">
        <w:rPr>
          <w:rFonts w:ascii="Times New Roman" w:eastAsia="Times New Roman" w:hAnsi="Times New Roman" w:cs="Times New Roman"/>
          <w:sz w:val="20"/>
          <w:szCs w:val="20"/>
        </w:rPr>
        <w:tab/>
        <w:t>R</w:t>
      </w:r>
      <w:r w:rsidR="00D5315F" w:rsidRPr="00D5315F">
        <w:rPr>
          <w:rFonts w:ascii="Times New Roman" w:eastAsia="Times New Roman" w:hAnsi="Times New Roman" w:cs="Times New Roman"/>
          <w:sz w:val="20"/>
          <w:szCs w:val="20"/>
        </w:rPr>
        <w:t>. C. Sachdeva  “Heat Transfers”  McGraw Hill.</w:t>
      </w:r>
    </w:p>
    <w:p w:rsidR="00D5315F" w:rsidRPr="00D5315F" w:rsidRDefault="001930BC" w:rsidP="008B5E31">
      <w:pPr>
        <w:spacing w:after="0" w:line="240" w:lineRule="auto"/>
        <w:ind w:left="720" w:hanging="720"/>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[T2]</w:t>
      </w:r>
      <w:r w:rsidR="002D5143">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Incropera, Dewitt, “Fundamentals of Heat and Mass Transfer”.</w:t>
      </w:r>
    </w:p>
    <w:p w:rsidR="00D5315F" w:rsidRPr="00D5315F" w:rsidRDefault="001930BC" w:rsidP="004F1C50">
      <w:pPr>
        <w:spacing w:after="0" w:line="240" w:lineRule="auto"/>
        <w:ind w:left="720" w:hanging="720"/>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[T3]</w:t>
      </w:r>
      <w:r w:rsidR="002D5143">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P. K. Nag “Heat and Mass Transfer”   McGraw Hill.</w:t>
      </w:r>
    </w:p>
    <w:p w:rsidR="00D5315F" w:rsidRPr="00D5315F" w:rsidRDefault="00D5315F" w:rsidP="000A158E">
      <w:pPr>
        <w:spacing w:after="0" w:line="240" w:lineRule="auto"/>
        <w:ind w:left="426" w:hanging="426"/>
        <w:jc w:val="both"/>
        <w:rPr>
          <w:rFonts w:ascii="Times New Roman" w:eastAsia="Times New Roman" w:hAnsi="Times New Roman" w:cs="Times New Roman"/>
          <w:sz w:val="20"/>
          <w:szCs w:val="20"/>
          <w:shd w:val="clear" w:color="auto" w:fill="FFFFFF"/>
        </w:rPr>
      </w:pPr>
    </w:p>
    <w:p w:rsidR="00D5315F" w:rsidRPr="00D5315F" w:rsidRDefault="00D5315F" w:rsidP="000A158E">
      <w:pPr>
        <w:spacing w:after="0" w:line="240" w:lineRule="auto"/>
        <w:ind w:left="426" w:hanging="426"/>
        <w:jc w:val="both"/>
        <w:rPr>
          <w:rFonts w:ascii="Times New Roman" w:eastAsia="Times New Roman" w:hAnsi="Times New Roman" w:cs="Times New Roman"/>
          <w:sz w:val="20"/>
          <w:szCs w:val="20"/>
          <w:shd w:val="clear" w:color="auto" w:fill="FFFFFF"/>
        </w:rPr>
      </w:pPr>
      <w:r w:rsidRPr="00D5315F">
        <w:rPr>
          <w:rFonts w:ascii="Times New Roman" w:eastAsia="Times New Roman" w:hAnsi="Times New Roman" w:cs="Times New Roman"/>
          <w:b/>
          <w:sz w:val="20"/>
          <w:szCs w:val="20"/>
          <w:shd w:val="clear" w:color="auto" w:fill="FFFFFF"/>
        </w:rPr>
        <w:t>Reference</w:t>
      </w:r>
      <w:r w:rsidRPr="00D5315F">
        <w:rPr>
          <w:rFonts w:ascii="Times New Roman" w:eastAsia="Times New Roman" w:hAnsi="Times New Roman" w:cs="Times New Roman"/>
          <w:sz w:val="20"/>
          <w:szCs w:val="20"/>
          <w:shd w:val="clear" w:color="auto" w:fill="FFFFFF"/>
        </w:rPr>
        <w:t>:</w:t>
      </w:r>
    </w:p>
    <w:p w:rsidR="00D5315F" w:rsidRPr="00D5315F" w:rsidRDefault="008F36A6" w:rsidP="008F36A6">
      <w:pPr>
        <w:spacing w:after="0" w:line="240" w:lineRule="auto"/>
        <w:ind w:left="720" w:hanging="720"/>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[R1]</w:t>
      </w:r>
      <w:r>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Holman, J.P., "Heat Transfer", Tata McGraw Hill Book Company.</w:t>
      </w:r>
    </w:p>
    <w:p w:rsidR="00D5315F" w:rsidRPr="00D5315F" w:rsidRDefault="008F36A6" w:rsidP="008F36A6">
      <w:pPr>
        <w:spacing w:after="0" w:line="240" w:lineRule="auto"/>
        <w:ind w:left="720" w:hanging="720"/>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[R2]</w:t>
      </w:r>
      <w:r>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Kothandaraman C.P., “Fundamentals of Heat and Mass Transfer”, New Age International Publisher.</w:t>
      </w:r>
    </w:p>
    <w:p w:rsidR="00D5315F" w:rsidRPr="00D5315F" w:rsidRDefault="008F36A6" w:rsidP="008F36A6">
      <w:pPr>
        <w:spacing w:after="0" w:line="240" w:lineRule="auto"/>
        <w:ind w:left="720" w:hanging="720"/>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[R3]</w:t>
      </w:r>
      <w:r>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Domkundwar S.,  Arora S.C., Domkundwar AnandV., “A course in Heat and Mass Transfer”, Dhanpat Rai &amp; Company.</w:t>
      </w:r>
    </w:p>
    <w:p w:rsidR="00D5315F" w:rsidRPr="00D5315F" w:rsidRDefault="008F36A6" w:rsidP="008F36A6">
      <w:pPr>
        <w:spacing w:after="0" w:line="240" w:lineRule="auto"/>
        <w:ind w:left="720" w:hanging="720"/>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[R4]</w:t>
      </w:r>
      <w:r>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Rathore Mahesh M., “Engineering Heat and Mass Transfer”</w:t>
      </w:r>
      <w:r w:rsidR="00557B6D">
        <w:rPr>
          <w:rFonts w:ascii="Times New Roman" w:eastAsia="Times New Roman" w:hAnsi="Times New Roman" w:cs="Times New Roman"/>
          <w:sz w:val="20"/>
          <w:szCs w:val="20"/>
          <w:shd w:val="clear" w:color="auto" w:fill="FFFFFF"/>
        </w:rPr>
        <w:t>,</w:t>
      </w:r>
      <w:r w:rsidR="00D5315F" w:rsidRPr="00D5315F">
        <w:rPr>
          <w:rFonts w:ascii="Times New Roman" w:eastAsia="Times New Roman" w:hAnsi="Times New Roman" w:cs="Times New Roman"/>
          <w:sz w:val="20"/>
          <w:szCs w:val="20"/>
          <w:shd w:val="clear" w:color="auto" w:fill="FFFFFF"/>
        </w:rPr>
        <w:t xml:space="preserve"> University Science Press.</w:t>
      </w:r>
    </w:p>
    <w:p w:rsidR="00A72CF8" w:rsidRDefault="008F36A6" w:rsidP="008F36A6">
      <w:pPr>
        <w:spacing w:after="0" w:line="240" w:lineRule="auto"/>
        <w:ind w:left="720" w:hanging="720"/>
        <w:rPr>
          <w:rFonts w:ascii="Times New Roman" w:eastAsia="Times New Roman" w:hAnsi="Times New Roman" w:cs="Times New Roman"/>
          <w:color w:val="333333"/>
          <w:sz w:val="20"/>
          <w:szCs w:val="20"/>
          <w:shd w:val="clear" w:color="auto" w:fill="FFFFFF"/>
        </w:rPr>
      </w:pPr>
      <w:r>
        <w:rPr>
          <w:rFonts w:ascii="Times New Roman" w:eastAsia="Times New Roman" w:hAnsi="Times New Roman" w:cs="Times New Roman"/>
          <w:sz w:val="20"/>
          <w:szCs w:val="20"/>
          <w:shd w:val="clear" w:color="auto" w:fill="FFFFFF"/>
        </w:rPr>
        <w:t>[R5]</w:t>
      </w:r>
      <w:r>
        <w:rPr>
          <w:rFonts w:ascii="Times New Roman" w:eastAsia="Times New Roman" w:hAnsi="Times New Roman" w:cs="Times New Roman"/>
          <w:sz w:val="20"/>
          <w:szCs w:val="20"/>
          <w:shd w:val="clear" w:color="auto" w:fill="FFFFFF"/>
        </w:rPr>
        <w:tab/>
      </w:r>
      <w:r w:rsidR="00D5315F" w:rsidRPr="00D5315F">
        <w:rPr>
          <w:rFonts w:ascii="Times New Roman" w:eastAsia="Times New Roman" w:hAnsi="Times New Roman" w:cs="Times New Roman"/>
          <w:sz w:val="20"/>
          <w:szCs w:val="20"/>
          <w:shd w:val="clear" w:color="auto" w:fill="FFFFFF"/>
        </w:rPr>
        <w:t>Ozisik M.N, “Heat Transfer”, McGraw-Hill Book Co.</w:t>
      </w:r>
      <w:r w:rsidR="00D5315F" w:rsidRPr="00D5315F">
        <w:rPr>
          <w:rFonts w:ascii="Trebuchet MS" w:eastAsia="Times New Roman" w:hAnsi="Trebuchet MS" w:cs="Times New Roman"/>
          <w:color w:val="000000"/>
          <w:sz w:val="20"/>
          <w:szCs w:val="20"/>
        </w:rPr>
        <w:br/>
      </w:r>
    </w:p>
    <w:p w:rsidR="00A72CF8" w:rsidRDefault="00A72CF8">
      <w:pPr>
        <w:rPr>
          <w:rFonts w:ascii="Times New Roman" w:eastAsia="Times New Roman" w:hAnsi="Times New Roman" w:cs="Times New Roman"/>
          <w:color w:val="333333"/>
          <w:sz w:val="20"/>
          <w:szCs w:val="20"/>
          <w:shd w:val="clear" w:color="auto" w:fill="FFFFFF"/>
        </w:rPr>
      </w:pPr>
      <w:r>
        <w:rPr>
          <w:rFonts w:ascii="Times New Roman" w:eastAsia="Times New Roman" w:hAnsi="Times New Roman" w:cs="Times New Roman"/>
          <w:color w:val="333333"/>
          <w:sz w:val="20"/>
          <w:szCs w:val="20"/>
          <w:shd w:val="clear" w:color="auto" w:fill="FFFFFF"/>
        </w:rPr>
        <w:br w:type="page"/>
      </w:r>
    </w:p>
    <w:p w:rsidR="00891C33" w:rsidRPr="00D5315F" w:rsidRDefault="00684533" w:rsidP="00891C33">
      <w:pPr>
        <w:spacing w:after="0" w:line="240" w:lineRule="auto"/>
        <w:jc w:val="center"/>
        <w:rPr>
          <w:rFonts w:ascii="Times New Roman" w:eastAsia="Times New Roman" w:hAnsi="Times New Roman" w:cs="Times New Roman"/>
          <w:b/>
          <w:sz w:val="20"/>
          <w:szCs w:val="20"/>
          <w:u w:val="single"/>
          <w:lang w:val="fr-FR"/>
        </w:rPr>
      </w:pPr>
      <w:r>
        <w:rPr>
          <w:rFonts w:ascii="Times New Roman" w:eastAsia="Times New Roman" w:hAnsi="Times New Roman" w:cs="Times New Roman"/>
          <w:b/>
          <w:bCs/>
          <w:sz w:val="20"/>
          <w:szCs w:val="20"/>
          <w:u w:val="single"/>
        </w:rPr>
        <w:lastRenderedPageBreak/>
        <w:t>DYNAMICS OF MACHINES</w:t>
      </w:r>
    </w:p>
    <w:p w:rsidR="00891C33" w:rsidRPr="00D5315F" w:rsidRDefault="00891C33" w:rsidP="00891C33">
      <w:pPr>
        <w:spacing w:after="0" w:line="240" w:lineRule="auto"/>
        <w:jc w:val="both"/>
        <w:rPr>
          <w:rFonts w:ascii="Times New Roman" w:eastAsia="Times New Roman" w:hAnsi="Times New Roman" w:cs="Times New Roman"/>
          <w:b/>
          <w:sz w:val="20"/>
          <w:szCs w:val="20"/>
          <w:lang w:val="fr-FR"/>
        </w:rPr>
      </w:pPr>
    </w:p>
    <w:p w:rsidR="00891C33" w:rsidRPr="00D5315F" w:rsidRDefault="00891C33" w:rsidP="00891C33">
      <w:pPr>
        <w:spacing w:after="0" w:line="240" w:lineRule="auto"/>
        <w:jc w:val="both"/>
        <w:rPr>
          <w:rFonts w:ascii="Times New Roman" w:eastAsia="Times New Roman" w:hAnsi="Times New Roman" w:cs="Times New Roman"/>
          <w:b/>
          <w:bCs/>
          <w:sz w:val="20"/>
          <w:szCs w:val="20"/>
          <w:lang w:val="fr-FR"/>
        </w:rPr>
      </w:pPr>
      <w:r w:rsidRPr="00D5315F">
        <w:rPr>
          <w:rFonts w:ascii="Times New Roman" w:eastAsia="Times New Roman" w:hAnsi="Times New Roman" w:cs="Times New Roman"/>
          <w:b/>
          <w:bCs/>
          <w:sz w:val="20"/>
          <w:szCs w:val="20"/>
          <w:lang w:val="fr-FR"/>
        </w:rPr>
        <w:t>Paper Code: ETME–</w:t>
      </w:r>
      <w:r w:rsidR="001C4C33">
        <w:rPr>
          <w:rFonts w:ascii="Times New Roman" w:eastAsia="Times New Roman" w:hAnsi="Times New Roman" w:cs="Times New Roman"/>
          <w:b/>
          <w:bCs/>
          <w:sz w:val="20"/>
          <w:szCs w:val="20"/>
          <w:lang w:val="fr-FR"/>
        </w:rPr>
        <w:t>305</w:t>
      </w:r>
      <w:r>
        <w:rPr>
          <w:rFonts w:ascii="Times New Roman" w:eastAsia="Times New Roman" w:hAnsi="Times New Roman" w:cs="Times New Roman"/>
          <w:b/>
          <w:bCs/>
          <w:sz w:val="20"/>
          <w:szCs w:val="20"/>
          <w:lang w:val="fr-FR"/>
        </w:rPr>
        <w:t xml:space="preserve"> </w:t>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t>L</w:t>
      </w:r>
      <w:r>
        <w:rPr>
          <w:rFonts w:ascii="Times New Roman" w:eastAsia="Times New Roman" w:hAnsi="Times New Roman" w:cs="Times New Roman"/>
          <w:b/>
          <w:bCs/>
          <w:sz w:val="20"/>
          <w:szCs w:val="20"/>
          <w:lang w:val="fr-FR"/>
        </w:rPr>
        <w:tab/>
        <w:t>T/P</w:t>
      </w:r>
      <w:r>
        <w:rPr>
          <w:rFonts w:ascii="Times New Roman" w:eastAsia="Times New Roman" w:hAnsi="Times New Roman" w:cs="Times New Roman"/>
          <w:b/>
          <w:bCs/>
          <w:sz w:val="20"/>
          <w:szCs w:val="20"/>
          <w:lang w:val="fr-FR"/>
        </w:rPr>
        <w:tab/>
        <w:t>C</w:t>
      </w:r>
    </w:p>
    <w:p w:rsidR="00891C33" w:rsidRDefault="00891C33" w:rsidP="00891C33">
      <w:pPr>
        <w:spacing w:after="0" w:line="240" w:lineRule="auto"/>
        <w:jc w:val="both"/>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 xml:space="preserve">Paper: </w:t>
      </w:r>
      <w:r w:rsidR="00A44578">
        <w:rPr>
          <w:rFonts w:ascii="Times New Roman" w:eastAsia="Times New Roman" w:hAnsi="Times New Roman" w:cs="Times New Roman"/>
          <w:b/>
          <w:bCs/>
          <w:sz w:val="20"/>
          <w:szCs w:val="20"/>
        </w:rPr>
        <w:t>Dynamics of Machines</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p>
    <w:p w:rsidR="00891C33" w:rsidRPr="00D5315F" w:rsidRDefault="00891C33" w:rsidP="00891C33">
      <w:pPr>
        <w:spacing w:after="0" w:line="240" w:lineRule="auto"/>
        <w:jc w:val="both"/>
        <w:rPr>
          <w:rFonts w:ascii="Times New Roman" w:eastAsia="Times New Roman" w:hAnsi="Times New Roman" w:cs="Times New Roman"/>
          <w:b/>
          <w:bCs/>
          <w:sz w:val="20"/>
          <w:szCs w:val="20"/>
        </w:rPr>
      </w:pPr>
    </w:p>
    <w:p w:rsidR="00891C33" w:rsidRPr="00D5315F" w:rsidRDefault="004E1AC0" w:rsidP="00891C33">
      <w:pPr>
        <w:spacing w:after="0" w:line="240" w:lineRule="auto"/>
        <w:jc w:val="both"/>
        <w:outlineLvl w:val="0"/>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54" type="#_x0000_t202" style="position:absolute;left:0;text-align:left;margin-left:.2pt;margin-top:1.45pt;width:462.15pt;height:77.2pt;z-index:251677696">
            <v:textbox>
              <w:txbxContent>
                <w:p w:rsidR="00433A87" w:rsidRPr="00D353DA" w:rsidRDefault="00433A87" w:rsidP="00891C33">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433A87" w:rsidRPr="00D353DA" w:rsidRDefault="00433A87" w:rsidP="00891C33">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D353DA" w:rsidRDefault="00433A87" w:rsidP="00891C33">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891C33" w:rsidRPr="00D5315F" w:rsidRDefault="00891C33" w:rsidP="00891C33">
      <w:pPr>
        <w:spacing w:after="0" w:line="240" w:lineRule="auto"/>
        <w:jc w:val="both"/>
        <w:outlineLvl w:val="0"/>
        <w:rPr>
          <w:rFonts w:ascii="Times New Roman" w:eastAsia="Times New Roman" w:hAnsi="Times New Roman" w:cs="Times New Roman"/>
          <w:b/>
          <w:bCs/>
          <w:sz w:val="20"/>
          <w:szCs w:val="20"/>
        </w:rPr>
      </w:pPr>
    </w:p>
    <w:p w:rsidR="006D4C7D" w:rsidRPr="006D4C7D" w:rsidRDefault="00891C33" w:rsidP="00904D12">
      <w:pPr>
        <w:spacing w:after="0" w:line="240" w:lineRule="auto"/>
        <w:jc w:val="both"/>
        <w:outlineLvl w:val="0"/>
        <w:rPr>
          <w:rFonts w:ascii="Times New Roman" w:eastAsia="Times New Roman" w:hAnsi="Times New Roman" w:cs="Times New Roman"/>
          <w:b/>
          <w:bCs/>
          <w:i/>
          <w:sz w:val="20"/>
          <w:szCs w:val="20"/>
        </w:rPr>
      </w:pPr>
      <w:r w:rsidRPr="00D5315F">
        <w:rPr>
          <w:rFonts w:ascii="Times New Roman" w:eastAsia="Times New Roman" w:hAnsi="Times New Roman" w:cs="Times New Roman"/>
          <w:b/>
          <w:bCs/>
          <w:i/>
          <w:sz w:val="20"/>
          <w:szCs w:val="20"/>
        </w:rPr>
        <w:t>Objective:</w:t>
      </w:r>
      <w:r w:rsidR="00904D12" w:rsidRPr="00A336B0">
        <w:rPr>
          <w:rFonts w:ascii="Times New Roman" w:eastAsia="Times New Roman" w:hAnsi="Times New Roman" w:cs="Times New Roman"/>
          <w:b/>
          <w:bCs/>
          <w:i/>
          <w:sz w:val="20"/>
          <w:szCs w:val="20"/>
        </w:rPr>
        <w:t xml:space="preserve"> </w:t>
      </w:r>
      <w:r w:rsidR="006D4C7D" w:rsidRPr="006D4C7D">
        <w:rPr>
          <w:rFonts w:ascii="Times New Roman" w:eastAsia="Times New Roman" w:hAnsi="Times New Roman" w:cs="Times New Roman"/>
          <w:i/>
          <w:color w:val="000000"/>
          <w:sz w:val="20"/>
          <w:szCs w:val="20"/>
        </w:rPr>
        <w:t xml:space="preserve">The objectives of the subject is to provide the tools necessary for dynamic analysis of mechanisms and machines, and the skills necessary to consider the role of dynamics in the design of machines.  </w:t>
      </w:r>
    </w:p>
    <w:p w:rsidR="006D4C7D" w:rsidRPr="006D4C7D" w:rsidRDefault="006D4C7D" w:rsidP="00904D12">
      <w:pPr>
        <w:spacing w:after="0" w:line="240" w:lineRule="auto"/>
        <w:jc w:val="both"/>
        <w:rPr>
          <w:rFonts w:ascii="Times New Roman" w:eastAsia="Times New Roman" w:hAnsi="Times New Roman" w:cs="Times New Roman"/>
          <w:b/>
          <w:bCs/>
          <w:color w:val="000000"/>
          <w:sz w:val="20"/>
          <w:szCs w:val="20"/>
        </w:rPr>
      </w:pPr>
      <w:r w:rsidRPr="006D4C7D">
        <w:rPr>
          <w:rFonts w:ascii="Times New Roman" w:eastAsia="Times New Roman" w:hAnsi="Times New Roman" w:cs="Times New Roman"/>
          <w:b/>
          <w:bCs/>
          <w:color w:val="000000"/>
          <w:sz w:val="20"/>
          <w:szCs w:val="20"/>
        </w:rPr>
        <w:t xml:space="preserve">                </w:t>
      </w:r>
    </w:p>
    <w:p w:rsidR="006D4C7D" w:rsidRPr="006D4C7D" w:rsidRDefault="003802B7" w:rsidP="00904D12">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UNIT I</w:t>
      </w:r>
    </w:p>
    <w:p w:rsidR="006D4C7D" w:rsidRDefault="006D4C7D" w:rsidP="00904D12">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6D4C7D">
        <w:rPr>
          <w:rFonts w:ascii="Times New Roman" w:eastAsia="Times New Roman" w:hAnsi="Times New Roman" w:cs="Times New Roman"/>
          <w:b/>
          <w:bCs/>
          <w:color w:val="000000"/>
          <w:sz w:val="20"/>
          <w:szCs w:val="20"/>
        </w:rPr>
        <w:t xml:space="preserve">Force </w:t>
      </w:r>
      <w:r w:rsidR="00B41E2E">
        <w:rPr>
          <w:rFonts w:ascii="Times New Roman" w:eastAsia="Times New Roman" w:hAnsi="Times New Roman" w:cs="Times New Roman"/>
          <w:b/>
          <w:bCs/>
          <w:color w:val="000000"/>
          <w:sz w:val="20"/>
          <w:szCs w:val="20"/>
        </w:rPr>
        <w:t>A</w:t>
      </w:r>
      <w:r w:rsidRPr="006D4C7D">
        <w:rPr>
          <w:rFonts w:ascii="Times New Roman" w:eastAsia="Times New Roman" w:hAnsi="Times New Roman" w:cs="Times New Roman"/>
          <w:b/>
          <w:bCs/>
          <w:color w:val="000000"/>
          <w:sz w:val="20"/>
          <w:szCs w:val="20"/>
        </w:rPr>
        <w:t xml:space="preserve">nalysis and Flywheel: </w:t>
      </w:r>
      <w:r w:rsidRPr="006D4C7D">
        <w:rPr>
          <w:rFonts w:ascii="Times New Roman" w:eastAsia="Times New Roman" w:hAnsi="Times New Roman" w:cs="Times New Roman"/>
          <w:color w:val="000000"/>
          <w:sz w:val="20"/>
          <w:szCs w:val="20"/>
        </w:rPr>
        <w:t>Static equilibrium, Static, superposition, Static force analysis of simple mechanisms, Inertia force and Inertia torque , D Alembert’s principle, Dynamic force analysis of four link mechanism and slider crank mechanism, Engine force analysis-Piston and crank effort,Gas forces, Equivalent dynamical systems,</w:t>
      </w:r>
      <w:r w:rsidR="005844DD">
        <w:rPr>
          <w:rFonts w:ascii="Times New Roman" w:eastAsia="Times New Roman" w:hAnsi="Times New Roman" w:cs="Times New Roman"/>
          <w:color w:val="000000"/>
          <w:sz w:val="20"/>
          <w:szCs w:val="20"/>
        </w:rPr>
        <w:t xml:space="preserve"> </w:t>
      </w:r>
      <w:r w:rsidRPr="006D4C7D">
        <w:rPr>
          <w:rFonts w:ascii="Times New Roman" w:eastAsia="Times New Roman" w:hAnsi="Times New Roman" w:cs="Times New Roman"/>
          <w:color w:val="000000"/>
          <w:sz w:val="20"/>
          <w:szCs w:val="20"/>
        </w:rPr>
        <w:t>inertia of connecting rod, inertia force in reciprocating engines (graphical method), Turning moment diagrams ,Fluctuation of energy, Fly Wheel, Punch  press.</w:t>
      </w:r>
    </w:p>
    <w:p w:rsidR="003F4061" w:rsidRPr="006D4C7D" w:rsidRDefault="003F4061" w:rsidP="003F4061">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T2</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6D4C7D" w:rsidRPr="006D4C7D" w:rsidRDefault="006D4C7D" w:rsidP="00904D12">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6D4C7D">
        <w:rPr>
          <w:rFonts w:ascii="Times New Roman" w:eastAsia="Times New Roman" w:hAnsi="Times New Roman" w:cs="Times New Roman"/>
          <w:b/>
          <w:color w:val="000000"/>
          <w:sz w:val="20"/>
          <w:szCs w:val="20"/>
        </w:rPr>
        <w:t xml:space="preserve">UNIT II </w:t>
      </w:r>
    </w:p>
    <w:p w:rsidR="006D4C7D" w:rsidRDefault="006D4C7D" w:rsidP="00904D12">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6D4C7D">
        <w:rPr>
          <w:rFonts w:ascii="Times New Roman" w:eastAsia="Times New Roman" w:hAnsi="Times New Roman" w:cs="Times New Roman"/>
          <w:b/>
          <w:color w:val="000000"/>
          <w:sz w:val="20"/>
          <w:szCs w:val="20"/>
        </w:rPr>
        <w:t xml:space="preserve">Balancing: </w:t>
      </w:r>
      <w:r w:rsidRPr="006D4C7D">
        <w:rPr>
          <w:rFonts w:ascii="Times New Roman" w:eastAsia="Times New Roman" w:hAnsi="Times New Roman" w:cs="Times New Roman"/>
          <w:color w:val="000000"/>
          <w:sz w:val="20"/>
          <w:szCs w:val="20"/>
        </w:rPr>
        <w:t>Balancing of rotating parts and primary balancing of reciprocating parts, primary and secondary balancing of in-line engines,</w:t>
      </w:r>
      <w:r w:rsidRPr="006D4C7D">
        <w:rPr>
          <w:rFonts w:ascii="Times New Roman" w:eastAsia="Times New Roman" w:hAnsi="Times New Roman" w:cs="Times New Roman"/>
          <w:bCs/>
          <w:color w:val="000000"/>
          <w:sz w:val="20"/>
          <w:szCs w:val="20"/>
        </w:rPr>
        <w:t xml:space="preserve"> Balancing of Radial Engines,</w:t>
      </w:r>
      <w:r w:rsidRPr="006D4C7D">
        <w:rPr>
          <w:rFonts w:ascii="Times New Roman" w:eastAsia="Times New Roman" w:hAnsi="Times New Roman" w:cs="Times New Roman"/>
          <w:color w:val="000000"/>
          <w:sz w:val="20"/>
          <w:szCs w:val="20"/>
        </w:rPr>
        <w:t xml:space="preserve"> partial balancing of locomotive engines and its effect, balancing machines, </w:t>
      </w:r>
      <w:r w:rsidRPr="006D4C7D">
        <w:rPr>
          <w:rFonts w:ascii="Times New Roman" w:eastAsia="Times New Roman" w:hAnsi="Times New Roman" w:cs="Times New Roman"/>
          <w:bCs/>
          <w:color w:val="000000"/>
          <w:sz w:val="20"/>
          <w:szCs w:val="20"/>
        </w:rPr>
        <w:t>Field Balancing</w:t>
      </w:r>
      <w:r w:rsidRPr="006D4C7D">
        <w:rPr>
          <w:rFonts w:ascii="Times New Roman" w:eastAsia="Times New Roman" w:hAnsi="Times New Roman" w:cs="Times New Roman"/>
          <w:color w:val="000000"/>
          <w:sz w:val="20"/>
          <w:szCs w:val="20"/>
        </w:rPr>
        <w:t>.</w:t>
      </w:r>
    </w:p>
    <w:p w:rsidR="00955850" w:rsidRPr="006D4C7D" w:rsidRDefault="00955850" w:rsidP="00955850">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T2</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8C7C0E" w:rsidRDefault="006D4C7D" w:rsidP="00904D12">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6D4C7D">
        <w:rPr>
          <w:rFonts w:ascii="Times New Roman" w:eastAsia="Times New Roman" w:hAnsi="Times New Roman" w:cs="Times New Roman"/>
          <w:b/>
          <w:bCs/>
          <w:color w:val="000000"/>
          <w:sz w:val="20"/>
          <w:szCs w:val="20"/>
        </w:rPr>
        <w:t xml:space="preserve">UNIT </w:t>
      </w:r>
      <w:r w:rsidR="008C7C0E">
        <w:rPr>
          <w:rFonts w:ascii="Times New Roman" w:eastAsia="Times New Roman" w:hAnsi="Times New Roman" w:cs="Times New Roman"/>
          <w:b/>
          <w:bCs/>
          <w:color w:val="000000"/>
          <w:sz w:val="20"/>
          <w:szCs w:val="20"/>
        </w:rPr>
        <w:t>III</w:t>
      </w:r>
    </w:p>
    <w:p w:rsidR="006D4C7D" w:rsidRPr="006D4C7D" w:rsidRDefault="006D4C7D" w:rsidP="00904D12">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6D4C7D">
        <w:rPr>
          <w:rFonts w:ascii="Times New Roman" w:eastAsia="Times New Roman" w:hAnsi="Times New Roman" w:cs="Times New Roman"/>
          <w:b/>
          <w:bCs/>
          <w:color w:val="000000"/>
          <w:sz w:val="20"/>
          <w:szCs w:val="20"/>
        </w:rPr>
        <w:t xml:space="preserve">Mechanisms for </w:t>
      </w:r>
      <w:r w:rsidR="009844E5">
        <w:rPr>
          <w:rFonts w:ascii="Times New Roman" w:eastAsia="Times New Roman" w:hAnsi="Times New Roman" w:cs="Times New Roman"/>
          <w:b/>
          <w:bCs/>
          <w:color w:val="000000"/>
          <w:sz w:val="20"/>
          <w:szCs w:val="20"/>
        </w:rPr>
        <w:t>C</w:t>
      </w:r>
      <w:r w:rsidRPr="006D4C7D">
        <w:rPr>
          <w:rFonts w:ascii="Times New Roman" w:eastAsia="Times New Roman" w:hAnsi="Times New Roman" w:cs="Times New Roman"/>
          <w:b/>
          <w:bCs/>
          <w:color w:val="000000"/>
          <w:sz w:val="20"/>
          <w:szCs w:val="20"/>
        </w:rPr>
        <w:t>ontrol:</w:t>
      </w:r>
    </w:p>
    <w:p w:rsidR="006D4C7D" w:rsidRPr="006D4C7D" w:rsidRDefault="006D4C7D" w:rsidP="00904D12">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6D4C7D">
        <w:rPr>
          <w:rFonts w:ascii="Times New Roman" w:eastAsia="Times New Roman" w:hAnsi="Times New Roman" w:cs="Times New Roman"/>
          <w:b/>
          <w:bCs/>
          <w:color w:val="000000"/>
          <w:sz w:val="20"/>
          <w:szCs w:val="20"/>
        </w:rPr>
        <w:t xml:space="preserve">Governors: </w:t>
      </w:r>
      <w:r w:rsidRPr="006D4C7D">
        <w:rPr>
          <w:rFonts w:ascii="Times New Roman" w:eastAsia="Times New Roman" w:hAnsi="Times New Roman" w:cs="Times New Roman"/>
          <w:bCs/>
          <w:color w:val="000000"/>
          <w:sz w:val="20"/>
          <w:szCs w:val="20"/>
        </w:rPr>
        <w:t>Types of Governor, Watt Governor, Porter governor, Proell Governor, Hartnell Governor, Wilson-Hartnell governor, Sensitiveness of a Governor, Stability, Isochronism, Hunting, Governor Effort and Power, controlling force.</w:t>
      </w:r>
    </w:p>
    <w:p w:rsidR="006D4C7D" w:rsidRDefault="006D4C7D" w:rsidP="00904D12">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6D4C7D">
        <w:rPr>
          <w:rFonts w:ascii="Times New Roman" w:eastAsia="Times New Roman" w:hAnsi="Times New Roman" w:cs="Times New Roman"/>
          <w:b/>
          <w:bCs/>
          <w:color w:val="000000"/>
          <w:sz w:val="20"/>
          <w:szCs w:val="20"/>
        </w:rPr>
        <w:t xml:space="preserve">Gyroscope: </w:t>
      </w:r>
      <w:r w:rsidRPr="006D4C7D">
        <w:rPr>
          <w:rFonts w:ascii="Times New Roman" w:eastAsia="Times New Roman" w:hAnsi="Times New Roman" w:cs="Times New Roman"/>
          <w:bCs/>
          <w:color w:val="000000"/>
          <w:sz w:val="20"/>
          <w:szCs w:val="20"/>
        </w:rPr>
        <w:t>Gyroscopic effect and Gyroscope: gyroscopes, Gyroscopic Torque, gyroscopic stabilization, Gyroscopic Effects on Aeroplanes, and ship, stability of an automobile.</w:t>
      </w:r>
    </w:p>
    <w:p w:rsidR="00EB386C" w:rsidRPr="006D4C7D" w:rsidRDefault="00EB386C" w:rsidP="00EB386C">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6D4C7D" w:rsidRPr="006D4C7D" w:rsidRDefault="006D4C7D" w:rsidP="00904D12">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6D4C7D">
        <w:rPr>
          <w:rFonts w:ascii="Times New Roman" w:eastAsia="Times New Roman" w:hAnsi="Times New Roman" w:cs="Times New Roman"/>
          <w:b/>
          <w:bCs/>
          <w:color w:val="000000"/>
          <w:sz w:val="20"/>
          <w:szCs w:val="20"/>
        </w:rPr>
        <w:t>UNIT IV</w:t>
      </w:r>
    </w:p>
    <w:p w:rsidR="006D4C7D" w:rsidRPr="006D4C7D" w:rsidRDefault="006D4C7D" w:rsidP="00904D12">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6D4C7D">
        <w:rPr>
          <w:rFonts w:ascii="Times New Roman" w:eastAsia="Times New Roman" w:hAnsi="Times New Roman" w:cs="Times New Roman"/>
          <w:b/>
          <w:color w:val="000000"/>
          <w:sz w:val="20"/>
          <w:szCs w:val="20"/>
        </w:rPr>
        <w:t xml:space="preserve">Free </w:t>
      </w:r>
      <w:r w:rsidR="007865C7">
        <w:rPr>
          <w:rFonts w:ascii="Times New Roman" w:eastAsia="Times New Roman" w:hAnsi="Times New Roman" w:cs="Times New Roman"/>
          <w:b/>
          <w:color w:val="000000"/>
          <w:sz w:val="20"/>
          <w:szCs w:val="20"/>
        </w:rPr>
        <w:t>V</w:t>
      </w:r>
      <w:r w:rsidRPr="006D4C7D">
        <w:rPr>
          <w:rFonts w:ascii="Times New Roman" w:eastAsia="Times New Roman" w:hAnsi="Times New Roman" w:cs="Times New Roman"/>
          <w:b/>
          <w:color w:val="000000"/>
          <w:sz w:val="20"/>
          <w:szCs w:val="20"/>
        </w:rPr>
        <w:t>ibration:</w:t>
      </w:r>
      <w:r w:rsidRPr="006D4C7D">
        <w:rPr>
          <w:rFonts w:ascii="Times New Roman" w:eastAsia="Times New Roman" w:hAnsi="Times New Roman" w:cs="Times New Roman"/>
          <w:color w:val="000000"/>
          <w:sz w:val="20"/>
          <w:szCs w:val="20"/>
        </w:rPr>
        <w:t xml:space="preserve"> Basic features of vibratory systems, Degrees of freedom, single degree of freedom, Free  vibration, Equations of motion, Natural frequency, Types of Damping, Damped  vibration, Extending to multi degree freedom systems, Critical speeds of shafts, Torsional vibration.. </w:t>
      </w:r>
    </w:p>
    <w:p w:rsidR="006D4C7D" w:rsidRPr="006D4C7D" w:rsidRDefault="006D4C7D" w:rsidP="00904D12">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6D4C7D">
        <w:rPr>
          <w:rFonts w:ascii="Times New Roman" w:eastAsia="Times New Roman" w:hAnsi="Times New Roman" w:cs="Times New Roman"/>
          <w:b/>
          <w:color w:val="000000"/>
          <w:sz w:val="20"/>
          <w:szCs w:val="20"/>
        </w:rPr>
        <w:t xml:space="preserve">Forced </w:t>
      </w:r>
      <w:r w:rsidR="006A03A6">
        <w:rPr>
          <w:rFonts w:ascii="Times New Roman" w:eastAsia="Times New Roman" w:hAnsi="Times New Roman" w:cs="Times New Roman"/>
          <w:b/>
          <w:color w:val="000000"/>
          <w:sz w:val="20"/>
          <w:szCs w:val="20"/>
        </w:rPr>
        <w:t>V</w:t>
      </w:r>
      <w:r w:rsidRPr="006D4C7D">
        <w:rPr>
          <w:rFonts w:ascii="Times New Roman" w:eastAsia="Times New Roman" w:hAnsi="Times New Roman" w:cs="Times New Roman"/>
          <w:b/>
          <w:color w:val="000000"/>
          <w:sz w:val="20"/>
          <w:szCs w:val="20"/>
        </w:rPr>
        <w:t xml:space="preserve">ibration: </w:t>
      </w:r>
    </w:p>
    <w:p w:rsidR="006D4C7D" w:rsidRDefault="006D4C7D" w:rsidP="00904D12">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6D4C7D">
        <w:rPr>
          <w:rFonts w:ascii="Times New Roman" w:eastAsia="Times New Roman" w:hAnsi="Times New Roman" w:cs="Times New Roman"/>
          <w:color w:val="000000"/>
          <w:sz w:val="20"/>
          <w:szCs w:val="20"/>
        </w:rPr>
        <w:t>Harmonic disturbances, Disturbance caused by unbalance, Support motion, force transmissibility and amplitude transmissibility, Vibration isolation.</w:t>
      </w:r>
    </w:p>
    <w:p w:rsidR="00377B41" w:rsidRPr="006D4C7D" w:rsidRDefault="00377B41" w:rsidP="00377B41">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FE365B" w:rsidRDefault="006D4C7D" w:rsidP="00FE365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6D4C7D">
        <w:rPr>
          <w:rFonts w:ascii="Times New Roman" w:eastAsia="Times New Roman" w:hAnsi="Times New Roman" w:cs="Times New Roman"/>
          <w:b/>
          <w:bCs/>
          <w:color w:val="000000"/>
          <w:sz w:val="20"/>
          <w:szCs w:val="20"/>
        </w:rPr>
        <w:t>Text Books:</w:t>
      </w:r>
    </w:p>
    <w:p w:rsidR="00C71989" w:rsidRDefault="00C71989" w:rsidP="00C71989">
      <w:pPr>
        <w:autoSpaceDE w:val="0"/>
        <w:autoSpaceDN w:val="0"/>
        <w:adjustRightInd w:val="0"/>
        <w:spacing w:after="0" w:line="240" w:lineRule="auto"/>
        <w:ind w:left="720"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ab/>
      </w:r>
      <w:r w:rsidR="006D4C7D" w:rsidRPr="006D4C7D">
        <w:rPr>
          <w:rFonts w:ascii="Times New Roman" w:eastAsia="Times New Roman" w:hAnsi="Times New Roman" w:cs="Times New Roman"/>
          <w:color w:val="000000"/>
          <w:sz w:val="20"/>
          <w:szCs w:val="20"/>
        </w:rPr>
        <w:t xml:space="preserve">Theory and Machines: S.S. Rattan, Tata McGraw Hill. </w:t>
      </w:r>
    </w:p>
    <w:p w:rsidR="006D4C7D" w:rsidRPr="006D4C7D" w:rsidRDefault="006D4C7D" w:rsidP="00C71989">
      <w:pPr>
        <w:autoSpaceDE w:val="0"/>
        <w:autoSpaceDN w:val="0"/>
        <w:adjustRightInd w:val="0"/>
        <w:spacing w:after="0" w:line="240" w:lineRule="auto"/>
        <w:ind w:left="720" w:hanging="720"/>
        <w:rPr>
          <w:rFonts w:ascii="Times New Roman" w:eastAsia="Times New Roman" w:hAnsi="Times New Roman" w:cs="Times New Roman"/>
          <w:color w:val="000000"/>
          <w:sz w:val="20"/>
          <w:szCs w:val="20"/>
        </w:rPr>
      </w:pPr>
      <w:r w:rsidRPr="006D4C7D">
        <w:rPr>
          <w:rFonts w:ascii="Times New Roman" w:eastAsia="Times New Roman" w:hAnsi="Times New Roman" w:cs="Times New Roman"/>
          <w:color w:val="000000"/>
          <w:sz w:val="20"/>
          <w:szCs w:val="20"/>
        </w:rPr>
        <w:t>[T2]</w:t>
      </w:r>
      <w:r w:rsidR="00C71989">
        <w:rPr>
          <w:rFonts w:ascii="Times New Roman" w:eastAsia="Times New Roman" w:hAnsi="Times New Roman" w:cs="Times New Roman"/>
          <w:color w:val="000000"/>
          <w:sz w:val="20"/>
          <w:szCs w:val="20"/>
        </w:rPr>
        <w:tab/>
      </w:r>
      <w:r w:rsidRPr="006D4C7D">
        <w:rPr>
          <w:rFonts w:ascii="Times New Roman" w:eastAsia="Times New Roman" w:hAnsi="Times New Roman" w:cs="Times New Roman"/>
          <w:color w:val="000000"/>
          <w:sz w:val="20"/>
          <w:szCs w:val="20"/>
        </w:rPr>
        <w:t>Theory of Machines and Mechanisms:  Joseph Edward Shigley and John Joseph Uicker, Jr. Second Edition, MGH, New York</w:t>
      </w:r>
    </w:p>
    <w:p w:rsidR="006D4C7D" w:rsidRPr="006D4C7D" w:rsidRDefault="006D4C7D" w:rsidP="00FE365B">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6D4C7D">
        <w:rPr>
          <w:rFonts w:ascii="Times New Roman" w:eastAsia="Times New Roman" w:hAnsi="Times New Roman" w:cs="Times New Roman"/>
          <w:b/>
          <w:color w:val="000000"/>
          <w:sz w:val="20"/>
          <w:szCs w:val="20"/>
        </w:rPr>
        <w:t>Reference Books:</w:t>
      </w:r>
    </w:p>
    <w:p w:rsidR="006D4C7D" w:rsidRPr="006D4C7D" w:rsidRDefault="006D4C7D" w:rsidP="00FE365B">
      <w:pPr>
        <w:autoSpaceDE w:val="0"/>
        <w:autoSpaceDN w:val="0"/>
        <w:adjustRightInd w:val="0"/>
        <w:spacing w:after="0" w:line="240" w:lineRule="auto"/>
        <w:jc w:val="both"/>
        <w:rPr>
          <w:rFonts w:ascii="Times New Roman" w:eastAsia="Calibri" w:hAnsi="Times New Roman" w:cs="Times New Roman"/>
          <w:color w:val="000000"/>
          <w:sz w:val="20"/>
          <w:szCs w:val="20"/>
        </w:rPr>
      </w:pPr>
      <w:r w:rsidRPr="006D4C7D">
        <w:rPr>
          <w:rFonts w:ascii="Times New Roman" w:eastAsia="Calibri" w:hAnsi="Times New Roman" w:cs="Times New Roman"/>
          <w:color w:val="000000"/>
          <w:sz w:val="20"/>
          <w:szCs w:val="20"/>
        </w:rPr>
        <w:t>[R1]</w:t>
      </w:r>
      <w:r w:rsidR="00A02F13">
        <w:rPr>
          <w:rFonts w:ascii="Times New Roman" w:eastAsia="Calibri" w:hAnsi="Times New Roman" w:cs="Times New Roman"/>
          <w:color w:val="000000"/>
          <w:sz w:val="20"/>
          <w:szCs w:val="20"/>
        </w:rPr>
        <w:tab/>
      </w:r>
      <w:r w:rsidRPr="006D4C7D">
        <w:rPr>
          <w:rFonts w:ascii="Times New Roman" w:eastAsia="Calibri" w:hAnsi="Times New Roman" w:cs="Times New Roman"/>
          <w:color w:val="000000"/>
          <w:sz w:val="20"/>
          <w:szCs w:val="20"/>
        </w:rPr>
        <w:t>Thomas Beven, “The Theory of Machines”, CBS Publishers,</w:t>
      </w:r>
    </w:p>
    <w:p w:rsidR="006D4C7D" w:rsidRPr="006D4C7D" w:rsidRDefault="006D4C7D" w:rsidP="00FE365B">
      <w:pPr>
        <w:autoSpaceDE w:val="0"/>
        <w:autoSpaceDN w:val="0"/>
        <w:adjustRightInd w:val="0"/>
        <w:spacing w:after="0" w:line="240" w:lineRule="auto"/>
        <w:jc w:val="both"/>
        <w:rPr>
          <w:rFonts w:ascii="Times New Roman" w:eastAsia="Calibri" w:hAnsi="Times New Roman" w:cs="Times New Roman"/>
          <w:color w:val="000000"/>
          <w:sz w:val="20"/>
          <w:szCs w:val="20"/>
        </w:rPr>
      </w:pPr>
      <w:r w:rsidRPr="006D4C7D">
        <w:rPr>
          <w:rFonts w:ascii="Times New Roman" w:eastAsia="Calibri" w:hAnsi="Times New Roman" w:cs="Times New Roman"/>
          <w:color w:val="000000"/>
          <w:sz w:val="20"/>
          <w:szCs w:val="20"/>
        </w:rPr>
        <w:t>[R2]</w:t>
      </w:r>
      <w:r w:rsidR="00A02F13">
        <w:rPr>
          <w:rFonts w:ascii="Times New Roman" w:eastAsia="Calibri" w:hAnsi="Times New Roman" w:cs="Times New Roman"/>
          <w:color w:val="000000"/>
          <w:sz w:val="20"/>
          <w:szCs w:val="20"/>
        </w:rPr>
        <w:tab/>
      </w:r>
      <w:r w:rsidRPr="006D4C7D">
        <w:rPr>
          <w:rFonts w:ascii="Times New Roman" w:eastAsia="Calibri" w:hAnsi="Times New Roman" w:cs="Times New Roman"/>
          <w:color w:val="000000"/>
          <w:sz w:val="20"/>
          <w:szCs w:val="20"/>
        </w:rPr>
        <w:t>V.P. Singh, “Theory of Machines”, Dhanpat Rai &amp; Co.(P)Ltd</w:t>
      </w:r>
    </w:p>
    <w:p w:rsidR="006D4C7D" w:rsidRPr="006D4C7D" w:rsidRDefault="006D4C7D" w:rsidP="00FE365B">
      <w:pPr>
        <w:autoSpaceDE w:val="0"/>
        <w:autoSpaceDN w:val="0"/>
        <w:adjustRightInd w:val="0"/>
        <w:spacing w:after="0" w:line="240" w:lineRule="auto"/>
        <w:jc w:val="both"/>
        <w:rPr>
          <w:rFonts w:ascii="Times New Roman" w:eastAsia="Calibri" w:hAnsi="Times New Roman" w:cs="Times New Roman"/>
          <w:color w:val="000000"/>
          <w:sz w:val="20"/>
          <w:szCs w:val="20"/>
        </w:rPr>
      </w:pPr>
      <w:r w:rsidRPr="006D4C7D">
        <w:rPr>
          <w:rFonts w:ascii="Times New Roman" w:eastAsia="Calibri" w:hAnsi="Times New Roman" w:cs="Times New Roman"/>
          <w:color w:val="000000"/>
          <w:sz w:val="20"/>
          <w:szCs w:val="20"/>
        </w:rPr>
        <w:t>[R3]</w:t>
      </w:r>
      <w:r w:rsidR="00A02F13">
        <w:rPr>
          <w:rFonts w:ascii="Times New Roman" w:eastAsia="Calibri" w:hAnsi="Times New Roman" w:cs="Times New Roman"/>
          <w:color w:val="000000"/>
          <w:sz w:val="20"/>
          <w:szCs w:val="20"/>
        </w:rPr>
        <w:tab/>
      </w:r>
      <w:r w:rsidRPr="006D4C7D">
        <w:rPr>
          <w:rFonts w:ascii="Times New Roman" w:eastAsia="Calibri" w:hAnsi="Times New Roman" w:cs="Times New Roman"/>
          <w:color w:val="000000"/>
          <w:sz w:val="20"/>
          <w:szCs w:val="20"/>
        </w:rPr>
        <w:t>Malhotra &amp; Gupta, “The Theory of Machine”, Satya Prakashan</w:t>
      </w:r>
    </w:p>
    <w:p w:rsidR="006D4C7D" w:rsidRPr="006D4C7D" w:rsidRDefault="006D4C7D" w:rsidP="00FE365B">
      <w:pPr>
        <w:spacing w:after="0" w:line="240" w:lineRule="auto"/>
        <w:jc w:val="both"/>
        <w:rPr>
          <w:rFonts w:ascii="Times New Roman" w:eastAsia="Times New Roman" w:hAnsi="Times New Roman" w:cs="Times New Roman"/>
          <w:b/>
          <w:bCs/>
          <w:color w:val="000000"/>
          <w:sz w:val="20"/>
          <w:szCs w:val="20"/>
        </w:rPr>
      </w:pPr>
      <w:r w:rsidRPr="006D4C7D">
        <w:rPr>
          <w:rFonts w:ascii="Times New Roman" w:eastAsia="Calibri" w:hAnsi="Times New Roman" w:cs="Times New Roman"/>
          <w:color w:val="000000"/>
          <w:sz w:val="20"/>
          <w:szCs w:val="20"/>
        </w:rPr>
        <w:t>[R4]</w:t>
      </w:r>
      <w:r w:rsidR="00A02F13">
        <w:rPr>
          <w:rFonts w:ascii="Times New Roman" w:eastAsia="Calibri" w:hAnsi="Times New Roman" w:cs="Times New Roman"/>
          <w:color w:val="000000"/>
          <w:sz w:val="20"/>
          <w:szCs w:val="20"/>
        </w:rPr>
        <w:tab/>
        <w:t>G</w:t>
      </w:r>
      <w:r w:rsidRPr="006D4C7D">
        <w:rPr>
          <w:rFonts w:ascii="Times New Roman" w:eastAsia="Calibri" w:hAnsi="Times New Roman" w:cs="Times New Roman"/>
          <w:color w:val="000000"/>
          <w:sz w:val="20"/>
          <w:szCs w:val="20"/>
        </w:rPr>
        <w:t>hosh A &amp; Malik A K “Theory of Mechanisms and Machines” Affiliated East West Press</w:t>
      </w:r>
      <w:r w:rsidR="0095644B">
        <w:rPr>
          <w:rFonts w:ascii="Times New Roman" w:eastAsia="Calibri" w:hAnsi="Times New Roman" w:cs="Times New Roman"/>
          <w:color w:val="000000"/>
          <w:sz w:val="20"/>
          <w:szCs w:val="20"/>
        </w:rPr>
        <w:t>.</w:t>
      </w:r>
    </w:p>
    <w:p w:rsidR="006D4C7D" w:rsidRPr="006D4C7D" w:rsidRDefault="006D4C7D" w:rsidP="00FE365B">
      <w:pPr>
        <w:spacing w:after="0" w:line="240" w:lineRule="auto"/>
        <w:jc w:val="both"/>
        <w:rPr>
          <w:rFonts w:ascii="Times New Roman" w:eastAsia="Times New Roman" w:hAnsi="Times New Roman" w:cs="Times New Roman"/>
          <w:color w:val="000000"/>
          <w:sz w:val="20"/>
          <w:szCs w:val="20"/>
        </w:rPr>
      </w:pPr>
      <w:r w:rsidRPr="006D4C7D">
        <w:rPr>
          <w:rFonts w:ascii="Times New Roman" w:eastAsia="Times New Roman" w:hAnsi="Times New Roman" w:cs="Times New Roman"/>
          <w:color w:val="000000"/>
          <w:sz w:val="20"/>
          <w:szCs w:val="20"/>
        </w:rPr>
        <w:t>[R5]</w:t>
      </w:r>
      <w:r w:rsidR="00A02F13">
        <w:rPr>
          <w:rFonts w:ascii="Times New Roman" w:eastAsia="Times New Roman" w:hAnsi="Times New Roman" w:cs="Times New Roman"/>
          <w:color w:val="000000"/>
          <w:sz w:val="20"/>
          <w:szCs w:val="20"/>
        </w:rPr>
        <w:tab/>
      </w:r>
      <w:r w:rsidRPr="006D4C7D">
        <w:rPr>
          <w:rFonts w:ascii="Times New Roman" w:eastAsia="Times New Roman" w:hAnsi="Times New Roman" w:cs="Times New Roman"/>
          <w:color w:val="000000"/>
          <w:sz w:val="20"/>
          <w:szCs w:val="20"/>
        </w:rPr>
        <w:t>J.S Rao, “Mechanical Vibration”, New age publication.</w:t>
      </w:r>
    </w:p>
    <w:p w:rsidR="006D4C7D" w:rsidRDefault="006D4C7D">
      <w:pPr>
        <w:rPr>
          <w:rFonts w:ascii="Times New Roman" w:eastAsia="Times New Roman" w:hAnsi="Times New Roman" w:cs="Times New Roman"/>
          <w:b/>
          <w:color w:val="000000" w:themeColor="text1"/>
          <w:sz w:val="20"/>
          <w:szCs w:val="24"/>
        </w:rPr>
      </w:pPr>
      <w:r>
        <w:rPr>
          <w:rFonts w:ascii="Times New Roman" w:eastAsia="Times New Roman" w:hAnsi="Times New Roman" w:cs="Times New Roman"/>
          <w:b/>
          <w:color w:val="000000" w:themeColor="text1"/>
          <w:sz w:val="20"/>
          <w:szCs w:val="24"/>
        </w:rPr>
        <w:br w:type="page"/>
      </w:r>
    </w:p>
    <w:p w:rsidR="00C95B1B" w:rsidRPr="00D5315F" w:rsidRDefault="00C95B1B" w:rsidP="00C95B1B">
      <w:pPr>
        <w:spacing w:after="0" w:line="240" w:lineRule="auto"/>
        <w:jc w:val="center"/>
        <w:rPr>
          <w:rFonts w:ascii="Times New Roman" w:eastAsia="Times New Roman" w:hAnsi="Times New Roman" w:cs="Times New Roman"/>
          <w:b/>
          <w:sz w:val="20"/>
          <w:szCs w:val="20"/>
          <w:u w:val="single"/>
          <w:lang w:val="fr-FR"/>
        </w:rPr>
      </w:pPr>
      <w:r>
        <w:rPr>
          <w:rFonts w:ascii="Times New Roman" w:eastAsia="Times New Roman" w:hAnsi="Times New Roman" w:cs="Times New Roman"/>
          <w:b/>
          <w:bCs/>
          <w:sz w:val="20"/>
          <w:szCs w:val="20"/>
          <w:u w:val="single"/>
        </w:rPr>
        <w:lastRenderedPageBreak/>
        <w:t>MACHINE DESIGN -I</w:t>
      </w:r>
    </w:p>
    <w:p w:rsidR="00C95B1B" w:rsidRPr="00D5315F" w:rsidRDefault="00C95B1B" w:rsidP="00C95B1B">
      <w:pPr>
        <w:spacing w:after="0" w:line="240" w:lineRule="auto"/>
        <w:jc w:val="both"/>
        <w:rPr>
          <w:rFonts w:ascii="Times New Roman" w:eastAsia="Times New Roman" w:hAnsi="Times New Roman" w:cs="Times New Roman"/>
          <w:b/>
          <w:sz w:val="20"/>
          <w:szCs w:val="20"/>
          <w:lang w:val="fr-FR"/>
        </w:rPr>
      </w:pPr>
    </w:p>
    <w:p w:rsidR="00C95B1B" w:rsidRPr="00D5315F" w:rsidRDefault="00C95B1B" w:rsidP="00C95B1B">
      <w:pPr>
        <w:spacing w:after="0" w:line="240" w:lineRule="auto"/>
        <w:jc w:val="both"/>
        <w:rPr>
          <w:rFonts w:ascii="Times New Roman" w:eastAsia="Times New Roman" w:hAnsi="Times New Roman" w:cs="Times New Roman"/>
          <w:b/>
          <w:bCs/>
          <w:sz w:val="20"/>
          <w:szCs w:val="20"/>
          <w:lang w:val="fr-FR"/>
        </w:rPr>
      </w:pPr>
      <w:r w:rsidRPr="00D5315F">
        <w:rPr>
          <w:rFonts w:ascii="Times New Roman" w:eastAsia="Times New Roman" w:hAnsi="Times New Roman" w:cs="Times New Roman"/>
          <w:b/>
          <w:bCs/>
          <w:sz w:val="20"/>
          <w:szCs w:val="20"/>
          <w:lang w:val="fr-FR"/>
        </w:rPr>
        <w:t>Paper Code: ETME–</w:t>
      </w:r>
      <w:r>
        <w:rPr>
          <w:rFonts w:ascii="Times New Roman" w:eastAsia="Times New Roman" w:hAnsi="Times New Roman" w:cs="Times New Roman"/>
          <w:b/>
          <w:bCs/>
          <w:sz w:val="20"/>
          <w:szCs w:val="20"/>
          <w:lang w:val="fr-FR"/>
        </w:rPr>
        <w:t>30</w:t>
      </w:r>
      <w:r w:rsidR="00AD0EEC">
        <w:rPr>
          <w:rFonts w:ascii="Times New Roman" w:eastAsia="Times New Roman" w:hAnsi="Times New Roman" w:cs="Times New Roman"/>
          <w:b/>
          <w:bCs/>
          <w:sz w:val="20"/>
          <w:szCs w:val="20"/>
          <w:lang w:val="fr-FR"/>
        </w:rPr>
        <w:t>7</w:t>
      </w:r>
      <w:r>
        <w:rPr>
          <w:rFonts w:ascii="Times New Roman" w:eastAsia="Times New Roman" w:hAnsi="Times New Roman" w:cs="Times New Roman"/>
          <w:b/>
          <w:bCs/>
          <w:sz w:val="20"/>
          <w:szCs w:val="20"/>
          <w:lang w:val="fr-FR"/>
        </w:rPr>
        <w:t xml:space="preserve"> </w:t>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t>L</w:t>
      </w:r>
      <w:r>
        <w:rPr>
          <w:rFonts w:ascii="Times New Roman" w:eastAsia="Times New Roman" w:hAnsi="Times New Roman" w:cs="Times New Roman"/>
          <w:b/>
          <w:bCs/>
          <w:sz w:val="20"/>
          <w:szCs w:val="20"/>
          <w:lang w:val="fr-FR"/>
        </w:rPr>
        <w:tab/>
        <w:t>T/P</w:t>
      </w:r>
      <w:r>
        <w:rPr>
          <w:rFonts w:ascii="Times New Roman" w:eastAsia="Times New Roman" w:hAnsi="Times New Roman" w:cs="Times New Roman"/>
          <w:b/>
          <w:bCs/>
          <w:sz w:val="20"/>
          <w:szCs w:val="20"/>
          <w:lang w:val="fr-FR"/>
        </w:rPr>
        <w:tab/>
        <w:t>C</w:t>
      </w:r>
    </w:p>
    <w:p w:rsidR="00C95B1B" w:rsidRDefault="00C95B1B" w:rsidP="00C95B1B">
      <w:pPr>
        <w:spacing w:after="0" w:line="240" w:lineRule="auto"/>
        <w:jc w:val="both"/>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 xml:space="preserve">Paper: </w:t>
      </w:r>
      <w:r w:rsidR="00F24E9D">
        <w:rPr>
          <w:rFonts w:ascii="Times New Roman" w:eastAsia="Times New Roman" w:hAnsi="Times New Roman" w:cs="Times New Roman"/>
          <w:b/>
          <w:bCs/>
          <w:sz w:val="20"/>
          <w:szCs w:val="20"/>
        </w:rPr>
        <w:t>Machine Design-I</w:t>
      </w:r>
      <w:r w:rsidR="0002314D">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p>
    <w:p w:rsidR="00C95B1B" w:rsidRPr="00D5315F" w:rsidRDefault="00C95B1B" w:rsidP="00C95B1B">
      <w:pPr>
        <w:spacing w:after="0" w:line="240" w:lineRule="auto"/>
        <w:jc w:val="both"/>
        <w:rPr>
          <w:rFonts w:ascii="Times New Roman" w:eastAsia="Times New Roman" w:hAnsi="Times New Roman" w:cs="Times New Roman"/>
          <w:b/>
          <w:bCs/>
          <w:sz w:val="20"/>
          <w:szCs w:val="20"/>
        </w:rPr>
      </w:pPr>
    </w:p>
    <w:p w:rsidR="00C95B1B" w:rsidRPr="00D5315F" w:rsidRDefault="004E1AC0" w:rsidP="00C95B1B">
      <w:pPr>
        <w:spacing w:after="0" w:line="240" w:lineRule="auto"/>
        <w:jc w:val="both"/>
        <w:outlineLvl w:val="0"/>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55" type="#_x0000_t202" style="position:absolute;left:0;text-align:left;margin-left:.2pt;margin-top:1.45pt;width:462.15pt;height:77.2pt;z-index:251679744">
            <v:textbox>
              <w:txbxContent>
                <w:p w:rsidR="00433A87" w:rsidRPr="00D353DA" w:rsidRDefault="00433A87" w:rsidP="00C95B1B">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433A87" w:rsidRPr="00D353DA" w:rsidRDefault="00433A87" w:rsidP="00C95B1B">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D353DA" w:rsidRDefault="00433A87" w:rsidP="00C95B1B">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C95B1B" w:rsidRPr="00D5315F" w:rsidRDefault="00C95B1B" w:rsidP="00C95B1B">
      <w:pPr>
        <w:spacing w:after="0" w:line="240" w:lineRule="auto"/>
        <w:jc w:val="both"/>
        <w:outlineLvl w:val="0"/>
        <w:rPr>
          <w:rFonts w:ascii="Times New Roman" w:eastAsia="Times New Roman" w:hAnsi="Times New Roman" w:cs="Times New Roman"/>
          <w:b/>
          <w:bCs/>
          <w:sz w:val="20"/>
          <w:szCs w:val="20"/>
        </w:rPr>
      </w:pPr>
    </w:p>
    <w:p w:rsidR="00A72CF8" w:rsidRPr="00A72CF8" w:rsidRDefault="00A72CF8" w:rsidP="00F20827">
      <w:pPr>
        <w:spacing w:after="0" w:line="240" w:lineRule="auto"/>
        <w:jc w:val="both"/>
        <w:rPr>
          <w:rFonts w:ascii="Times New Roman" w:eastAsia="Times New Roman" w:hAnsi="Times New Roman" w:cs="Times New Roman"/>
          <w:i/>
          <w:color w:val="000000" w:themeColor="text1"/>
          <w:sz w:val="20"/>
          <w:szCs w:val="20"/>
        </w:rPr>
      </w:pPr>
      <w:r w:rsidRPr="00A72CF8">
        <w:rPr>
          <w:rFonts w:ascii="Times New Roman" w:eastAsia="Times New Roman" w:hAnsi="Times New Roman" w:cs="Times New Roman"/>
          <w:i/>
          <w:color w:val="000000" w:themeColor="text1"/>
          <w:sz w:val="20"/>
          <w:szCs w:val="20"/>
        </w:rPr>
        <w:t xml:space="preserve">Objectives: The primary objective of this course is to demonstrate how engineering design uses the many principles learned in previous engineering science courses and to show how these principles are practically applied. The emphasis in this course is on machine design: the design and creation of devices that consist of interrelated components used to modify force and/or motion. </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p>
    <w:p w:rsidR="00FE1FFC"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b/>
          <w:color w:val="000000" w:themeColor="text1"/>
          <w:sz w:val="20"/>
          <w:szCs w:val="20"/>
        </w:rPr>
        <w:t>UNIT –</w:t>
      </w:r>
      <w:r w:rsidR="00FE1FFC">
        <w:rPr>
          <w:rFonts w:ascii="Times New Roman" w:eastAsia="Times New Roman" w:hAnsi="Times New Roman" w:cs="Times New Roman"/>
          <w:b/>
          <w:color w:val="000000" w:themeColor="text1"/>
          <w:sz w:val="20"/>
          <w:szCs w:val="20"/>
        </w:rPr>
        <w:t>I</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b/>
          <w:color w:val="000000" w:themeColor="text1"/>
          <w:sz w:val="20"/>
          <w:szCs w:val="20"/>
        </w:rPr>
        <w:t xml:space="preserve">Introduction: </w:t>
      </w:r>
      <w:r w:rsidRPr="00A72CF8">
        <w:rPr>
          <w:rFonts w:ascii="Times New Roman" w:eastAsia="Times New Roman" w:hAnsi="Times New Roman" w:cs="Times New Roman"/>
          <w:color w:val="000000" w:themeColor="text1"/>
          <w:sz w:val="20"/>
          <w:szCs w:val="20"/>
        </w:rPr>
        <w:t>Principles of mechanical design, systematic design process, aesthetic and ergonomic considerations in design, use of standards in design.</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Manufacturing consideration in design: casting, machining, forging</w:t>
      </w:r>
    </w:p>
    <w:p w:rsidR="002219F2"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Dynamic and fluctuating stresses, fatigue failure and endurance limit, stress concentration, causes and remedies in design</w:t>
      </w:r>
      <w:r w:rsidR="002219F2">
        <w:rPr>
          <w:rFonts w:ascii="Times New Roman" w:eastAsia="Times New Roman" w:hAnsi="Times New Roman" w:cs="Times New Roman"/>
          <w:color w:val="000000" w:themeColor="text1"/>
          <w:sz w:val="20"/>
          <w:szCs w:val="20"/>
        </w:rPr>
        <w:t xml:space="preserve">, </w:t>
      </w:r>
      <w:r w:rsidRPr="00A72CF8">
        <w:rPr>
          <w:rFonts w:ascii="Times New Roman" w:eastAsia="Times New Roman" w:hAnsi="Times New Roman" w:cs="Times New Roman"/>
          <w:color w:val="000000" w:themeColor="text1"/>
          <w:sz w:val="20"/>
          <w:szCs w:val="20"/>
        </w:rPr>
        <w:t>Factor of safety, Failure theories</w:t>
      </w:r>
      <w:r w:rsidR="002219F2">
        <w:rPr>
          <w:rFonts w:ascii="Times New Roman" w:eastAsia="Times New Roman" w:hAnsi="Times New Roman" w:cs="Times New Roman"/>
          <w:color w:val="000000" w:themeColor="text1"/>
          <w:sz w:val="20"/>
          <w:szCs w:val="20"/>
        </w:rPr>
        <w:t xml:space="preserve">, </w:t>
      </w:r>
      <w:r w:rsidRPr="00A72CF8">
        <w:rPr>
          <w:rFonts w:ascii="Times New Roman" w:eastAsia="Times New Roman" w:hAnsi="Times New Roman" w:cs="Times New Roman"/>
          <w:color w:val="000000" w:themeColor="text1"/>
          <w:sz w:val="20"/>
          <w:szCs w:val="20"/>
        </w:rPr>
        <w:t>Tolerances and types of fits as per BIS</w:t>
      </w:r>
      <w:r w:rsidR="002219F2">
        <w:rPr>
          <w:rFonts w:ascii="Times New Roman" w:eastAsia="Times New Roman" w:hAnsi="Times New Roman" w:cs="Times New Roman"/>
          <w:color w:val="000000" w:themeColor="text1"/>
          <w:sz w:val="20"/>
          <w:szCs w:val="20"/>
        </w:rPr>
        <w:t xml:space="preserve">, </w:t>
      </w:r>
      <w:r w:rsidRPr="00A72CF8">
        <w:rPr>
          <w:rFonts w:ascii="Times New Roman" w:eastAsia="Times New Roman" w:hAnsi="Times New Roman" w:cs="Times New Roman"/>
          <w:color w:val="000000" w:themeColor="text1"/>
          <w:sz w:val="20"/>
          <w:szCs w:val="20"/>
        </w:rPr>
        <w:t>Selection of materials, designation of steels</w:t>
      </w:r>
      <w:r w:rsidR="002219F2">
        <w:rPr>
          <w:rFonts w:ascii="Times New Roman" w:eastAsia="Times New Roman" w:hAnsi="Times New Roman" w:cs="Times New Roman"/>
          <w:color w:val="000000" w:themeColor="text1"/>
          <w:sz w:val="20"/>
          <w:szCs w:val="20"/>
        </w:rPr>
        <w:t>.</w:t>
      </w:r>
    </w:p>
    <w:p w:rsidR="002219F2" w:rsidRPr="006D4C7D" w:rsidRDefault="002219F2" w:rsidP="002219F2">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T2</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b/>
          <w:color w:val="000000" w:themeColor="text1"/>
          <w:sz w:val="20"/>
          <w:szCs w:val="20"/>
        </w:rPr>
        <w:t xml:space="preserve">UNIT - </w:t>
      </w:r>
      <w:r w:rsidR="00CB7123">
        <w:rPr>
          <w:rFonts w:ascii="Times New Roman" w:eastAsia="Times New Roman" w:hAnsi="Times New Roman" w:cs="Times New Roman"/>
          <w:b/>
          <w:color w:val="000000" w:themeColor="text1"/>
          <w:sz w:val="20"/>
          <w:szCs w:val="20"/>
        </w:rPr>
        <w:t>II</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b/>
          <w:color w:val="000000" w:themeColor="text1"/>
          <w:sz w:val="20"/>
          <w:szCs w:val="20"/>
        </w:rPr>
        <w:t>Design of Elements</w:t>
      </w:r>
      <w:r w:rsidRPr="00A72CF8">
        <w:rPr>
          <w:rFonts w:ascii="Times New Roman" w:eastAsia="Times New Roman" w:hAnsi="Times New Roman" w:cs="Times New Roman"/>
          <w:color w:val="000000" w:themeColor="text1"/>
          <w:sz w:val="20"/>
          <w:szCs w:val="20"/>
        </w:rPr>
        <w:t>: Cotter and knuckle joints; screwed fastenings, bolted and riveted joints under direct and eccentric loads, initial tightening loads in bolts.</w:t>
      </w:r>
    </w:p>
    <w:p w:rsidR="00B97CBA"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Welded joints, strength of welded joints, eccentrically loaded joints, welded joints subjected to bending moment and torsion.</w:t>
      </w:r>
    </w:p>
    <w:p w:rsidR="00B97CBA" w:rsidRPr="006D4C7D" w:rsidRDefault="00B97CBA" w:rsidP="00B97CBA">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T2</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b/>
          <w:color w:val="000000" w:themeColor="text1"/>
          <w:sz w:val="20"/>
          <w:szCs w:val="20"/>
        </w:rPr>
        <w:t xml:space="preserve">UNIT - </w:t>
      </w:r>
      <w:r w:rsidR="00091702">
        <w:rPr>
          <w:rFonts w:ascii="Times New Roman" w:eastAsia="Times New Roman" w:hAnsi="Times New Roman" w:cs="Times New Roman"/>
          <w:b/>
          <w:color w:val="000000" w:themeColor="text1"/>
          <w:sz w:val="20"/>
          <w:szCs w:val="20"/>
        </w:rPr>
        <w:t>III</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Shafts, keys and couplings –design of rigid and pin bushed flexible couplings.</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Levers design</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Pipes, cylinder and design of pipe joints</w:t>
      </w:r>
    </w:p>
    <w:p w:rsid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Springs, uses and design of close coiled helical springs shot peening of springs.</w:t>
      </w:r>
    </w:p>
    <w:p w:rsidR="00C17C50" w:rsidRPr="006D4C7D" w:rsidRDefault="00C17C50" w:rsidP="00C17C50">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T2</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b/>
          <w:color w:val="000000" w:themeColor="text1"/>
          <w:sz w:val="20"/>
          <w:szCs w:val="20"/>
        </w:rPr>
        <w:t>UNIT - IV</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Design of various types of power screws,: screw jack, C- clamp, toggle screw jack.</w:t>
      </w:r>
    </w:p>
    <w:p w:rsidR="006B2C54"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Classification of Gears, spur gears,</w:t>
      </w:r>
      <w:r w:rsidR="003C5543">
        <w:rPr>
          <w:rFonts w:ascii="Times New Roman" w:eastAsia="Times New Roman" w:hAnsi="Times New Roman" w:cs="Times New Roman"/>
          <w:color w:val="000000" w:themeColor="text1"/>
          <w:sz w:val="20"/>
          <w:szCs w:val="20"/>
        </w:rPr>
        <w:t xml:space="preserve"> </w:t>
      </w:r>
      <w:r w:rsidRPr="00A72CF8">
        <w:rPr>
          <w:rFonts w:ascii="Times New Roman" w:eastAsia="Times New Roman" w:hAnsi="Times New Roman" w:cs="Times New Roman"/>
          <w:color w:val="000000" w:themeColor="text1"/>
          <w:sz w:val="20"/>
          <w:szCs w:val="20"/>
        </w:rPr>
        <w:t xml:space="preserve">Lewis equation, subjected to  dynamic </w:t>
      </w:r>
      <w:r w:rsidR="006B2C54">
        <w:rPr>
          <w:rFonts w:ascii="Times New Roman" w:eastAsia="Times New Roman" w:hAnsi="Times New Roman" w:cs="Times New Roman"/>
          <w:color w:val="000000" w:themeColor="text1"/>
          <w:sz w:val="20"/>
          <w:szCs w:val="20"/>
        </w:rPr>
        <w:t>and wear loads, gear failures.</w:t>
      </w:r>
    </w:p>
    <w:p w:rsidR="006B2C54" w:rsidRPr="006D4C7D" w:rsidRDefault="006B2C54" w:rsidP="006B2C54">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3F4061">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1</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T2</w:t>
      </w:r>
      <w:r w:rsidRPr="003F4061">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No. of Hrs. 11</w:t>
      </w:r>
      <w:r w:rsidRPr="003F4061">
        <w:rPr>
          <w:rFonts w:ascii="Times New Roman" w:eastAsia="Times New Roman" w:hAnsi="Times New Roman" w:cs="Times New Roman"/>
          <w:b/>
          <w:color w:val="000000"/>
          <w:sz w:val="20"/>
          <w:szCs w:val="20"/>
        </w:rPr>
        <w:t>]</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b/>
          <w:color w:val="000000" w:themeColor="text1"/>
          <w:sz w:val="20"/>
          <w:szCs w:val="20"/>
        </w:rPr>
        <w:t>Text Books:</w:t>
      </w:r>
    </w:p>
    <w:p w:rsidR="00A72CF8" w:rsidRPr="00A72CF8" w:rsidRDefault="008415E5" w:rsidP="00F20827">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[T1]</w:t>
      </w:r>
      <w:r>
        <w:rPr>
          <w:rFonts w:ascii="Times New Roman" w:eastAsia="Times New Roman" w:hAnsi="Times New Roman" w:cs="Times New Roman"/>
          <w:color w:val="000000" w:themeColor="text1"/>
          <w:sz w:val="20"/>
          <w:szCs w:val="20"/>
        </w:rPr>
        <w:tab/>
      </w:r>
      <w:r w:rsidR="00A72CF8" w:rsidRPr="00A72CF8">
        <w:rPr>
          <w:rFonts w:ascii="Times New Roman" w:eastAsia="Times New Roman" w:hAnsi="Times New Roman" w:cs="Times New Roman"/>
          <w:color w:val="000000" w:themeColor="text1"/>
          <w:sz w:val="20"/>
          <w:szCs w:val="20"/>
        </w:rPr>
        <w:t>Maleeve Hartman  and O.P.Grover, “Machine Design”, CBS Publication &amp; Publishers</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[T2]</w:t>
      </w:r>
      <w:r w:rsidR="008415E5">
        <w:rPr>
          <w:rFonts w:ascii="Times New Roman" w:eastAsia="Times New Roman" w:hAnsi="Times New Roman" w:cs="Times New Roman"/>
          <w:color w:val="000000" w:themeColor="text1"/>
          <w:sz w:val="20"/>
          <w:szCs w:val="20"/>
        </w:rPr>
        <w:tab/>
      </w:r>
      <w:r w:rsidRPr="00A72CF8">
        <w:rPr>
          <w:rFonts w:ascii="Times New Roman" w:eastAsia="Times New Roman" w:hAnsi="Times New Roman" w:cs="Times New Roman"/>
          <w:color w:val="000000" w:themeColor="text1"/>
          <w:sz w:val="20"/>
          <w:szCs w:val="20"/>
        </w:rPr>
        <w:t>V.B. Bhandari, “Machine Design”, Tata McGraw Hill</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b/>
          <w:color w:val="000000" w:themeColor="text1"/>
          <w:sz w:val="20"/>
          <w:szCs w:val="20"/>
        </w:rPr>
        <w:t>Reference Book:</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bCs/>
          <w:color w:val="000000" w:themeColor="text1"/>
          <w:sz w:val="20"/>
          <w:szCs w:val="20"/>
        </w:rPr>
        <w:t>[R1]</w:t>
      </w:r>
      <w:r w:rsidR="008415E5">
        <w:rPr>
          <w:rFonts w:ascii="Times New Roman" w:eastAsia="Times New Roman" w:hAnsi="Times New Roman" w:cs="Times New Roman"/>
          <w:bCs/>
          <w:color w:val="000000" w:themeColor="text1"/>
          <w:sz w:val="20"/>
          <w:szCs w:val="20"/>
        </w:rPr>
        <w:tab/>
      </w:r>
      <w:r w:rsidRPr="00A72CF8">
        <w:rPr>
          <w:rFonts w:ascii="Times New Roman" w:eastAsia="Times New Roman" w:hAnsi="Times New Roman" w:cs="Times New Roman"/>
          <w:color w:val="000000" w:themeColor="text1"/>
          <w:sz w:val="20"/>
          <w:szCs w:val="20"/>
        </w:rPr>
        <w:t>Mahadevan, “Design Data Book”, CBS Publishers &amp; Distributors</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[R2]</w:t>
      </w:r>
      <w:r w:rsidR="008415E5">
        <w:rPr>
          <w:rFonts w:ascii="Times New Roman" w:eastAsia="Times New Roman" w:hAnsi="Times New Roman" w:cs="Times New Roman"/>
          <w:color w:val="000000" w:themeColor="text1"/>
          <w:sz w:val="20"/>
          <w:szCs w:val="20"/>
        </w:rPr>
        <w:tab/>
      </w:r>
      <w:r w:rsidRPr="00A72CF8">
        <w:rPr>
          <w:rFonts w:ascii="Times New Roman" w:eastAsia="Times New Roman" w:hAnsi="Times New Roman" w:cs="Times New Roman"/>
          <w:color w:val="000000" w:themeColor="text1"/>
          <w:sz w:val="20"/>
          <w:szCs w:val="20"/>
        </w:rPr>
        <w:t>J.E. Shigley &amp; C.R. Mischke, "Mechanical Engineering Design”, Tata McGraw Hill Co.</w:t>
      </w:r>
      <w:r w:rsidR="00A728DD">
        <w:rPr>
          <w:rFonts w:ascii="Times New Roman" w:eastAsia="Times New Roman" w:hAnsi="Times New Roman" w:cs="Times New Roman"/>
          <w:color w:val="000000" w:themeColor="text1"/>
          <w:sz w:val="20"/>
          <w:szCs w:val="20"/>
        </w:rPr>
        <w:t xml:space="preserve"> </w:t>
      </w:r>
      <w:r w:rsidRPr="00A72CF8">
        <w:rPr>
          <w:rFonts w:ascii="Times New Roman" w:eastAsia="Times New Roman" w:hAnsi="Times New Roman" w:cs="Times New Roman"/>
          <w:color w:val="000000" w:themeColor="text1"/>
          <w:sz w:val="20"/>
          <w:szCs w:val="20"/>
        </w:rPr>
        <w:t>Inc.</w:t>
      </w:r>
    </w:p>
    <w:p w:rsidR="00A72CF8" w:rsidRPr="00A72CF8" w:rsidRDefault="00A72CF8" w:rsidP="00F20827">
      <w:pPr>
        <w:spacing w:after="0" w:line="240" w:lineRule="auto"/>
        <w:jc w:val="both"/>
        <w:rPr>
          <w:rFonts w:ascii="Times New Roman" w:eastAsia="Times New Roman" w:hAnsi="Times New Roman" w:cs="Times New Roman"/>
          <w:b/>
          <w:color w:val="000000" w:themeColor="text1"/>
          <w:sz w:val="20"/>
          <w:szCs w:val="20"/>
        </w:rPr>
      </w:pPr>
      <w:r w:rsidRPr="00A72CF8">
        <w:rPr>
          <w:rFonts w:ascii="Times New Roman" w:eastAsia="Times New Roman" w:hAnsi="Times New Roman" w:cs="Times New Roman"/>
          <w:color w:val="000000" w:themeColor="text1"/>
          <w:sz w:val="20"/>
          <w:szCs w:val="20"/>
        </w:rPr>
        <w:t>[R3]</w:t>
      </w:r>
      <w:r w:rsidR="008415E5">
        <w:rPr>
          <w:rFonts w:ascii="Times New Roman" w:eastAsia="Times New Roman" w:hAnsi="Times New Roman" w:cs="Times New Roman"/>
          <w:color w:val="000000" w:themeColor="text1"/>
          <w:sz w:val="20"/>
          <w:szCs w:val="20"/>
        </w:rPr>
        <w:tab/>
      </w:r>
      <w:r w:rsidRPr="00A72CF8">
        <w:rPr>
          <w:rFonts w:ascii="Times New Roman" w:eastAsia="Times New Roman" w:hAnsi="Times New Roman" w:cs="Times New Roman"/>
          <w:color w:val="000000" w:themeColor="text1"/>
          <w:sz w:val="20"/>
          <w:szCs w:val="20"/>
        </w:rPr>
        <w:t>P.C. Sharma and D.K Aggarwal., “Machine Design”, S.K. Kataria &amp; Sons</w:t>
      </w:r>
      <w:r w:rsidRPr="00A72CF8">
        <w:rPr>
          <w:rFonts w:ascii="Times New Roman" w:eastAsia="Times New Roman" w:hAnsi="Times New Roman" w:cs="Times New Roman"/>
          <w:b/>
          <w:color w:val="000000" w:themeColor="text1"/>
          <w:sz w:val="20"/>
          <w:szCs w:val="20"/>
        </w:rPr>
        <w:t xml:space="preserve"> </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[R4]</w:t>
      </w:r>
      <w:r w:rsidR="008415E5">
        <w:rPr>
          <w:rFonts w:ascii="Times New Roman" w:eastAsia="Times New Roman" w:hAnsi="Times New Roman" w:cs="Times New Roman"/>
          <w:color w:val="000000" w:themeColor="text1"/>
          <w:sz w:val="20"/>
          <w:szCs w:val="20"/>
        </w:rPr>
        <w:tab/>
      </w:r>
      <w:r w:rsidRPr="00A72CF8">
        <w:rPr>
          <w:rFonts w:ascii="Times New Roman" w:eastAsia="Times New Roman" w:hAnsi="Times New Roman" w:cs="Times New Roman"/>
          <w:color w:val="000000" w:themeColor="text1"/>
          <w:sz w:val="20"/>
          <w:szCs w:val="20"/>
        </w:rPr>
        <w:t xml:space="preserve">Juvinal R C, Marshek K M, “Fundamentals of Machine component Design”, </w:t>
      </w:r>
      <w:r w:rsidR="00EA65C4" w:rsidRPr="00A72CF8">
        <w:rPr>
          <w:rFonts w:ascii="Times New Roman" w:eastAsia="Times New Roman" w:hAnsi="Times New Roman" w:cs="Times New Roman"/>
          <w:color w:val="000000" w:themeColor="text1"/>
          <w:sz w:val="20"/>
          <w:szCs w:val="20"/>
        </w:rPr>
        <w:t>Wiley</w:t>
      </w:r>
      <w:r w:rsidRPr="00A72CF8">
        <w:rPr>
          <w:rFonts w:ascii="Times New Roman" w:eastAsia="Times New Roman" w:hAnsi="Times New Roman" w:cs="Times New Roman"/>
          <w:color w:val="000000" w:themeColor="text1"/>
          <w:sz w:val="20"/>
          <w:szCs w:val="20"/>
        </w:rPr>
        <w:t xml:space="preserve"> India</w:t>
      </w:r>
    </w:p>
    <w:p w:rsidR="00A72CF8" w:rsidRPr="00A72CF8" w:rsidRDefault="00A72CF8" w:rsidP="00F20827">
      <w:pPr>
        <w:spacing w:after="0" w:line="240" w:lineRule="auto"/>
        <w:jc w:val="both"/>
        <w:rPr>
          <w:rFonts w:ascii="Times New Roman" w:eastAsia="Times New Roman" w:hAnsi="Times New Roman" w:cs="Times New Roman"/>
          <w:color w:val="000000" w:themeColor="text1"/>
          <w:sz w:val="20"/>
          <w:szCs w:val="20"/>
        </w:rPr>
      </w:pPr>
      <w:r w:rsidRPr="00A72CF8">
        <w:rPr>
          <w:rFonts w:ascii="Times New Roman" w:eastAsia="Times New Roman" w:hAnsi="Times New Roman" w:cs="Times New Roman"/>
          <w:color w:val="000000" w:themeColor="text1"/>
          <w:sz w:val="20"/>
          <w:szCs w:val="20"/>
        </w:rPr>
        <w:t>[R5]</w:t>
      </w:r>
      <w:r w:rsidR="008415E5">
        <w:rPr>
          <w:rFonts w:ascii="Times New Roman" w:eastAsia="Times New Roman" w:hAnsi="Times New Roman" w:cs="Times New Roman"/>
          <w:color w:val="000000" w:themeColor="text1"/>
          <w:sz w:val="20"/>
          <w:szCs w:val="20"/>
        </w:rPr>
        <w:tab/>
      </w:r>
      <w:r w:rsidRPr="00A72CF8">
        <w:rPr>
          <w:rFonts w:ascii="Times New Roman" w:eastAsia="Times New Roman" w:hAnsi="Times New Roman" w:cs="Times New Roman"/>
          <w:color w:val="000000" w:themeColor="text1"/>
          <w:sz w:val="20"/>
          <w:szCs w:val="20"/>
        </w:rPr>
        <w:t>Norton R. l. “Machine Design” Pearson</w:t>
      </w:r>
    </w:p>
    <w:p w:rsidR="00A72CF8" w:rsidRDefault="00A72CF8">
      <w:pPr>
        <w:rPr>
          <w:rFonts w:ascii="Times New Roman" w:eastAsia="Times New Roman" w:hAnsi="Times New Roman" w:cs="Times New Roman"/>
          <w:b/>
          <w:color w:val="000000" w:themeColor="text1"/>
          <w:sz w:val="20"/>
          <w:szCs w:val="28"/>
        </w:rPr>
      </w:pPr>
      <w:r>
        <w:rPr>
          <w:rFonts w:ascii="Times New Roman" w:eastAsia="Times New Roman" w:hAnsi="Times New Roman" w:cs="Times New Roman"/>
          <w:b/>
          <w:color w:val="000000" w:themeColor="text1"/>
          <w:sz w:val="20"/>
          <w:szCs w:val="28"/>
        </w:rPr>
        <w:br w:type="page"/>
      </w:r>
    </w:p>
    <w:p w:rsidR="00FB45F4" w:rsidRPr="003D0FEF" w:rsidRDefault="00FB45F4" w:rsidP="00D14CF0">
      <w:pPr>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w:t>
      </w:r>
      <w:r>
        <w:rPr>
          <w:rFonts w:ascii="Times New Roman" w:eastAsia="Times New Roman" w:hAnsi="Times New Roman" w:cs="Times New Roman"/>
          <w:b/>
          <w:bCs/>
          <w:sz w:val="20"/>
          <w:szCs w:val="20"/>
          <w:lang w:bidi="hi-IN"/>
        </w:rPr>
        <w:t>L</w:t>
      </w:r>
      <w:r w:rsidRPr="003D0FEF">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307</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r w:rsidRPr="003D0FEF">
        <w:rPr>
          <w:rFonts w:ascii="Times New Roman" w:eastAsia="Times New Roman" w:hAnsi="Times New Roman" w:cs="Times New Roman"/>
          <w:b/>
          <w:bCs/>
          <w:sz w:val="20"/>
          <w:szCs w:val="20"/>
          <w:lang w:bidi="hi-IN"/>
        </w:rPr>
        <w:t xml:space="preserve"> 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3</w:t>
      </w:r>
      <w:r w:rsidRPr="003D0FEF">
        <w:rPr>
          <w:rFonts w:ascii="Times New Roman" w:eastAsia="Times New Roman" w:hAnsi="Times New Roman" w:cs="Times New Roman"/>
          <w:b/>
          <w:bCs/>
          <w:sz w:val="20"/>
          <w:szCs w:val="20"/>
          <w:lang w:bidi="hi-IN"/>
        </w:rPr>
        <w:tab/>
        <w:t>1</w:t>
      </w:r>
      <w:r w:rsidRPr="003D0FEF">
        <w:rPr>
          <w:rFonts w:ascii="Times New Roman" w:eastAsia="Times New Roman" w:hAnsi="Times New Roman" w:cs="Times New Roman"/>
          <w:b/>
          <w:bCs/>
          <w:sz w:val="20"/>
          <w:szCs w:val="20"/>
          <w:lang w:bidi="hi-IN"/>
        </w:rPr>
        <w:tab/>
        <w:t xml:space="preserve">4 </w:t>
      </w:r>
    </w:p>
    <w:p w:rsidR="00FB45F4" w:rsidRPr="003D0FEF" w:rsidRDefault="004E1AC0" w:rsidP="00FB45F4">
      <w:pPr>
        <w:spacing w:line="240" w:lineRule="auto"/>
        <w:ind w:left="360" w:hanging="360"/>
        <w:jc w:val="both"/>
        <w:rPr>
          <w:rFonts w:ascii="Times New Roman" w:eastAsia="Times New Roman" w:hAnsi="Times New Roman" w:cs="Times New Roman"/>
          <w:b/>
          <w:bCs/>
          <w:sz w:val="20"/>
          <w:szCs w:val="20"/>
          <w:lang w:bidi="hi-IN"/>
        </w:rPr>
      </w:pPr>
      <w:r w:rsidRPr="004E1AC0">
        <w:rPr>
          <w:rFonts w:ascii="Times New Roman" w:eastAsia="Times New Roman" w:hAnsi="Times New Roman" w:cs="Times New Roman"/>
          <w:b/>
          <w:bCs/>
          <w:noProof/>
          <w:sz w:val="20"/>
          <w:szCs w:val="20"/>
          <w:lang w:val="en-IN" w:eastAsia="en-IN"/>
        </w:rPr>
        <w:pict>
          <v:shape id="_x0000_s1052" type="#_x0000_t202" style="position:absolute;left:0;text-align:left;margin-left:.85pt;margin-top:8.95pt;width:460.25pt;height:76.65pt;z-index:251674624">
            <v:textbox style="mso-next-textbox:#_x0000_s1052">
              <w:txbxContent>
                <w:p w:rsidR="00433A87" w:rsidRPr="008A2CEC" w:rsidRDefault="00433A87" w:rsidP="00FB45F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433A87" w:rsidRPr="008A2CEC" w:rsidRDefault="00433A87" w:rsidP="00FB45F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433A87" w:rsidRPr="008A2CEC" w:rsidRDefault="00433A87" w:rsidP="00FB45F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433A87" w:rsidRDefault="00433A87" w:rsidP="00FB45F4"/>
              </w:txbxContent>
            </v:textbox>
          </v:shape>
        </w:pict>
      </w:r>
    </w:p>
    <w:p w:rsidR="00FB45F4" w:rsidRPr="003D0FEF" w:rsidRDefault="00FB45F4" w:rsidP="00FB45F4">
      <w:pPr>
        <w:spacing w:line="240" w:lineRule="auto"/>
        <w:ind w:left="360" w:hanging="360"/>
        <w:jc w:val="both"/>
        <w:rPr>
          <w:rFonts w:ascii="Times New Roman" w:eastAsia="Times New Roman" w:hAnsi="Times New Roman" w:cs="Times New Roman"/>
          <w:b/>
          <w:bCs/>
          <w:sz w:val="20"/>
          <w:szCs w:val="20"/>
          <w:lang w:bidi="hi-IN"/>
        </w:rPr>
      </w:pPr>
    </w:p>
    <w:p w:rsidR="00FB45F4" w:rsidRPr="003D0FEF" w:rsidRDefault="00FB45F4" w:rsidP="00FB45F4">
      <w:pPr>
        <w:spacing w:line="240" w:lineRule="auto"/>
        <w:ind w:left="360" w:hanging="360"/>
        <w:jc w:val="both"/>
        <w:rPr>
          <w:rFonts w:ascii="Times New Roman" w:eastAsia="Times New Roman" w:hAnsi="Times New Roman" w:cs="Times New Roman"/>
          <w:b/>
          <w:bCs/>
          <w:sz w:val="20"/>
          <w:szCs w:val="20"/>
          <w:lang w:bidi="hi-IN"/>
        </w:rPr>
      </w:pPr>
    </w:p>
    <w:p w:rsidR="00FB45F4" w:rsidRPr="003D0FEF" w:rsidRDefault="00FB45F4" w:rsidP="00FB45F4">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FB45F4" w:rsidRPr="003D0FEF" w:rsidRDefault="00FB45F4" w:rsidP="00FB45F4">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FB45F4" w:rsidRPr="003D0FEF" w:rsidRDefault="00FB45F4" w:rsidP="00FB45F4">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FB45F4" w:rsidRPr="003D0FEF" w:rsidRDefault="00FB45F4" w:rsidP="00FB45F4">
      <w:pPr>
        <w:autoSpaceDE w:val="0"/>
        <w:autoSpaceDN w:val="0"/>
        <w:adjustRightInd w:val="0"/>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b/>
          <w:bCs/>
          <w:i/>
          <w:iCs/>
          <w:sz w:val="20"/>
          <w:szCs w:val="20"/>
          <w:lang w:bidi="hi-IN"/>
        </w:rPr>
        <w:t>Objective</w:t>
      </w:r>
      <w:r w:rsidRPr="003D0FEF">
        <w:rPr>
          <w:rFonts w:ascii="Times New Roman" w:eastAsia="Times New Roman" w:hAnsi="Times New Roman" w:cs="Times New Roman"/>
          <w:i/>
          <w:iCs/>
          <w:sz w:val="20"/>
          <w:szCs w:val="20"/>
          <w:lang w:bidi="hi-IN"/>
        </w:rPr>
        <w:t xml:space="preserve">: </w:t>
      </w:r>
      <w:r w:rsidRPr="003D0FEF">
        <w:rPr>
          <w:rFonts w:ascii="Times New Roman" w:eastAsia="Times New Roman" w:hAnsi="Times New Roman" w:cs="Times New Roman"/>
          <w:i/>
          <w:iCs/>
          <w:sz w:val="20"/>
          <w:szCs w:val="20"/>
        </w:rPr>
        <w:t xml:space="preserve">To teach the fundamental concepts of Control systems and mathematical modeling of the system. </w:t>
      </w:r>
      <w:r w:rsidRPr="003D0FEF">
        <w:rPr>
          <w:rFonts w:ascii="Times New Roman" w:eastAsia="SymbolMT" w:hAnsi="Times New Roman" w:cs="Times New Roman"/>
          <w:i/>
          <w:iCs/>
          <w:sz w:val="20"/>
          <w:szCs w:val="20"/>
        </w:rPr>
        <w:t>T</w:t>
      </w:r>
      <w:r w:rsidRPr="003D0FEF">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FB45F4" w:rsidRPr="003D0FEF" w:rsidRDefault="00FB45F4" w:rsidP="00FB45F4">
      <w:pPr>
        <w:autoSpaceDE w:val="0"/>
        <w:autoSpaceDN w:val="0"/>
        <w:adjustRightInd w:val="0"/>
        <w:spacing w:after="0" w:line="240" w:lineRule="auto"/>
        <w:jc w:val="both"/>
        <w:rPr>
          <w:rFonts w:ascii="Times New Roman" w:eastAsia="Times New Roman" w:hAnsi="Times New Roman" w:cs="Times New Roman"/>
          <w:sz w:val="20"/>
          <w:szCs w:val="20"/>
        </w:rPr>
      </w:pP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 xml:space="preserve">UNIT I : Control Systems - - Basics &amp; Components </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3D0FEF">
        <w:rPr>
          <w:rFonts w:ascii="Times New Roman" w:eastAsia="Times New Roman" w:hAnsi="Times New Roman" w:cs="Times New Roman"/>
          <w:sz w:val="20"/>
          <w:szCs w:val="20"/>
          <w:lang w:bidi="hi-IN"/>
        </w:rPr>
        <w:tab/>
      </w:r>
    </w:p>
    <w:p w:rsidR="00FB45F4" w:rsidRPr="003D0FEF" w:rsidRDefault="00FB45F4" w:rsidP="00FB45F4">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11]</w:t>
      </w:r>
    </w:p>
    <w:p w:rsidR="00FB45F4" w:rsidRPr="003D0FEF" w:rsidRDefault="00FB45F4" w:rsidP="00FB45F4">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II : </w:t>
      </w:r>
      <w:r w:rsidRPr="003D0FEF">
        <w:rPr>
          <w:rFonts w:ascii="Times New Roman" w:eastAsia="Times New Roman" w:hAnsi="Times New Roman" w:cs="Times New Roman"/>
          <w:b/>
          <w:bCs/>
          <w:sz w:val="20"/>
          <w:szCs w:val="20"/>
          <w:lang w:bidi="hi-IN"/>
        </w:rPr>
        <w:t>Time – Domain Analysis</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FB45F4" w:rsidRPr="003D0FEF" w:rsidRDefault="00FB45F4" w:rsidP="00FB45F4">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FB45F4" w:rsidRPr="003D0FEF" w:rsidRDefault="00FB45F4" w:rsidP="00FB45F4">
      <w:pPr>
        <w:spacing w:after="0" w:line="240" w:lineRule="auto"/>
        <w:jc w:val="both"/>
        <w:outlineLvl w:val="0"/>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kern w:val="36"/>
          <w:sz w:val="20"/>
          <w:szCs w:val="20"/>
          <w:lang w:bidi="hi-IN"/>
        </w:rPr>
        <w:t xml:space="preserve">UNIT III : </w:t>
      </w:r>
      <w:r w:rsidRPr="003D0FEF">
        <w:rPr>
          <w:rFonts w:ascii="Times New Roman" w:eastAsia="Times New Roman" w:hAnsi="Times New Roman" w:cs="Times New Roman"/>
          <w:b/>
          <w:bCs/>
          <w:sz w:val="20"/>
          <w:szCs w:val="20"/>
          <w:lang w:bidi="hi-IN"/>
        </w:rPr>
        <w:t>Frequency Domain Analysis</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3D0FEF">
        <w:rPr>
          <w:rFonts w:ascii="Times New Roman" w:eastAsia="Times New Roman" w:hAnsi="Times New Roman" w:cs="Times New Roman"/>
          <w:sz w:val="20"/>
          <w:szCs w:val="20"/>
          <w:lang w:bidi="hi-IN"/>
        </w:rPr>
        <w:tab/>
      </w:r>
    </w:p>
    <w:p w:rsidR="00FB45F4" w:rsidRPr="003D0FEF" w:rsidRDefault="00FB45F4" w:rsidP="00FB45F4">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FB45F4" w:rsidRPr="003D0FEF" w:rsidRDefault="00FB45F4" w:rsidP="00FB45F4">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IV : </w:t>
      </w:r>
      <w:r w:rsidRPr="003D0FEF">
        <w:rPr>
          <w:rFonts w:ascii="Times New Roman" w:eastAsia="Times New Roman" w:hAnsi="Times New Roman" w:cs="Times New Roman"/>
          <w:b/>
          <w:bCs/>
          <w:sz w:val="20"/>
          <w:szCs w:val="20"/>
          <w:lang w:bidi="hi-IN"/>
        </w:rPr>
        <w:t>Stability &amp; Compensation Techniques</w:t>
      </w:r>
    </w:p>
    <w:p w:rsidR="00FB45F4" w:rsidRPr="003D0FEF" w:rsidRDefault="00FB45F4" w:rsidP="00FB45F4">
      <w:pPr>
        <w:spacing w:after="0" w:line="240" w:lineRule="auto"/>
        <w:jc w:val="both"/>
        <w:outlineLvl w:val="0"/>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FB45F4" w:rsidRPr="003D0FEF" w:rsidRDefault="00FB45F4" w:rsidP="00FB45F4">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11]</w:t>
      </w:r>
      <w:r w:rsidRPr="003D0FEF">
        <w:rPr>
          <w:rFonts w:ascii="Times New Roman" w:eastAsia="Times New Roman" w:hAnsi="Times New Roman" w:cs="Times New Roman"/>
          <w:b/>
          <w:sz w:val="20"/>
          <w:szCs w:val="20"/>
          <w:lang w:bidi="hi-IN"/>
        </w:rPr>
        <w:t xml:space="preserve"> </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Text Books:</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[T1]</w:t>
      </w:r>
      <w:r w:rsidRPr="003D0FEF">
        <w:rPr>
          <w:rFonts w:ascii="Times New Roman" w:eastAsia="Times New Roman" w:hAnsi="Times New Roman" w:cs="Times New Roman"/>
          <w:sz w:val="20"/>
          <w:szCs w:val="20"/>
          <w:lang w:bidi="hi-IN"/>
        </w:rPr>
        <w:tab/>
        <w:t>B. C. Kuo, “Automatic control system”, Prentice Hall of India, 7</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2001.</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[T2]</w:t>
      </w:r>
      <w:r w:rsidRPr="003D0FEF">
        <w:rPr>
          <w:rFonts w:ascii="Times New Roman" w:eastAsia="Times New Roman" w:hAnsi="Times New Roman" w:cs="Times New Roman"/>
          <w:sz w:val="20"/>
          <w:szCs w:val="20"/>
          <w:lang w:bidi="hi-IN"/>
        </w:rPr>
        <w:tab/>
        <w:t>Nagraath Gopal “Control Systems Engineering -Principles and Design” New Age Publishers</w:t>
      </w:r>
    </w:p>
    <w:p w:rsidR="00FB45F4" w:rsidRPr="003D0FEF" w:rsidRDefault="00FB45F4" w:rsidP="00FB45F4">
      <w:pPr>
        <w:spacing w:after="0" w:line="240" w:lineRule="auto"/>
        <w:jc w:val="both"/>
        <w:rPr>
          <w:rFonts w:ascii="Times New Roman" w:eastAsia="Times New Roman" w:hAnsi="Times New Roman" w:cs="Times New Roman"/>
          <w:b/>
          <w:bCs/>
          <w:sz w:val="20"/>
          <w:szCs w:val="20"/>
          <w:lang w:bidi="hi-IN"/>
        </w:rPr>
      </w:pPr>
    </w:p>
    <w:p w:rsidR="00FB45F4" w:rsidRPr="003D0FEF" w:rsidRDefault="00FB45F4" w:rsidP="00FB45F4">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Reference Books:</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[R1]</w:t>
      </w:r>
      <w:r w:rsidRPr="003D0FEF">
        <w:rPr>
          <w:rFonts w:ascii="Times New Roman" w:eastAsia="Times New Roman" w:hAnsi="Times New Roman" w:cs="Times New Roman"/>
          <w:sz w:val="20"/>
          <w:szCs w:val="20"/>
          <w:lang w:bidi="hi-IN"/>
        </w:rPr>
        <w:tab/>
        <w:t>Norman S. Nise, “Control systems engineering” John Wiley &amp; Sons (Asia) Singapore.</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[R2]</w:t>
      </w:r>
      <w:r w:rsidRPr="003D0FEF">
        <w:rPr>
          <w:rFonts w:ascii="Times New Roman" w:eastAsia="Times New Roman" w:hAnsi="Times New Roman" w:cs="Times New Roman"/>
          <w:sz w:val="20"/>
          <w:szCs w:val="20"/>
          <w:lang w:bidi="hi-IN"/>
        </w:rPr>
        <w:tab/>
        <w:t>Raymond T. Stefani, Design of Feedback Control System, Oxford University Press.</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[R3]</w:t>
      </w:r>
      <w:r w:rsidRPr="003D0FEF">
        <w:rPr>
          <w:rFonts w:ascii="Times New Roman" w:eastAsia="Times New Roman" w:hAnsi="Times New Roman" w:cs="Times New Roman"/>
          <w:sz w:val="20"/>
          <w:szCs w:val="20"/>
          <w:lang w:bidi="hi-IN"/>
        </w:rPr>
        <w:tab/>
        <w:t>K. Ogata, “Modern control engineering”, Pearson 2002.</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[R4]</w:t>
      </w:r>
      <w:r w:rsidRPr="003D0FEF">
        <w:rPr>
          <w:rFonts w:ascii="Times New Roman" w:eastAsia="Times New Roman" w:hAnsi="Times New Roman" w:cs="Times New Roman"/>
          <w:sz w:val="20"/>
          <w:szCs w:val="20"/>
          <w:lang w:bidi="hi-IN"/>
        </w:rPr>
        <w:tab/>
        <w:t>S. P.Eugene Xavier, “Modern control systems”, S. Chand &amp; Company.</w:t>
      </w:r>
    </w:p>
    <w:p w:rsidR="00FB45F4" w:rsidRPr="003D0FEF" w:rsidRDefault="00FB45F4" w:rsidP="00FB45F4">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[R5]</w:t>
      </w:r>
      <w:r w:rsidRPr="003D0FEF">
        <w:rPr>
          <w:rFonts w:ascii="Times New Roman" w:eastAsia="Times New Roman" w:hAnsi="Times New Roman" w:cs="Times New Roman"/>
          <w:sz w:val="20"/>
          <w:szCs w:val="20"/>
          <w:lang w:bidi="hi-IN"/>
        </w:rPr>
        <w:tab/>
        <w:t>M. Gopal “Control Systems-Principles and Design” TMH 4</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2012</w:t>
      </w:r>
    </w:p>
    <w:p w:rsidR="00FB45F4" w:rsidRDefault="00FB45F4" w:rsidP="00FB45F4">
      <w:pPr>
        <w:spacing w:after="0" w:line="240" w:lineRule="auto"/>
        <w:jc w:val="center"/>
        <w:rPr>
          <w:rFonts w:ascii="Times New Roman" w:eastAsia="Times New Roman" w:hAnsi="Times New Roman" w:cs="Times New Roman"/>
          <w:b/>
          <w:sz w:val="20"/>
          <w:szCs w:val="20"/>
          <w:u w:val="single"/>
          <w:lang w:bidi="hi-IN"/>
        </w:rPr>
      </w:pPr>
      <w:r w:rsidRPr="00FF512A">
        <w:rPr>
          <w:rFonts w:ascii="Times New Roman" w:eastAsia="Times New Roman" w:hAnsi="Times New Roman" w:cs="Times New Roman"/>
          <w:sz w:val="20"/>
          <w:szCs w:val="20"/>
        </w:rPr>
        <w:br w:type="page"/>
      </w:r>
      <w:r w:rsidRPr="007A5771">
        <w:rPr>
          <w:rFonts w:ascii="Times New Roman" w:eastAsia="Times New Roman" w:hAnsi="Times New Roman" w:cs="Times New Roman"/>
          <w:b/>
          <w:sz w:val="20"/>
          <w:szCs w:val="20"/>
          <w:u w:val="single"/>
          <w:lang w:bidi="hi-IN"/>
        </w:rPr>
        <w:lastRenderedPageBreak/>
        <w:t>COMMUNICATION SKILLS FOR PROFESSIONALS</w:t>
      </w:r>
    </w:p>
    <w:p w:rsidR="00FB45F4" w:rsidRPr="007A5771" w:rsidRDefault="00FB45F4" w:rsidP="00FB45F4">
      <w:pPr>
        <w:spacing w:after="0" w:line="240" w:lineRule="auto"/>
        <w:jc w:val="center"/>
        <w:rPr>
          <w:rFonts w:ascii="Times New Roman" w:eastAsia="Times New Roman" w:hAnsi="Times New Roman" w:cs="Times New Roman"/>
          <w:b/>
          <w:bCs/>
          <w:sz w:val="20"/>
          <w:szCs w:val="20"/>
          <w:u w:val="single"/>
          <w:lang w:val="fr-FR" w:bidi="hi-IN"/>
        </w:rPr>
      </w:pPr>
    </w:p>
    <w:p w:rsidR="00FB45F4" w:rsidRPr="00620C6E" w:rsidRDefault="00FB45F4" w:rsidP="00FB45F4">
      <w:pPr>
        <w:spacing w:after="0" w:line="240" w:lineRule="auto"/>
        <w:rPr>
          <w:rFonts w:ascii="Times New Roman" w:hAnsi="Times New Roman" w:cs="Times New Roman"/>
          <w:sz w:val="20"/>
          <w:szCs w:val="20"/>
          <w:lang w:val="en-IN" w:bidi="hi-IN"/>
        </w:rPr>
      </w:pPr>
      <w:r w:rsidRPr="00620C6E">
        <w:rPr>
          <w:rFonts w:ascii="Times New Roman" w:eastAsia="Times New Roman" w:hAnsi="Times New Roman" w:cs="Times New Roman"/>
          <w:b/>
          <w:bCs/>
          <w:sz w:val="20"/>
          <w:szCs w:val="20"/>
          <w:lang w:val="fr-FR" w:bidi="hi-IN"/>
        </w:rPr>
        <w:t>Paper Code: ETHS</w:t>
      </w:r>
      <w:r>
        <w:rPr>
          <w:rFonts w:ascii="Times New Roman" w:eastAsia="Times New Roman" w:hAnsi="Times New Roman" w:cs="Times New Roman"/>
          <w:b/>
          <w:bCs/>
          <w:sz w:val="20"/>
          <w:szCs w:val="20"/>
          <w:lang w:val="fr-FR" w:bidi="hi-IN"/>
        </w:rPr>
        <w:t>-</w:t>
      </w:r>
      <w:r w:rsidRPr="00620C6E">
        <w:rPr>
          <w:rFonts w:ascii="Times New Roman" w:eastAsia="Times New Roman" w:hAnsi="Times New Roman" w:cs="Times New Roman"/>
          <w:b/>
          <w:sz w:val="20"/>
          <w:szCs w:val="20"/>
          <w:lang w:bidi="hi-IN"/>
        </w:rPr>
        <w:t>301</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bCs/>
          <w:sz w:val="20"/>
          <w:szCs w:val="20"/>
          <w:lang w:val="fr-FR" w:bidi="hi-IN"/>
        </w:rPr>
        <w:t>L</w:t>
      </w:r>
      <w:r w:rsidRPr="00620C6E">
        <w:rPr>
          <w:rFonts w:ascii="Times New Roman" w:eastAsia="Times New Roman" w:hAnsi="Times New Roman" w:cs="Times New Roman"/>
          <w:b/>
          <w:bCs/>
          <w:sz w:val="20"/>
          <w:szCs w:val="20"/>
          <w:lang w:val="fr-FR" w:bidi="hi-IN"/>
        </w:rPr>
        <w:tab/>
        <w:t>T/P</w:t>
      </w:r>
      <w:r w:rsidRPr="00620C6E">
        <w:rPr>
          <w:rFonts w:ascii="Times New Roman" w:eastAsia="Times New Roman" w:hAnsi="Times New Roman" w:cs="Times New Roman"/>
          <w:b/>
          <w:bCs/>
          <w:sz w:val="20"/>
          <w:szCs w:val="20"/>
          <w:lang w:val="fr-FR" w:bidi="hi-IN"/>
        </w:rPr>
        <w:tab/>
        <w:t>C</w:t>
      </w:r>
    </w:p>
    <w:p w:rsidR="00FB45F4" w:rsidRPr="00620C6E" w:rsidRDefault="00FB45F4" w:rsidP="00FB45F4">
      <w:pPr>
        <w:spacing w:after="0" w:line="240" w:lineRule="auto"/>
        <w:jc w:val="both"/>
        <w:rPr>
          <w:rFonts w:ascii="Times New Roman" w:eastAsia="Times New Roman" w:hAnsi="Times New Roman" w:cs="Times New Roman"/>
          <w:b/>
          <w:bCs/>
          <w:sz w:val="20"/>
          <w:szCs w:val="20"/>
          <w:lang w:val="fr-FR" w:bidi="hi-IN"/>
        </w:rPr>
      </w:pPr>
      <w:r w:rsidRPr="00620C6E">
        <w:rPr>
          <w:rFonts w:ascii="Times New Roman" w:eastAsia="Times New Roman" w:hAnsi="Times New Roman" w:cs="Times New Roman"/>
          <w:b/>
          <w:bCs/>
          <w:sz w:val="20"/>
          <w:szCs w:val="20"/>
          <w:lang w:val="fr-FR" w:bidi="hi-IN"/>
        </w:rPr>
        <w:t xml:space="preserve">Paper: </w:t>
      </w:r>
      <w:r w:rsidRPr="00620C6E">
        <w:rPr>
          <w:rFonts w:ascii="Times New Roman" w:eastAsia="Times New Roman" w:hAnsi="Times New Roman" w:cs="Times New Roman"/>
          <w:b/>
          <w:sz w:val="20"/>
          <w:szCs w:val="20"/>
          <w:lang w:bidi="hi-IN"/>
        </w:rPr>
        <w:t>Communication Skills for Professionals</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 xml:space="preserve">          </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2</w:t>
      </w:r>
      <w:r w:rsidRPr="00620C6E">
        <w:rPr>
          <w:rFonts w:ascii="Times New Roman" w:eastAsia="Times New Roman" w:hAnsi="Times New Roman" w:cs="Times New Roman"/>
          <w:b/>
          <w:bCs/>
          <w:sz w:val="20"/>
          <w:szCs w:val="20"/>
          <w:lang w:val="fr-FR" w:bidi="hi-IN"/>
        </w:rPr>
        <w:tab/>
        <w:t>0</w:t>
      </w:r>
      <w:r w:rsidRPr="00620C6E">
        <w:rPr>
          <w:rFonts w:ascii="Times New Roman" w:eastAsia="Times New Roman" w:hAnsi="Times New Roman" w:cs="Times New Roman"/>
          <w:b/>
          <w:bCs/>
          <w:sz w:val="20"/>
          <w:szCs w:val="20"/>
          <w:lang w:val="fr-FR" w:bidi="hi-IN"/>
        </w:rPr>
        <w:tab/>
        <w:t>1</w:t>
      </w:r>
    </w:p>
    <w:p w:rsidR="00FB45F4" w:rsidRPr="00620C6E"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Pr="00620C6E" w:rsidRDefault="004E1AC0" w:rsidP="00FB45F4">
      <w:pPr>
        <w:spacing w:after="0" w:line="240" w:lineRule="auto"/>
        <w:jc w:val="both"/>
        <w:rPr>
          <w:rFonts w:ascii="Times New Roman" w:eastAsia="Times New Roman" w:hAnsi="Times New Roman" w:cs="Times New Roman"/>
          <w:b/>
          <w:bCs/>
          <w:sz w:val="20"/>
          <w:szCs w:val="20"/>
          <w:lang w:val="fr-FR" w:bidi="hi-IN"/>
        </w:rPr>
      </w:pPr>
      <w:r w:rsidRPr="004E1AC0">
        <w:rPr>
          <w:rFonts w:ascii="Times New Roman" w:eastAsia="Times New Roman" w:hAnsi="Times New Roman" w:cs="Times New Roman"/>
          <w:b/>
          <w:bCs/>
          <w:noProof/>
          <w:sz w:val="20"/>
          <w:szCs w:val="20"/>
          <w:lang w:val="en-IN" w:eastAsia="en-IN"/>
        </w:rPr>
        <w:pict>
          <v:shape id="_x0000_s1053" type="#_x0000_t202" style="position:absolute;left:0;text-align:left;margin-left:.85pt;margin-top:.55pt;width:451.85pt;height:75.75pt;z-index:251675648">
            <v:textbox style="mso-next-textbox:#_x0000_s1053">
              <w:txbxContent>
                <w:p w:rsidR="00433A87" w:rsidRPr="008A2CEC" w:rsidRDefault="00433A87" w:rsidP="00FB45F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433A87" w:rsidRPr="008A2CEC" w:rsidRDefault="00433A87" w:rsidP="00FB45F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433A87" w:rsidRPr="008A2CEC" w:rsidRDefault="00433A87" w:rsidP="00FB45F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433A87" w:rsidRDefault="00433A87" w:rsidP="00FB45F4"/>
              </w:txbxContent>
            </v:textbox>
          </v:shape>
        </w:pict>
      </w:r>
    </w:p>
    <w:p w:rsidR="00FB45F4" w:rsidRPr="00620C6E"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Pr="00620C6E"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Pr="00620C6E" w:rsidRDefault="00FB45F4" w:rsidP="00FB45F4">
      <w:pPr>
        <w:spacing w:after="0" w:line="240" w:lineRule="auto"/>
        <w:jc w:val="both"/>
        <w:rPr>
          <w:rFonts w:ascii="Times New Roman" w:eastAsia="Times New Roman" w:hAnsi="Times New Roman" w:cs="Times New Roman"/>
          <w:b/>
          <w:bCs/>
          <w:sz w:val="20"/>
          <w:szCs w:val="20"/>
          <w:lang w:val="fr-FR" w:bidi="hi-IN"/>
        </w:rPr>
      </w:pPr>
    </w:p>
    <w:p w:rsidR="00FB45F4" w:rsidRPr="00620C6E" w:rsidRDefault="00FB45F4" w:rsidP="00FB45F4">
      <w:pPr>
        <w:spacing w:after="0" w:line="240" w:lineRule="auto"/>
        <w:jc w:val="both"/>
        <w:rPr>
          <w:rFonts w:ascii="Times New Roman" w:eastAsia="Times New Roman" w:hAnsi="Times New Roman" w:cs="Times New Roman"/>
          <w:b/>
          <w:bCs/>
          <w:i/>
          <w:sz w:val="20"/>
          <w:szCs w:val="20"/>
          <w:lang w:bidi="hi-IN"/>
        </w:rPr>
      </w:pPr>
    </w:p>
    <w:p w:rsidR="00FB45F4" w:rsidRPr="00620C6E" w:rsidRDefault="00FB45F4" w:rsidP="00FB45F4">
      <w:pPr>
        <w:spacing w:after="0" w:line="240" w:lineRule="auto"/>
        <w:jc w:val="both"/>
        <w:rPr>
          <w:rFonts w:ascii="Times New Roman" w:eastAsia="Times New Roman" w:hAnsi="Times New Roman" w:cs="Times New Roman"/>
          <w:i/>
          <w:sz w:val="20"/>
          <w:szCs w:val="20"/>
          <w:lang w:val="en-IN" w:bidi="hi-IN"/>
        </w:rPr>
      </w:pPr>
      <w:r w:rsidRPr="00620C6E">
        <w:rPr>
          <w:rFonts w:ascii="Times New Roman" w:eastAsia="Times New Roman" w:hAnsi="Times New Roman" w:cs="Times New Roman"/>
          <w:bCs/>
          <w:i/>
          <w:sz w:val="20"/>
          <w:szCs w:val="20"/>
          <w:lang w:bidi="hi-IN"/>
        </w:rPr>
        <w:t>Objective: T</w:t>
      </w:r>
      <w:r w:rsidRPr="00620C6E">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620C6E">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FB45F4" w:rsidRPr="00620C6E" w:rsidRDefault="00FB45F4" w:rsidP="00FB45F4">
      <w:pPr>
        <w:keepNext/>
        <w:keepLines/>
        <w:spacing w:after="0" w:line="240" w:lineRule="auto"/>
        <w:jc w:val="both"/>
        <w:outlineLvl w:val="5"/>
        <w:rPr>
          <w:rFonts w:ascii="Times New Roman" w:eastAsiaTheme="majorEastAsia" w:hAnsi="Times New Roman" w:cs="Times New Roman"/>
          <w:b/>
          <w:bCs/>
          <w:sz w:val="20"/>
          <w:szCs w:val="20"/>
          <w:lang w:bidi="hi-IN"/>
        </w:rPr>
      </w:pPr>
    </w:p>
    <w:p w:rsidR="00FB45F4" w:rsidRPr="00620C6E" w:rsidRDefault="00FB45F4" w:rsidP="00FB45F4">
      <w:pPr>
        <w:keepNext/>
        <w:keepLines/>
        <w:spacing w:after="0" w:line="240" w:lineRule="auto"/>
        <w:jc w:val="both"/>
        <w:outlineLvl w:val="5"/>
        <w:rPr>
          <w:rFonts w:ascii="Times New Roman" w:eastAsiaTheme="majorEastAsia" w:hAnsi="Times New Roman" w:cs="Times New Roman"/>
          <w:b/>
          <w:bCs/>
          <w:sz w:val="20"/>
          <w:szCs w:val="20"/>
          <w:lang w:bidi="hi-IN"/>
        </w:rPr>
      </w:pPr>
      <w:r w:rsidRPr="00620C6E">
        <w:rPr>
          <w:rFonts w:ascii="Times New Roman" w:eastAsiaTheme="majorEastAsia" w:hAnsi="Times New Roman" w:cs="Times New Roman"/>
          <w:b/>
          <w:bCs/>
          <w:sz w:val="20"/>
          <w:szCs w:val="20"/>
          <w:lang w:bidi="hi-IN"/>
        </w:rPr>
        <w:t>UNIT I</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Organizational Communication:</w:t>
      </w:r>
      <w:r w:rsidRPr="00620C6E">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FB45F4" w:rsidRPr="00620C6E" w:rsidRDefault="00FB45F4" w:rsidP="00FB45F4">
      <w:pPr>
        <w:spacing w:after="0" w:line="240" w:lineRule="auto"/>
        <w:jc w:val="both"/>
        <w:rPr>
          <w:rFonts w:ascii="Times New Roman" w:hAnsi="Times New Roman" w:cs="Times New Roman"/>
          <w:sz w:val="20"/>
          <w:szCs w:val="20"/>
          <w:lang w:val="en-IN" w:bidi="hi-IN"/>
        </w:rPr>
      </w:pPr>
      <w:r w:rsidRPr="00620C6E">
        <w:rPr>
          <w:rFonts w:ascii="Times New Roman" w:eastAsia="Times New Roman" w:hAnsi="Times New Roman" w:cs="Times New Roman"/>
          <w:b/>
          <w:sz w:val="20"/>
          <w:szCs w:val="20"/>
          <w:lang w:bidi="hi-IN"/>
        </w:rPr>
        <w:t>Soft Skills:</w:t>
      </w:r>
      <w:r w:rsidRPr="00620C6E">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620C6E">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FB45F4" w:rsidRPr="00620C6E" w:rsidRDefault="00FB45F4" w:rsidP="00FB45F4">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FB45F4" w:rsidRPr="00620C6E" w:rsidRDefault="00FB45F4" w:rsidP="00FB45F4">
      <w:pPr>
        <w:tabs>
          <w:tab w:val="center" w:pos="4513"/>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UNIT II</w:t>
      </w:r>
      <w:r w:rsidRPr="00620C6E">
        <w:rPr>
          <w:rFonts w:ascii="Times New Roman" w:eastAsia="Times New Roman" w:hAnsi="Times New Roman" w:cs="Times New Roman"/>
          <w:b/>
          <w:bCs/>
          <w:sz w:val="20"/>
          <w:szCs w:val="20"/>
          <w:lang w:bidi="hi-IN"/>
        </w:rPr>
        <w:tab/>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Introduction to Phonetics:</w:t>
      </w:r>
      <w:r w:rsidRPr="00620C6E">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Non-Verbal Language</w:t>
      </w:r>
      <w:r w:rsidRPr="00620C6E">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FB45F4" w:rsidRPr="00620C6E" w:rsidRDefault="00FB45F4" w:rsidP="00FB45F4">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FB45F4" w:rsidRPr="00620C6E" w:rsidRDefault="00FB45F4" w:rsidP="00FB45F4">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Letters at the Workplace – </w:t>
      </w:r>
      <w:r w:rsidRPr="00620C6E">
        <w:rPr>
          <w:rFonts w:ascii="Times New Roman" w:eastAsia="Times New Roman" w:hAnsi="Times New Roman" w:cs="Times New Roman"/>
          <w:sz w:val="20"/>
          <w:szCs w:val="20"/>
          <w:lang w:bidi="hi-IN"/>
        </w:rPr>
        <w:t xml:space="preserve">letter writing (hard copy and soft copy): request, sales, enquiry, order, complaint. </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Job Application -- resume and cover letter </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Meeting Documentation</w:t>
      </w:r>
      <w:r w:rsidRPr="00620C6E">
        <w:rPr>
          <w:rFonts w:ascii="Times New Roman" w:eastAsia="Times New Roman" w:hAnsi="Times New Roman" w:cs="Times New Roman"/>
          <w:sz w:val="20"/>
          <w:szCs w:val="20"/>
          <w:lang w:bidi="hi-IN"/>
        </w:rPr>
        <w:t xml:space="preserve">-- notice, memo, circular, agenda and minutes of meeting. </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Report Writing</w:t>
      </w:r>
      <w:r w:rsidRPr="00620C6E">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620C6E">
        <w:rPr>
          <w:rFonts w:ascii="Times New Roman" w:hAnsi="Times New Roman" w:cs="Times New Roman"/>
          <w:i/>
          <w:iCs/>
          <w:sz w:val="20"/>
          <w:szCs w:val="20"/>
          <w:lang w:bidi="hi-IN"/>
        </w:rPr>
        <w:t>IEEE Editorial Style Manual)</w:t>
      </w:r>
      <w:r w:rsidRPr="00620C6E">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FB45F4" w:rsidRPr="00620C6E" w:rsidRDefault="00FB45F4" w:rsidP="00FB45F4">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FB45F4" w:rsidRPr="00620C6E" w:rsidRDefault="00FB45F4" w:rsidP="00FB45F4">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Listening and Speaking Skills</w:t>
      </w:r>
      <w:r w:rsidRPr="00620C6E">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Presentations: </w:t>
      </w:r>
      <w:r w:rsidRPr="00620C6E">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Group Discussion: </w:t>
      </w:r>
      <w:r w:rsidRPr="00620C6E">
        <w:rPr>
          <w:rFonts w:ascii="Times New Roman" w:eastAsia="Times New Roman" w:hAnsi="Times New Roman" w:cs="Times New Roman"/>
          <w:sz w:val="20"/>
          <w:szCs w:val="20"/>
          <w:lang w:bidi="hi-IN"/>
        </w:rPr>
        <w:t xml:space="preserve">Purpose, types of GDs, strategies for GDs, body language and guidelines for group discussion. </w:t>
      </w:r>
    </w:p>
    <w:p w:rsidR="00FB45F4" w:rsidRPr="00620C6E" w:rsidRDefault="00FB45F4" w:rsidP="00FB45F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Interview Skills: </w:t>
      </w:r>
      <w:r w:rsidRPr="00620C6E">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FB45F4" w:rsidRPr="00620C6E" w:rsidRDefault="00FB45F4" w:rsidP="00FB45F4">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07]</w:t>
      </w:r>
    </w:p>
    <w:p w:rsidR="00FB45F4" w:rsidRPr="00620C6E" w:rsidRDefault="00FB45F4" w:rsidP="00FB45F4">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r w:rsidRPr="00620C6E">
        <w:rPr>
          <w:rFonts w:ascii="Times New Roman" w:eastAsia="Times New Roman" w:hAnsi="Times New Roman" w:cs="Times New Roman"/>
          <w:b/>
          <w:bCs/>
          <w:sz w:val="20"/>
          <w:szCs w:val="20"/>
          <w:lang w:bidi="hi-IN"/>
        </w:rPr>
        <w:lastRenderedPageBreak/>
        <w:t>Text Books:</w:t>
      </w:r>
    </w:p>
    <w:p w:rsidR="00FB45F4" w:rsidRPr="00620C6E" w:rsidRDefault="00FB45F4" w:rsidP="00FB45F4">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[T1]</w:t>
      </w:r>
      <w:r w:rsidRPr="00620C6E">
        <w:rPr>
          <w:rFonts w:ascii="Times New Roman" w:hAnsi="Times New Roman" w:cs="Times New Roman"/>
          <w:sz w:val="20"/>
          <w:szCs w:val="20"/>
          <w:lang w:val="en-IN" w:bidi="hi-IN"/>
        </w:rPr>
        <w:tab/>
        <w:t xml:space="preserve">Anna Dept. Of English. Mindscapes: English for Technologists &amp; Engineers PB. New Delhi: Orient Blackswan. </w:t>
      </w:r>
    </w:p>
    <w:p w:rsidR="00FB45F4" w:rsidRPr="00620C6E" w:rsidRDefault="00FB45F4" w:rsidP="00FB45F4">
      <w:pPr>
        <w:spacing w:after="0" w:line="240" w:lineRule="auto"/>
        <w:contextualSpacing/>
        <w:jc w:val="both"/>
        <w:rPr>
          <w:rFonts w:ascii="Times New Roman" w:eastAsia="Times New Roman" w:hAnsi="Times New Roman" w:cs="Times New Roman"/>
          <w:sz w:val="20"/>
          <w:szCs w:val="20"/>
          <w:lang w:bidi="hi-IN"/>
        </w:rPr>
      </w:pPr>
      <w:r w:rsidRPr="00620C6E">
        <w:rPr>
          <w:rFonts w:ascii="Times New Roman" w:hAnsi="Times New Roman" w:cs="Times New Roman"/>
          <w:sz w:val="20"/>
          <w:szCs w:val="20"/>
          <w:lang w:val="en-IN" w:bidi="hi-IN"/>
        </w:rPr>
        <w:t>[T2]</w:t>
      </w:r>
      <w:r w:rsidRPr="00620C6E">
        <w:rPr>
          <w:rFonts w:ascii="Times New Roman" w:hAnsi="Times New Roman" w:cs="Times New Roman"/>
          <w:sz w:val="20"/>
          <w:szCs w:val="20"/>
          <w:lang w:val="en-IN" w:bidi="hi-IN"/>
        </w:rPr>
        <w:tab/>
        <w:t>Farhathullah, T. M. Communication Skills for Technical Students. Orient Blackswan, 2002.</w:t>
      </w:r>
    </w:p>
    <w:p w:rsidR="00FB45F4" w:rsidRPr="00620C6E" w:rsidRDefault="00FB45F4" w:rsidP="00FB45F4">
      <w:pPr>
        <w:spacing w:after="0" w:line="240" w:lineRule="auto"/>
        <w:contextualSpacing/>
        <w:jc w:val="both"/>
        <w:rPr>
          <w:rFonts w:ascii="Times New Roman" w:eastAsia="Times New Roman" w:hAnsi="Times New Roman" w:cs="Times New Roman"/>
          <w:bCs/>
          <w:sz w:val="20"/>
          <w:szCs w:val="20"/>
          <w:u w:val="single"/>
          <w:lang w:bidi="hi-IN"/>
        </w:rPr>
      </w:pPr>
    </w:p>
    <w:p w:rsidR="00FB45F4" w:rsidRPr="00620C6E" w:rsidRDefault="00FB45F4" w:rsidP="00FB45F4">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References Books:</w:t>
      </w:r>
    </w:p>
    <w:p w:rsidR="00FB45F4" w:rsidRPr="00620C6E" w:rsidRDefault="00FB45F4" w:rsidP="00FB45F4">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[R1]</w:t>
      </w:r>
      <w:r w:rsidRPr="00620C6E">
        <w:rPr>
          <w:rFonts w:ascii="Times New Roman" w:hAnsi="Times New Roman" w:cs="Times New Roman"/>
          <w:sz w:val="20"/>
          <w:szCs w:val="20"/>
          <w:lang w:val="en-IN" w:bidi="hi-IN"/>
        </w:rPr>
        <w:tab/>
        <w:t>Masters, Ann and Harold R. Wallace. Personal Development for Life and Work, 10th Edition.Cengage Learning India, 2012.</w:t>
      </w:r>
    </w:p>
    <w:p w:rsidR="00FB45F4" w:rsidRPr="00620C6E" w:rsidRDefault="00FB45F4" w:rsidP="00FB45F4">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[R2]</w:t>
      </w:r>
      <w:r w:rsidRPr="00620C6E">
        <w:rPr>
          <w:rFonts w:ascii="Times New Roman" w:hAnsi="Times New Roman" w:cs="Times New Roman"/>
          <w:sz w:val="20"/>
          <w:szCs w:val="20"/>
          <w:lang w:bidi="hi-IN"/>
        </w:rPr>
        <w:tab/>
        <w:t>Institute of Electrical and Electronics Engineers. </w:t>
      </w:r>
      <w:r w:rsidRPr="00620C6E">
        <w:rPr>
          <w:rFonts w:ascii="Times New Roman" w:hAnsi="Times New Roman" w:cs="Times New Roman"/>
          <w:iCs/>
          <w:sz w:val="20"/>
          <w:szCs w:val="20"/>
          <w:lang w:bidi="hi-IN"/>
        </w:rPr>
        <w:t xml:space="preserve">IEEE Editorial Style Manual. </w:t>
      </w:r>
      <w:r w:rsidRPr="00620C6E">
        <w:rPr>
          <w:rFonts w:ascii="Times New Roman" w:hAnsi="Times New Roman" w:cs="Times New Roman"/>
          <w:sz w:val="20"/>
          <w:szCs w:val="20"/>
          <w:lang w:bidi="hi-IN"/>
        </w:rPr>
        <w:t>IEEE, n.d. Web. 9 Sept. 2009.</w:t>
      </w:r>
    </w:p>
    <w:p w:rsidR="00FB45F4" w:rsidRPr="00620C6E" w:rsidRDefault="00FB45F4" w:rsidP="00FB45F4">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[R3]</w:t>
      </w:r>
      <w:r w:rsidRPr="00620C6E">
        <w:rPr>
          <w:rFonts w:ascii="Times New Roman" w:hAnsi="Times New Roman" w:cs="Times New Roman"/>
          <w:sz w:val="20"/>
          <w:szCs w:val="20"/>
          <w:lang w:bidi="hi-IN"/>
        </w:rPr>
        <w:tab/>
        <w:t>Sethi and Dhamija. A Course in Phonetics and Spoken English. PHI Learning, 1999.</w:t>
      </w:r>
    </w:p>
    <w:p w:rsidR="00FB45F4" w:rsidRPr="00620C6E" w:rsidRDefault="00FB45F4" w:rsidP="00FB45F4">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[R4]</w:t>
      </w:r>
      <w:r w:rsidRPr="00620C6E">
        <w:rPr>
          <w:rFonts w:ascii="Times New Roman" w:hAnsi="Times New Roman" w:cs="Times New Roman"/>
          <w:sz w:val="20"/>
          <w:szCs w:val="20"/>
          <w:lang w:val="en-IN" w:bidi="hi-IN"/>
        </w:rPr>
        <w:tab/>
        <w:t>Khera, Shiv. You Can Win. New York: Macmillan, 2003.</w:t>
      </w:r>
    </w:p>
    <w:p w:rsidR="00FB45F4" w:rsidRDefault="00FB45F4" w:rsidP="00FB45F4">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293350" w:rsidRDefault="00293350" w:rsidP="00293350">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HEAT TRANSFER</w:t>
      </w:r>
      <w:r w:rsidR="00E6487A">
        <w:rPr>
          <w:rFonts w:ascii="Times New Roman" w:eastAsia="Times New Roman" w:hAnsi="Times New Roman" w:cs="Times New Roman"/>
          <w:b/>
          <w:sz w:val="20"/>
          <w:szCs w:val="20"/>
          <w:u w:val="single"/>
        </w:rPr>
        <w:t xml:space="preserve"> </w:t>
      </w:r>
      <w:r w:rsidRPr="00FF512A">
        <w:rPr>
          <w:rFonts w:ascii="Times New Roman" w:eastAsia="Times New Roman" w:hAnsi="Times New Roman" w:cs="Times New Roman"/>
          <w:b/>
          <w:sz w:val="20"/>
          <w:szCs w:val="20"/>
          <w:u w:val="single"/>
        </w:rPr>
        <w:t>LAB</w:t>
      </w:r>
    </w:p>
    <w:p w:rsidR="00293350" w:rsidRPr="00FF512A" w:rsidRDefault="00293350" w:rsidP="00293350">
      <w:pPr>
        <w:spacing w:after="0" w:line="240" w:lineRule="auto"/>
        <w:jc w:val="center"/>
        <w:rPr>
          <w:rFonts w:ascii="Times New Roman" w:eastAsia="Times New Roman" w:hAnsi="Times New Roman" w:cs="Times New Roman"/>
          <w:b/>
          <w:sz w:val="20"/>
          <w:szCs w:val="20"/>
          <w:u w:val="single"/>
        </w:rPr>
      </w:pPr>
    </w:p>
    <w:p w:rsidR="00293350" w:rsidRPr="00FF512A" w:rsidRDefault="00293350" w:rsidP="00293350">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sidR="00F26627">
        <w:rPr>
          <w:rFonts w:ascii="Times New Roman" w:eastAsia="Times New Roman" w:hAnsi="Times New Roman" w:cs="Times New Roman"/>
          <w:b/>
          <w:bCs/>
          <w:sz w:val="20"/>
          <w:szCs w:val="20"/>
        </w:rPr>
        <w:t>ME</w:t>
      </w:r>
      <w:r>
        <w:rPr>
          <w:rFonts w:ascii="Times New Roman" w:eastAsia="Times New Roman" w:hAnsi="Times New Roman" w:cs="Times New Roman"/>
          <w:b/>
          <w:bCs/>
          <w:sz w:val="20"/>
          <w:szCs w:val="20"/>
        </w:rPr>
        <w:t>-</w:t>
      </w:r>
      <w:r w:rsidRPr="00FF512A">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5</w:t>
      </w:r>
      <w:r w:rsidR="00F26627">
        <w:rPr>
          <w:rFonts w:ascii="Times New Roman" w:eastAsia="Times New Roman" w:hAnsi="Times New Roman" w:cs="Times New Roman"/>
          <w:b/>
          <w:bCs/>
          <w:sz w:val="20"/>
          <w:szCs w:val="20"/>
        </w:rPr>
        <w:t>1</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293350" w:rsidRPr="00FF512A" w:rsidRDefault="00293350" w:rsidP="00293350">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Pr>
          <w:rFonts w:ascii="Times New Roman" w:eastAsia="Times New Roman" w:hAnsi="Times New Roman" w:cs="Times New Roman"/>
          <w:b/>
          <w:sz w:val="20"/>
          <w:szCs w:val="20"/>
        </w:rPr>
        <w:t>Heat Transfer</w:t>
      </w:r>
      <w:r w:rsidR="009B6A4F">
        <w:rPr>
          <w:rFonts w:ascii="Times New Roman" w:eastAsia="Times New Roman" w:hAnsi="Times New Roman" w:cs="Times New Roman"/>
          <w:b/>
          <w:sz w:val="20"/>
          <w:szCs w:val="20"/>
        </w:rPr>
        <w:t xml:space="preserve"> </w:t>
      </w:r>
      <w:r w:rsidRPr="00FF512A">
        <w:rPr>
          <w:rFonts w:ascii="Times New Roman" w:eastAsia="Times New Roman" w:hAnsi="Times New Roman" w:cs="Times New Roman"/>
          <w:b/>
          <w:bCs/>
          <w:sz w:val="20"/>
          <w:szCs w:val="20"/>
        </w:rPr>
        <w:t>Lab</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007827A2">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0</w:t>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2</w:t>
      </w:r>
      <w:r w:rsidRPr="00FF512A">
        <w:rPr>
          <w:rFonts w:ascii="Times New Roman" w:eastAsia="Times New Roman" w:hAnsi="Times New Roman" w:cs="Times New Roman"/>
          <w:b/>
          <w:bCs/>
          <w:sz w:val="20"/>
          <w:szCs w:val="20"/>
        </w:rPr>
        <w:tab/>
        <w:t>1</w:t>
      </w:r>
    </w:p>
    <w:p w:rsidR="00293350" w:rsidRPr="00B70A07" w:rsidRDefault="00293350" w:rsidP="00293350">
      <w:pPr>
        <w:keepNext/>
        <w:spacing w:after="0" w:line="240" w:lineRule="auto"/>
        <w:ind w:left="720" w:right="818" w:hanging="720"/>
        <w:jc w:val="both"/>
        <w:outlineLvl w:val="8"/>
        <w:rPr>
          <w:rFonts w:ascii="Times New Roman" w:eastAsia="Times New Roman" w:hAnsi="Times New Roman" w:cs="Times New Roman"/>
          <w:b/>
          <w:bCs/>
          <w:color w:val="000000"/>
          <w:sz w:val="20"/>
          <w:szCs w:val="20"/>
          <w:lang w:val="en-IN" w:eastAsia="en-IN"/>
        </w:rPr>
      </w:pPr>
    </w:p>
    <w:p w:rsidR="00293350" w:rsidRPr="00B70A07" w:rsidRDefault="00293350" w:rsidP="00293350">
      <w:pPr>
        <w:keepNext/>
        <w:spacing w:after="0" w:line="240" w:lineRule="auto"/>
        <w:ind w:left="720" w:right="818" w:hanging="720"/>
        <w:jc w:val="both"/>
        <w:outlineLvl w:val="8"/>
        <w:rPr>
          <w:rFonts w:ascii="Times New Roman" w:eastAsia="Times New Roman" w:hAnsi="Times New Roman" w:cs="Times New Roman"/>
          <w:b/>
          <w:bCs/>
          <w:color w:val="000000"/>
          <w:sz w:val="20"/>
          <w:szCs w:val="20"/>
          <w:u w:val="single"/>
          <w:lang w:val="en-IN" w:eastAsia="en-IN"/>
        </w:rPr>
      </w:pPr>
      <w:r w:rsidRPr="00B70A07">
        <w:rPr>
          <w:rFonts w:ascii="Times New Roman" w:eastAsia="Times New Roman" w:hAnsi="Times New Roman" w:cs="Times New Roman"/>
          <w:b/>
          <w:bCs/>
          <w:color w:val="000000"/>
          <w:sz w:val="20"/>
          <w:szCs w:val="20"/>
          <w:u w:val="single"/>
          <w:lang w:val="en-IN" w:eastAsia="en-IN"/>
        </w:rPr>
        <w:t>List of Experiments: Heat Transfer</w:t>
      </w:r>
    </w:p>
    <w:p w:rsidR="00293350" w:rsidRPr="00B70A07" w:rsidRDefault="00293350" w:rsidP="00293350">
      <w:pPr>
        <w:spacing w:after="0" w:line="240" w:lineRule="auto"/>
        <w:ind w:left="720"/>
        <w:contextualSpacing/>
        <w:jc w:val="both"/>
        <w:rPr>
          <w:rFonts w:ascii="Times New Roman" w:eastAsia="Times New Roman" w:hAnsi="Times New Roman" w:cs="Times New Roman"/>
          <w:sz w:val="20"/>
          <w:szCs w:val="20"/>
        </w:rPr>
      </w:pP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thermal conductivity of a conducting material.</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thermal conductivity of an insulating powder.</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overall heat transfer coefficient and the temperature distribution across the width of a composite wall.</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surface heat transfer coefficient for a heated vertical cylinder in natural convection.</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heat transfer coefficient in forced convection of air in a tube.</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temperature distribution, efficiency and effectiveness of a pin fin.</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Stefan-Boltzman constant of radiation heat transfer.</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emissivity of a metallic plate.</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study boiling heat transfer phenomenon for pool boiling.</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study and compare the heat transfer rate, LMTD, overall heat transfer coefficient and effectiveness of a heat exchanger working in a parallel flow/counter flow mode.</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overall heat transfer coefficient of a horizontal condenser.</w:t>
      </w:r>
    </w:p>
    <w:p w:rsidR="00293350" w:rsidRPr="00B70A07" w:rsidRDefault="00293350" w:rsidP="00A03DBF">
      <w:pPr>
        <w:numPr>
          <w:ilvl w:val="0"/>
          <w:numId w:val="14"/>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compare the performance characteristics of a heat pipe with two other geometrically similar pipis of copper and stainless steel.</w:t>
      </w:r>
    </w:p>
    <w:p w:rsidR="00293350" w:rsidRPr="00B70A07" w:rsidRDefault="00293350" w:rsidP="00293350">
      <w:pPr>
        <w:spacing w:before="120" w:after="120" w:line="240" w:lineRule="auto"/>
        <w:ind w:left="714"/>
        <w:contextualSpacing/>
        <w:jc w:val="both"/>
        <w:rPr>
          <w:rFonts w:ascii="Times New Roman" w:eastAsia="Times New Roman" w:hAnsi="Times New Roman" w:cs="Times New Roman"/>
          <w:sz w:val="20"/>
          <w:szCs w:val="20"/>
        </w:rPr>
      </w:pPr>
    </w:p>
    <w:p w:rsidR="00293350" w:rsidRPr="00B70A07" w:rsidRDefault="00293350" w:rsidP="00293350">
      <w:pPr>
        <w:spacing w:after="0" w:line="240" w:lineRule="auto"/>
        <w:jc w:val="both"/>
        <w:outlineLvl w:val="0"/>
        <w:rPr>
          <w:rFonts w:ascii="Times New Roman" w:eastAsia="Times New Roman" w:hAnsi="Times New Roman" w:cs="Times New Roman"/>
          <w:b/>
          <w:bCs/>
          <w:sz w:val="20"/>
          <w:szCs w:val="20"/>
        </w:rPr>
      </w:pPr>
      <w:r w:rsidRPr="00B70A07">
        <w:rPr>
          <w:rFonts w:ascii="Times New Roman" w:eastAsia="Times New Roman" w:hAnsi="Times New Roman" w:cs="Times New Roman"/>
          <w:b/>
          <w:bCs/>
          <w:sz w:val="20"/>
          <w:szCs w:val="20"/>
        </w:rPr>
        <w:t xml:space="preserve">Reference:  </w:t>
      </w:r>
      <w:r w:rsidRPr="00B70A07">
        <w:rPr>
          <w:rFonts w:ascii="Times New Roman" w:eastAsia="Times New Roman" w:hAnsi="Times New Roman" w:cs="Times New Roman"/>
          <w:sz w:val="20"/>
          <w:szCs w:val="20"/>
        </w:rPr>
        <w:t>R.C</w:t>
      </w:r>
      <w:r w:rsidR="004C6C2D">
        <w:rPr>
          <w:rFonts w:ascii="Times New Roman" w:eastAsia="Times New Roman" w:hAnsi="Times New Roman" w:cs="Times New Roman"/>
          <w:sz w:val="20"/>
          <w:szCs w:val="20"/>
        </w:rPr>
        <w:t xml:space="preserve">. </w:t>
      </w:r>
      <w:r w:rsidRPr="00B70A07">
        <w:rPr>
          <w:rFonts w:ascii="Times New Roman" w:eastAsia="Times New Roman" w:hAnsi="Times New Roman" w:cs="Times New Roman"/>
          <w:sz w:val="20"/>
          <w:szCs w:val="20"/>
        </w:rPr>
        <w:t>Sachdeva</w:t>
      </w:r>
      <w:r>
        <w:rPr>
          <w:rFonts w:ascii="Times New Roman" w:eastAsia="Times New Roman" w:hAnsi="Times New Roman" w:cs="Times New Roman"/>
          <w:sz w:val="20"/>
          <w:szCs w:val="20"/>
        </w:rPr>
        <w:t>,</w:t>
      </w:r>
      <w:r w:rsidRPr="00B70A07">
        <w:rPr>
          <w:rFonts w:ascii="Times New Roman" w:eastAsia="Times New Roman" w:hAnsi="Times New Roman" w:cs="Times New Roman"/>
          <w:sz w:val="20"/>
          <w:szCs w:val="20"/>
        </w:rPr>
        <w:t xml:space="preserve"> “Heat Transfers”</w:t>
      </w:r>
      <w:r>
        <w:rPr>
          <w:rFonts w:ascii="Times New Roman" w:eastAsia="Times New Roman" w:hAnsi="Times New Roman" w:cs="Times New Roman"/>
          <w:sz w:val="20"/>
          <w:szCs w:val="20"/>
        </w:rPr>
        <w:t>,</w:t>
      </w:r>
      <w:r w:rsidRPr="00B70A07">
        <w:rPr>
          <w:rFonts w:ascii="Times New Roman" w:eastAsia="Times New Roman" w:hAnsi="Times New Roman" w:cs="Times New Roman"/>
          <w:sz w:val="20"/>
          <w:szCs w:val="20"/>
        </w:rPr>
        <w:t xml:space="preserve"> McGraw Hill, </w:t>
      </w:r>
    </w:p>
    <w:p w:rsidR="00293350" w:rsidRPr="00B70A07" w:rsidRDefault="00293350" w:rsidP="00293350">
      <w:pPr>
        <w:spacing w:after="0" w:line="240" w:lineRule="auto"/>
        <w:ind w:left="720"/>
        <w:contextualSpacing/>
        <w:jc w:val="both"/>
        <w:rPr>
          <w:rFonts w:ascii="Times New Roman" w:eastAsia="Times New Roman" w:hAnsi="Times New Roman" w:cs="Times New Roman"/>
          <w:sz w:val="20"/>
          <w:szCs w:val="20"/>
        </w:rPr>
      </w:pPr>
    </w:p>
    <w:p w:rsidR="008A4BC4" w:rsidRDefault="00293350" w:rsidP="00293350">
      <w:pPr>
        <w:spacing w:after="0" w:line="240" w:lineRule="auto"/>
        <w:jc w:val="both"/>
        <w:rPr>
          <w:rFonts w:ascii="Times New Roman" w:eastAsia="Times New Roman" w:hAnsi="Times New Roman" w:cs="Times New Roman"/>
          <w:b/>
          <w:color w:val="000000" w:themeColor="text1"/>
          <w:sz w:val="20"/>
          <w:szCs w:val="20"/>
          <w:lang w:bidi="hi-IN"/>
        </w:rPr>
      </w:pPr>
      <w:r w:rsidRPr="00103114">
        <w:rPr>
          <w:rFonts w:ascii="Times New Roman" w:eastAsia="Times New Roman" w:hAnsi="Times New Roman" w:cs="Times New Roman"/>
          <w:b/>
          <w:color w:val="000000" w:themeColor="text1"/>
          <w:sz w:val="20"/>
          <w:szCs w:val="20"/>
          <w:lang w:bidi="hi-IN"/>
        </w:rPr>
        <w:t xml:space="preserve">NOTE:- At least 8 Experiments </w:t>
      </w:r>
      <w:r>
        <w:rPr>
          <w:rFonts w:ascii="Times New Roman" w:eastAsia="Times New Roman" w:hAnsi="Times New Roman" w:cs="Times New Roman"/>
          <w:b/>
          <w:color w:val="000000" w:themeColor="text1"/>
          <w:sz w:val="20"/>
          <w:szCs w:val="20"/>
          <w:lang w:bidi="hi-IN"/>
        </w:rPr>
        <w:t xml:space="preserve">out of the list </w:t>
      </w:r>
      <w:r w:rsidRPr="00103114">
        <w:rPr>
          <w:rFonts w:ascii="Times New Roman" w:eastAsia="Times New Roman" w:hAnsi="Times New Roman" w:cs="Times New Roman"/>
          <w:b/>
          <w:color w:val="000000" w:themeColor="text1"/>
          <w:sz w:val="20"/>
          <w:szCs w:val="20"/>
          <w:lang w:bidi="hi-IN"/>
        </w:rPr>
        <w:t>must be done in the semester.</w:t>
      </w:r>
    </w:p>
    <w:p w:rsidR="008A4BC4" w:rsidRDefault="008A4BC4">
      <w:pPr>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br w:type="page"/>
      </w:r>
    </w:p>
    <w:p w:rsidR="00CC3E91" w:rsidRDefault="00CC3E91" w:rsidP="00CC3E91">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 xml:space="preserve">DYNAMICS OF MACHINES </w:t>
      </w:r>
      <w:r w:rsidRPr="00FF512A">
        <w:rPr>
          <w:rFonts w:ascii="Times New Roman" w:eastAsia="Times New Roman" w:hAnsi="Times New Roman" w:cs="Times New Roman"/>
          <w:b/>
          <w:sz w:val="20"/>
          <w:szCs w:val="20"/>
          <w:u w:val="single"/>
        </w:rPr>
        <w:t>LAB</w:t>
      </w:r>
    </w:p>
    <w:p w:rsidR="00CC3E91" w:rsidRPr="00FF512A" w:rsidRDefault="00CC3E91" w:rsidP="00CC3E91">
      <w:pPr>
        <w:spacing w:after="0" w:line="240" w:lineRule="auto"/>
        <w:jc w:val="center"/>
        <w:rPr>
          <w:rFonts w:ascii="Times New Roman" w:eastAsia="Times New Roman" w:hAnsi="Times New Roman" w:cs="Times New Roman"/>
          <w:b/>
          <w:sz w:val="20"/>
          <w:szCs w:val="20"/>
          <w:u w:val="single"/>
        </w:rPr>
      </w:pPr>
    </w:p>
    <w:p w:rsidR="00CC3E91" w:rsidRPr="00FF512A" w:rsidRDefault="00CC3E91" w:rsidP="00CC3E91">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ME-</w:t>
      </w:r>
      <w:r w:rsidRPr="00FF512A">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51</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CC3E91" w:rsidRPr="00FF512A" w:rsidRDefault="00CC3E91" w:rsidP="00CC3E91">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 xml:space="preserve">Dynamics of Machines </w:t>
      </w:r>
      <w:r w:rsidRPr="00FF512A">
        <w:rPr>
          <w:rFonts w:ascii="Times New Roman" w:eastAsia="Times New Roman" w:hAnsi="Times New Roman" w:cs="Times New Roman"/>
          <w:b/>
          <w:bCs/>
          <w:sz w:val="20"/>
          <w:szCs w:val="20"/>
        </w:rPr>
        <w:t>Lab</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2</w:t>
      </w:r>
      <w:r w:rsidRPr="00FF512A">
        <w:rPr>
          <w:rFonts w:ascii="Times New Roman" w:eastAsia="Times New Roman" w:hAnsi="Times New Roman" w:cs="Times New Roman"/>
          <w:b/>
          <w:bCs/>
          <w:sz w:val="20"/>
          <w:szCs w:val="20"/>
        </w:rPr>
        <w:tab/>
        <w:t>1</w:t>
      </w:r>
    </w:p>
    <w:p w:rsidR="004219A4" w:rsidRDefault="004219A4" w:rsidP="004A77F5">
      <w:pPr>
        <w:spacing w:after="0" w:line="240" w:lineRule="auto"/>
        <w:rPr>
          <w:rFonts w:ascii="Times New Roman" w:eastAsia="Times New Roman" w:hAnsi="Times New Roman" w:cs="Times New Roman"/>
          <w:b/>
          <w:color w:val="000000"/>
          <w:sz w:val="24"/>
          <w:szCs w:val="24"/>
        </w:rPr>
      </w:pPr>
    </w:p>
    <w:p w:rsidR="004219A4" w:rsidRDefault="004219A4" w:rsidP="004A77F5">
      <w:pPr>
        <w:spacing w:after="0" w:line="240" w:lineRule="auto"/>
        <w:rPr>
          <w:rFonts w:ascii="Times New Roman" w:eastAsia="Times New Roman" w:hAnsi="Times New Roman" w:cs="Times New Roman"/>
          <w:b/>
          <w:color w:val="000000"/>
          <w:sz w:val="24"/>
          <w:szCs w:val="24"/>
          <w:u w:val="single"/>
        </w:rPr>
      </w:pPr>
      <w:r w:rsidRPr="004219A4">
        <w:rPr>
          <w:rFonts w:ascii="Times New Roman" w:eastAsia="Times New Roman" w:hAnsi="Times New Roman" w:cs="Times New Roman"/>
          <w:b/>
          <w:color w:val="000000"/>
          <w:sz w:val="24"/>
          <w:szCs w:val="24"/>
          <w:u w:val="single"/>
        </w:rPr>
        <w:t>List of Experiments:</w:t>
      </w:r>
    </w:p>
    <w:p w:rsidR="004219A4" w:rsidRDefault="004219A4" w:rsidP="004A77F5">
      <w:pPr>
        <w:spacing w:after="0" w:line="240" w:lineRule="auto"/>
        <w:rPr>
          <w:rFonts w:ascii="Times New Roman" w:eastAsia="Times New Roman" w:hAnsi="Times New Roman" w:cs="Times New Roman"/>
          <w:b/>
          <w:color w:val="000000"/>
          <w:sz w:val="20"/>
        </w:rPr>
      </w:pPr>
    </w:p>
    <w:p w:rsidR="004A77F5" w:rsidRPr="005C6666" w:rsidRDefault="004A77F5" w:rsidP="00A03DBF">
      <w:pPr>
        <w:pStyle w:val="ListParagraph"/>
        <w:numPr>
          <w:ilvl w:val="0"/>
          <w:numId w:val="20"/>
        </w:numPr>
        <w:ind w:left="720"/>
        <w:jc w:val="both"/>
        <w:rPr>
          <w:color w:val="000000"/>
          <w:sz w:val="20"/>
          <w:szCs w:val="20"/>
        </w:rPr>
      </w:pPr>
      <w:r w:rsidRPr="005C6666">
        <w:rPr>
          <w:color w:val="000000"/>
          <w:sz w:val="20"/>
          <w:szCs w:val="20"/>
        </w:rPr>
        <w:t>To perform experiment on watt and Porel Governor to prepare performance characteristic Curves, and to find stability and sensitivity</w:t>
      </w:r>
    </w:p>
    <w:p w:rsidR="004A77F5" w:rsidRPr="005C6666" w:rsidRDefault="004A77F5" w:rsidP="00A03DBF">
      <w:pPr>
        <w:pStyle w:val="ListParagraph"/>
        <w:numPr>
          <w:ilvl w:val="0"/>
          <w:numId w:val="20"/>
        </w:numPr>
        <w:ind w:left="720"/>
        <w:jc w:val="both"/>
        <w:rPr>
          <w:color w:val="000000"/>
          <w:sz w:val="20"/>
          <w:szCs w:val="20"/>
        </w:rPr>
      </w:pPr>
      <w:r w:rsidRPr="005C6666">
        <w:rPr>
          <w:color w:val="000000"/>
          <w:sz w:val="20"/>
          <w:szCs w:val="20"/>
        </w:rPr>
        <w:t>To determine the position of sleeve against controlling force and speed of a Hartnell governor and to plot the characteristic curve of  radius of rotation.</w:t>
      </w:r>
    </w:p>
    <w:p w:rsidR="004A77F5" w:rsidRPr="005C6666" w:rsidRDefault="004A77F5" w:rsidP="00A03DBF">
      <w:pPr>
        <w:pStyle w:val="ListParagraph"/>
        <w:numPr>
          <w:ilvl w:val="0"/>
          <w:numId w:val="20"/>
        </w:numPr>
        <w:autoSpaceDE w:val="0"/>
        <w:autoSpaceDN w:val="0"/>
        <w:adjustRightInd w:val="0"/>
        <w:ind w:left="720"/>
        <w:jc w:val="both"/>
        <w:rPr>
          <w:color w:val="000000"/>
          <w:sz w:val="20"/>
          <w:szCs w:val="20"/>
        </w:rPr>
      </w:pPr>
      <w:r w:rsidRPr="005C6666">
        <w:rPr>
          <w:color w:val="000000"/>
          <w:sz w:val="20"/>
          <w:szCs w:val="20"/>
        </w:rPr>
        <w:t>To analyse the motion of a motorized gyroscope when the couple is applied along its  spin axis</w:t>
      </w:r>
    </w:p>
    <w:p w:rsidR="004A77F5" w:rsidRPr="005C6666" w:rsidRDefault="004A77F5" w:rsidP="00A03DBF">
      <w:pPr>
        <w:pStyle w:val="ListParagraph"/>
        <w:numPr>
          <w:ilvl w:val="0"/>
          <w:numId w:val="20"/>
        </w:numPr>
        <w:autoSpaceDE w:val="0"/>
        <w:autoSpaceDN w:val="0"/>
        <w:adjustRightInd w:val="0"/>
        <w:ind w:left="720"/>
        <w:jc w:val="both"/>
        <w:rPr>
          <w:rFonts w:eastAsia="Calibri"/>
          <w:color w:val="000000"/>
          <w:sz w:val="20"/>
          <w:szCs w:val="20"/>
        </w:rPr>
      </w:pPr>
      <w:r w:rsidRPr="005C6666">
        <w:rPr>
          <w:rFonts w:eastAsia="Calibri"/>
          <w:color w:val="000000"/>
          <w:sz w:val="20"/>
          <w:szCs w:val="20"/>
        </w:rPr>
        <w:t>Static and Dynamic Balancing of rotating masses.</w:t>
      </w:r>
    </w:p>
    <w:p w:rsidR="004A77F5" w:rsidRPr="005C6666" w:rsidRDefault="004A77F5" w:rsidP="00A03DBF">
      <w:pPr>
        <w:pStyle w:val="ListParagraph"/>
        <w:numPr>
          <w:ilvl w:val="0"/>
          <w:numId w:val="20"/>
        </w:numPr>
        <w:autoSpaceDE w:val="0"/>
        <w:autoSpaceDN w:val="0"/>
        <w:adjustRightInd w:val="0"/>
        <w:ind w:left="720"/>
        <w:jc w:val="both"/>
        <w:rPr>
          <w:rFonts w:eastAsia="Calibri"/>
          <w:color w:val="000000"/>
          <w:sz w:val="20"/>
          <w:szCs w:val="20"/>
        </w:rPr>
      </w:pPr>
      <w:r w:rsidRPr="005C6666">
        <w:rPr>
          <w:rFonts w:eastAsia="Calibri"/>
          <w:color w:val="000000"/>
          <w:sz w:val="20"/>
          <w:szCs w:val="20"/>
        </w:rPr>
        <w:t>Dynamic Balancing of reciprocating masses (IC engine).</w:t>
      </w:r>
    </w:p>
    <w:p w:rsidR="004A77F5" w:rsidRPr="005C6666" w:rsidRDefault="004A77F5" w:rsidP="00A03DBF">
      <w:pPr>
        <w:pStyle w:val="ListParagraph"/>
        <w:numPr>
          <w:ilvl w:val="0"/>
          <w:numId w:val="20"/>
        </w:numPr>
        <w:autoSpaceDE w:val="0"/>
        <w:autoSpaceDN w:val="0"/>
        <w:adjustRightInd w:val="0"/>
        <w:ind w:left="720"/>
        <w:jc w:val="both"/>
        <w:rPr>
          <w:color w:val="000000"/>
          <w:sz w:val="20"/>
          <w:szCs w:val="20"/>
        </w:rPr>
      </w:pPr>
      <w:r w:rsidRPr="005C6666">
        <w:rPr>
          <w:color w:val="000000"/>
          <w:sz w:val="20"/>
          <w:szCs w:val="20"/>
        </w:rPr>
        <w:t>To determine whirling speed of shaft theoretically and experimentally</w:t>
      </w:r>
    </w:p>
    <w:p w:rsidR="004A77F5" w:rsidRPr="005C6666" w:rsidRDefault="004A77F5" w:rsidP="00A03DBF">
      <w:pPr>
        <w:pStyle w:val="ListParagraph"/>
        <w:numPr>
          <w:ilvl w:val="0"/>
          <w:numId w:val="20"/>
        </w:numPr>
        <w:autoSpaceDE w:val="0"/>
        <w:autoSpaceDN w:val="0"/>
        <w:adjustRightInd w:val="0"/>
        <w:ind w:left="720"/>
        <w:jc w:val="both"/>
        <w:rPr>
          <w:color w:val="000000"/>
          <w:sz w:val="20"/>
          <w:szCs w:val="20"/>
        </w:rPr>
      </w:pPr>
      <w:r w:rsidRPr="005C6666">
        <w:rPr>
          <w:color w:val="000000"/>
          <w:sz w:val="20"/>
          <w:szCs w:val="20"/>
        </w:rPr>
        <w:t>To determine the natural frequency of undamped torsional vibration of two rotor shaft system</w:t>
      </w:r>
    </w:p>
    <w:p w:rsidR="004A77F5" w:rsidRPr="005C6666" w:rsidRDefault="004A77F5" w:rsidP="00A03DBF">
      <w:pPr>
        <w:pStyle w:val="ListParagraph"/>
        <w:numPr>
          <w:ilvl w:val="0"/>
          <w:numId w:val="20"/>
        </w:numPr>
        <w:autoSpaceDE w:val="0"/>
        <w:autoSpaceDN w:val="0"/>
        <w:adjustRightInd w:val="0"/>
        <w:ind w:left="720"/>
        <w:jc w:val="both"/>
        <w:rPr>
          <w:color w:val="000000"/>
          <w:sz w:val="20"/>
          <w:szCs w:val="20"/>
        </w:rPr>
      </w:pPr>
      <w:r w:rsidRPr="005C6666">
        <w:rPr>
          <w:color w:val="000000"/>
          <w:sz w:val="20"/>
          <w:szCs w:val="20"/>
        </w:rPr>
        <w:t>To determine the frequency of undamped free vibration of an equivalent spring mass system.</w:t>
      </w:r>
    </w:p>
    <w:p w:rsidR="004A77F5" w:rsidRPr="005C6666" w:rsidRDefault="004A77F5" w:rsidP="00A03DBF">
      <w:pPr>
        <w:pStyle w:val="ListParagraph"/>
        <w:numPr>
          <w:ilvl w:val="0"/>
          <w:numId w:val="20"/>
        </w:numPr>
        <w:autoSpaceDE w:val="0"/>
        <w:autoSpaceDN w:val="0"/>
        <w:adjustRightInd w:val="0"/>
        <w:ind w:left="720"/>
        <w:jc w:val="both"/>
        <w:rPr>
          <w:color w:val="000000"/>
          <w:sz w:val="20"/>
          <w:szCs w:val="20"/>
        </w:rPr>
      </w:pPr>
      <w:r w:rsidRPr="005C6666">
        <w:rPr>
          <w:color w:val="000000"/>
          <w:sz w:val="20"/>
          <w:szCs w:val="20"/>
        </w:rPr>
        <w:t>To determine the frequency of damped force vibration of a spring mass system</w:t>
      </w:r>
    </w:p>
    <w:p w:rsidR="004A77F5" w:rsidRPr="004A77F5" w:rsidRDefault="004A77F5" w:rsidP="005C6666">
      <w:pPr>
        <w:autoSpaceDE w:val="0"/>
        <w:autoSpaceDN w:val="0"/>
        <w:adjustRightInd w:val="0"/>
        <w:spacing w:after="0" w:line="240" w:lineRule="auto"/>
        <w:ind w:left="720"/>
        <w:jc w:val="both"/>
        <w:rPr>
          <w:rFonts w:ascii="Times New Roman" w:eastAsia="Calibri" w:hAnsi="Times New Roman" w:cs="Times New Roman"/>
          <w:color w:val="000000"/>
          <w:sz w:val="20"/>
          <w:szCs w:val="20"/>
        </w:rPr>
      </w:pPr>
    </w:p>
    <w:p w:rsidR="004A77F5" w:rsidRPr="004A77F5" w:rsidRDefault="004A77F5" w:rsidP="0062764D">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F73B2C" w:rsidRDefault="00F73B2C" w:rsidP="00F73B2C">
      <w:pPr>
        <w:spacing w:after="0" w:line="240" w:lineRule="auto"/>
        <w:jc w:val="both"/>
        <w:rPr>
          <w:rFonts w:ascii="Times New Roman" w:eastAsia="Times New Roman" w:hAnsi="Times New Roman" w:cs="Times New Roman"/>
          <w:b/>
          <w:color w:val="000000" w:themeColor="text1"/>
          <w:sz w:val="20"/>
          <w:szCs w:val="20"/>
          <w:lang w:bidi="hi-IN"/>
        </w:rPr>
      </w:pPr>
      <w:r w:rsidRPr="00103114">
        <w:rPr>
          <w:rFonts w:ascii="Times New Roman" w:eastAsia="Times New Roman" w:hAnsi="Times New Roman" w:cs="Times New Roman"/>
          <w:b/>
          <w:color w:val="000000" w:themeColor="text1"/>
          <w:sz w:val="20"/>
          <w:szCs w:val="20"/>
          <w:lang w:bidi="hi-IN"/>
        </w:rPr>
        <w:t xml:space="preserve">NOTE:- At least 8 Experiments </w:t>
      </w:r>
      <w:r>
        <w:rPr>
          <w:rFonts w:ascii="Times New Roman" w:eastAsia="Times New Roman" w:hAnsi="Times New Roman" w:cs="Times New Roman"/>
          <w:b/>
          <w:color w:val="000000" w:themeColor="text1"/>
          <w:sz w:val="20"/>
          <w:szCs w:val="20"/>
          <w:lang w:bidi="hi-IN"/>
        </w:rPr>
        <w:t xml:space="preserve">out of the list </w:t>
      </w:r>
      <w:r w:rsidRPr="00103114">
        <w:rPr>
          <w:rFonts w:ascii="Times New Roman" w:eastAsia="Times New Roman" w:hAnsi="Times New Roman" w:cs="Times New Roman"/>
          <w:b/>
          <w:color w:val="000000" w:themeColor="text1"/>
          <w:sz w:val="20"/>
          <w:szCs w:val="20"/>
          <w:lang w:bidi="hi-IN"/>
        </w:rPr>
        <w:t>must be done in the semester.</w:t>
      </w:r>
    </w:p>
    <w:p w:rsidR="004A77F5" w:rsidRDefault="004A77F5">
      <w:pPr>
        <w:rPr>
          <w:rFonts w:ascii="Times New Roman" w:eastAsia="Times New Roman" w:hAnsi="Times New Roman" w:cs="Times New Roman"/>
          <w:b/>
          <w:bCs/>
          <w:color w:val="000000" w:themeColor="text1"/>
          <w:sz w:val="20"/>
          <w:szCs w:val="24"/>
          <w:u w:val="single"/>
        </w:rPr>
      </w:pPr>
      <w:r>
        <w:rPr>
          <w:rFonts w:ascii="Times New Roman" w:eastAsia="Times New Roman" w:hAnsi="Times New Roman" w:cs="Times New Roman"/>
          <w:b/>
          <w:bCs/>
          <w:color w:val="000000" w:themeColor="text1"/>
          <w:sz w:val="20"/>
          <w:szCs w:val="24"/>
          <w:u w:val="single"/>
        </w:rPr>
        <w:br w:type="page"/>
      </w:r>
    </w:p>
    <w:p w:rsidR="008A4BC4" w:rsidRDefault="00D1514A" w:rsidP="008A4BC4">
      <w:pPr>
        <w:spacing w:after="0" w:line="240" w:lineRule="auto"/>
        <w:jc w:val="center"/>
        <w:rPr>
          <w:rFonts w:ascii="Times New Roman" w:eastAsia="Times New Roman" w:hAnsi="Times New Roman" w:cs="Times New Roman"/>
          <w:b/>
          <w:bCs/>
          <w:color w:val="000000" w:themeColor="text1"/>
          <w:sz w:val="20"/>
          <w:szCs w:val="24"/>
          <w:u w:val="single"/>
        </w:rPr>
      </w:pPr>
      <w:r w:rsidRPr="00D1514A">
        <w:rPr>
          <w:rFonts w:ascii="Times New Roman" w:eastAsia="Times New Roman" w:hAnsi="Times New Roman" w:cs="Times New Roman"/>
          <w:b/>
          <w:bCs/>
          <w:color w:val="000000" w:themeColor="text1"/>
          <w:sz w:val="20"/>
          <w:szCs w:val="24"/>
          <w:u w:val="single"/>
        </w:rPr>
        <w:lastRenderedPageBreak/>
        <w:t>MACHINE DESIGN–I LAB</w:t>
      </w:r>
    </w:p>
    <w:p w:rsidR="00D1514A" w:rsidRPr="00D1514A" w:rsidRDefault="00D1514A" w:rsidP="008A4BC4">
      <w:pPr>
        <w:spacing w:after="0" w:line="240" w:lineRule="auto"/>
        <w:jc w:val="center"/>
        <w:rPr>
          <w:rFonts w:ascii="Times New Roman" w:eastAsia="Times New Roman" w:hAnsi="Times New Roman" w:cs="Times New Roman"/>
          <w:b/>
          <w:color w:val="000000" w:themeColor="text1"/>
          <w:sz w:val="20"/>
          <w:szCs w:val="28"/>
          <w:u w:val="single"/>
        </w:rPr>
      </w:pPr>
    </w:p>
    <w:p w:rsidR="00476BA6" w:rsidRDefault="008A4BC4" w:rsidP="008A4BC4">
      <w:pPr>
        <w:spacing w:after="0" w:line="240" w:lineRule="auto"/>
        <w:rPr>
          <w:rFonts w:ascii="Times New Roman" w:eastAsia="Times New Roman" w:hAnsi="Times New Roman" w:cs="Times New Roman"/>
          <w:b/>
          <w:color w:val="000000" w:themeColor="text1"/>
          <w:sz w:val="20"/>
          <w:szCs w:val="28"/>
        </w:rPr>
      </w:pPr>
      <w:r w:rsidRPr="00A72CF8">
        <w:rPr>
          <w:rFonts w:ascii="Times New Roman" w:eastAsia="Times New Roman" w:hAnsi="Times New Roman" w:cs="Times New Roman"/>
          <w:b/>
          <w:color w:val="000000" w:themeColor="text1"/>
          <w:sz w:val="20"/>
          <w:szCs w:val="28"/>
        </w:rPr>
        <w:t xml:space="preserve">Paper </w:t>
      </w:r>
      <w:r w:rsidR="00476BA6">
        <w:rPr>
          <w:rFonts w:ascii="Times New Roman" w:eastAsia="Times New Roman" w:hAnsi="Times New Roman" w:cs="Times New Roman"/>
          <w:b/>
          <w:color w:val="000000" w:themeColor="text1"/>
          <w:sz w:val="20"/>
          <w:szCs w:val="28"/>
        </w:rPr>
        <w:t>Code: ETME-355</w:t>
      </w:r>
      <w:r w:rsidR="00476BA6" w:rsidRPr="00476BA6">
        <w:rPr>
          <w:rFonts w:ascii="Times New Roman" w:eastAsia="Times New Roman" w:hAnsi="Times New Roman" w:cs="Times New Roman"/>
          <w:b/>
          <w:bCs/>
          <w:sz w:val="20"/>
          <w:szCs w:val="20"/>
        </w:rPr>
        <w:t xml:space="preserve"> </w:t>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Pr>
          <w:rFonts w:ascii="Times New Roman" w:eastAsia="Times New Roman" w:hAnsi="Times New Roman" w:cs="Times New Roman"/>
          <w:b/>
          <w:bCs/>
          <w:sz w:val="20"/>
          <w:szCs w:val="20"/>
        </w:rPr>
        <w:tab/>
      </w:r>
      <w:r w:rsidR="00476BA6" w:rsidRPr="00FF512A">
        <w:rPr>
          <w:rFonts w:ascii="Times New Roman" w:eastAsia="Times New Roman" w:hAnsi="Times New Roman" w:cs="Times New Roman"/>
          <w:b/>
          <w:bCs/>
          <w:sz w:val="20"/>
          <w:szCs w:val="20"/>
        </w:rPr>
        <w:t xml:space="preserve">L </w:t>
      </w:r>
      <w:r w:rsidR="00476BA6" w:rsidRPr="00FF512A">
        <w:rPr>
          <w:rFonts w:ascii="Times New Roman" w:eastAsia="Times New Roman" w:hAnsi="Times New Roman" w:cs="Times New Roman"/>
          <w:b/>
          <w:bCs/>
          <w:sz w:val="20"/>
          <w:szCs w:val="20"/>
        </w:rPr>
        <w:tab/>
        <w:t>T</w:t>
      </w:r>
      <w:r w:rsidR="00476BA6">
        <w:rPr>
          <w:rFonts w:ascii="Times New Roman" w:eastAsia="Times New Roman" w:hAnsi="Times New Roman" w:cs="Times New Roman"/>
          <w:b/>
          <w:bCs/>
          <w:sz w:val="20"/>
          <w:szCs w:val="20"/>
        </w:rPr>
        <w:t>/P</w:t>
      </w:r>
      <w:r w:rsidR="00476BA6" w:rsidRPr="00FF512A">
        <w:rPr>
          <w:rFonts w:ascii="Times New Roman" w:eastAsia="Times New Roman" w:hAnsi="Times New Roman" w:cs="Times New Roman"/>
          <w:b/>
          <w:bCs/>
          <w:sz w:val="20"/>
          <w:szCs w:val="20"/>
        </w:rPr>
        <w:tab/>
        <w:t>C</w:t>
      </w:r>
      <w:r w:rsidR="00476BA6">
        <w:rPr>
          <w:rFonts w:ascii="Times New Roman" w:eastAsia="Times New Roman" w:hAnsi="Times New Roman" w:cs="Times New Roman"/>
          <w:b/>
          <w:color w:val="000000" w:themeColor="text1"/>
          <w:sz w:val="20"/>
          <w:szCs w:val="28"/>
        </w:rPr>
        <w:t xml:space="preserve"> </w:t>
      </w:r>
    </w:p>
    <w:p w:rsidR="008A4BC4" w:rsidRDefault="00FB0697" w:rsidP="00FB0697">
      <w:pPr>
        <w:spacing w:after="0" w:line="240" w:lineRule="auto"/>
        <w:rPr>
          <w:rFonts w:ascii="Times New Roman" w:eastAsia="Times New Roman" w:hAnsi="Times New Roman" w:cs="Times New Roman"/>
          <w:b/>
          <w:bCs/>
          <w:color w:val="000000" w:themeColor="text1"/>
          <w:sz w:val="20"/>
          <w:szCs w:val="24"/>
        </w:rPr>
      </w:pPr>
      <w:r>
        <w:rPr>
          <w:rFonts w:ascii="Times New Roman" w:eastAsia="Times New Roman" w:hAnsi="Times New Roman" w:cs="Times New Roman"/>
          <w:b/>
          <w:color w:val="000000" w:themeColor="text1"/>
          <w:sz w:val="20"/>
          <w:szCs w:val="28"/>
        </w:rPr>
        <w:t>Paper</w:t>
      </w:r>
      <w:r w:rsidR="008A4BC4" w:rsidRPr="00A72CF8">
        <w:rPr>
          <w:rFonts w:ascii="Times New Roman" w:eastAsia="Times New Roman" w:hAnsi="Times New Roman" w:cs="Times New Roman"/>
          <w:b/>
          <w:color w:val="000000" w:themeColor="text1"/>
          <w:sz w:val="20"/>
          <w:szCs w:val="28"/>
        </w:rPr>
        <w:t xml:space="preserve">: </w:t>
      </w:r>
      <w:r w:rsidR="008A4BC4" w:rsidRPr="00A72CF8">
        <w:rPr>
          <w:rFonts w:ascii="Times New Roman" w:eastAsia="Times New Roman" w:hAnsi="Times New Roman" w:cs="Times New Roman"/>
          <w:b/>
          <w:bCs/>
          <w:color w:val="000000" w:themeColor="text1"/>
          <w:sz w:val="20"/>
          <w:szCs w:val="24"/>
        </w:rPr>
        <w:t>Machine Design–I</w:t>
      </w:r>
      <w:r>
        <w:rPr>
          <w:rFonts w:ascii="Times New Roman" w:eastAsia="Times New Roman" w:hAnsi="Times New Roman" w:cs="Times New Roman"/>
          <w:b/>
          <w:bCs/>
          <w:color w:val="000000" w:themeColor="text1"/>
          <w:sz w:val="20"/>
          <w:szCs w:val="24"/>
        </w:rPr>
        <w:t xml:space="preserve"> Lab</w:t>
      </w:r>
      <w:r w:rsidR="008A4BC4" w:rsidRPr="00A72CF8">
        <w:rPr>
          <w:rFonts w:ascii="Times New Roman" w:eastAsia="Times New Roman" w:hAnsi="Times New Roman" w:cs="Times New Roman"/>
          <w:b/>
          <w:color w:val="000000" w:themeColor="text1"/>
          <w:sz w:val="20"/>
          <w:szCs w:val="28"/>
        </w:rPr>
        <w:tab/>
      </w:r>
      <w:r w:rsidR="008A4BC4" w:rsidRPr="00A72CF8">
        <w:rPr>
          <w:rFonts w:ascii="Times New Roman" w:eastAsia="Times New Roman" w:hAnsi="Times New Roman" w:cs="Times New Roman"/>
          <w:b/>
          <w:color w:val="000000" w:themeColor="text1"/>
          <w:sz w:val="20"/>
          <w:szCs w:val="28"/>
        </w:rPr>
        <w:tab/>
      </w:r>
      <w:r w:rsidR="008A4BC4" w:rsidRPr="00A72CF8">
        <w:rPr>
          <w:rFonts w:ascii="Times New Roman" w:eastAsia="Times New Roman" w:hAnsi="Times New Roman" w:cs="Times New Roman"/>
          <w:b/>
          <w:color w:val="000000" w:themeColor="text1"/>
          <w:sz w:val="20"/>
          <w:szCs w:val="28"/>
        </w:rPr>
        <w:tab/>
      </w:r>
      <w:r w:rsidR="008A4BC4" w:rsidRPr="00A72CF8">
        <w:rPr>
          <w:rFonts w:ascii="Times New Roman" w:eastAsia="Times New Roman" w:hAnsi="Times New Roman" w:cs="Times New Roman"/>
          <w:b/>
          <w:color w:val="000000" w:themeColor="text1"/>
          <w:sz w:val="20"/>
          <w:szCs w:val="28"/>
        </w:rPr>
        <w:tab/>
      </w:r>
      <w:r w:rsidR="008A4BC4" w:rsidRPr="00A72CF8">
        <w:rPr>
          <w:rFonts w:ascii="Times New Roman" w:eastAsia="Times New Roman" w:hAnsi="Times New Roman" w:cs="Times New Roman"/>
          <w:b/>
          <w:color w:val="000000" w:themeColor="text1"/>
          <w:sz w:val="20"/>
          <w:szCs w:val="28"/>
        </w:rPr>
        <w:tab/>
      </w:r>
      <w:r w:rsidR="008A4BC4" w:rsidRPr="00A72CF8">
        <w:rPr>
          <w:rFonts w:ascii="Times New Roman" w:eastAsia="Times New Roman" w:hAnsi="Times New Roman" w:cs="Times New Roman"/>
          <w:b/>
          <w:color w:val="000000" w:themeColor="text1"/>
          <w:sz w:val="20"/>
          <w:szCs w:val="28"/>
        </w:rPr>
        <w:tab/>
        <w:t xml:space="preserve">              </w:t>
      </w:r>
      <w:r w:rsidR="008A4BC4" w:rsidRPr="00A72CF8">
        <w:rPr>
          <w:rFonts w:ascii="Times New Roman" w:eastAsia="Times New Roman" w:hAnsi="Times New Roman" w:cs="Times New Roman"/>
          <w:b/>
          <w:bCs/>
          <w:color w:val="000000" w:themeColor="text1"/>
          <w:sz w:val="20"/>
          <w:szCs w:val="24"/>
        </w:rPr>
        <w:t xml:space="preserve"> </w:t>
      </w:r>
      <w:r w:rsidR="00476BA6">
        <w:rPr>
          <w:rFonts w:ascii="Times New Roman" w:eastAsia="Times New Roman" w:hAnsi="Times New Roman" w:cs="Times New Roman"/>
          <w:b/>
          <w:bCs/>
          <w:color w:val="000000" w:themeColor="text1"/>
          <w:sz w:val="20"/>
          <w:szCs w:val="24"/>
        </w:rPr>
        <w:t>0</w:t>
      </w:r>
      <w:r w:rsidR="00476BA6">
        <w:rPr>
          <w:rFonts w:ascii="Times New Roman" w:eastAsia="Times New Roman" w:hAnsi="Times New Roman" w:cs="Times New Roman"/>
          <w:b/>
          <w:bCs/>
          <w:color w:val="000000" w:themeColor="text1"/>
          <w:sz w:val="20"/>
          <w:szCs w:val="24"/>
        </w:rPr>
        <w:tab/>
        <w:t>3</w:t>
      </w:r>
      <w:r w:rsidR="00476BA6">
        <w:rPr>
          <w:rFonts w:ascii="Times New Roman" w:eastAsia="Times New Roman" w:hAnsi="Times New Roman" w:cs="Times New Roman"/>
          <w:b/>
          <w:bCs/>
          <w:color w:val="000000" w:themeColor="text1"/>
          <w:sz w:val="20"/>
          <w:szCs w:val="24"/>
        </w:rPr>
        <w:tab/>
        <w:t>2</w:t>
      </w:r>
    </w:p>
    <w:p w:rsidR="00FB0697" w:rsidRDefault="00FB0697" w:rsidP="00FB0697">
      <w:pPr>
        <w:spacing w:after="0" w:line="240" w:lineRule="auto"/>
        <w:rPr>
          <w:rFonts w:ascii="Times New Roman" w:eastAsia="Times New Roman" w:hAnsi="Times New Roman" w:cs="Times New Roman"/>
          <w:b/>
          <w:bCs/>
          <w:color w:val="000000" w:themeColor="text1"/>
          <w:sz w:val="20"/>
          <w:szCs w:val="24"/>
        </w:rPr>
      </w:pPr>
    </w:p>
    <w:p w:rsidR="00FB0697" w:rsidRPr="00FB0697" w:rsidRDefault="00FB0697" w:rsidP="00FB0697">
      <w:pPr>
        <w:spacing w:after="0" w:line="240" w:lineRule="auto"/>
        <w:rPr>
          <w:rFonts w:ascii="Times New Roman" w:eastAsia="Times New Roman" w:hAnsi="Times New Roman" w:cs="Times New Roman"/>
          <w:b/>
          <w:bCs/>
          <w:color w:val="000000" w:themeColor="text1"/>
          <w:sz w:val="20"/>
          <w:szCs w:val="24"/>
          <w:u w:val="single"/>
        </w:rPr>
      </w:pPr>
      <w:r w:rsidRPr="00FB0697">
        <w:rPr>
          <w:rFonts w:ascii="Times New Roman" w:eastAsia="Times New Roman" w:hAnsi="Times New Roman" w:cs="Times New Roman"/>
          <w:b/>
          <w:bCs/>
          <w:color w:val="000000" w:themeColor="text1"/>
          <w:sz w:val="20"/>
          <w:szCs w:val="24"/>
          <w:u w:val="single"/>
        </w:rPr>
        <w:t>List of Experiments:</w:t>
      </w:r>
    </w:p>
    <w:p w:rsidR="00FB0697" w:rsidRPr="00A72CF8" w:rsidRDefault="00FB0697" w:rsidP="00FB0697">
      <w:pPr>
        <w:spacing w:after="0" w:line="240" w:lineRule="auto"/>
        <w:rPr>
          <w:rFonts w:ascii="Times New Roman" w:eastAsia="Times New Roman" w:hAnsi="Times New Roman" w:cs="Times New Roman"/>
          <w:b/>
          <w:bCs/>
          <w:color w:val="000000" w:themeColor="text1"/>
          <w:sz w:val="20"/>
          <w:szCs w:val="24"/>
        </w:rPr>
      </w:pPr>
    </w:p>
    <w:p w:rsidR="008A4BC4" w:rsidRPr="00A72CF8" w:rsidRDefault="008A4BC4" w:rsidP="008A4BC4">
      <w:pPr>
        <w:spacing w:after="0" w:line="240" w:lineRule="auto"/>
        <w:rPr>
          <w:rFonts w:ascii="Times New Roman" w:eastAsia="Times New Roman" w:hAnsi="Times New Roman" w:cs="Times New Roman"/>
          <w:bCs/>
          <w:color w:val="000000" w:themeColor="text1"/>
          <w:sz w:val="20"/>
          <w:szCs w:val="24"/>
        </w:rPr>
      </w:pPr>
      <w:r w:rsidRPr="00A72CF8">
        <w:rPr>
          <w:rFonts w:ascii="Times New Roman" w:eastAsia="Times New Roman" w:hAnsi="Times New Roman" w:cs="Times New Roman"/>
          <w:bCs/>
          <w:color w:val="000000" w:themeColor="text1"/>
          <w:sz w:val="20"/>
          <w:szCs w:val="24"/>
        </w:rPr>
        <w:t>The Practicals will involve design of all the elements of the following systems</w:t>
      </w:r>
    </w:p>
    <w:p w:rsidR="008A4BC4" w:rsidRPr="0018683D" w:rsidRDefault="008A4BC4" w:rsidP="00A03DBF">
      <w:pPr>
        <w:pStyle w:val="ListParagraph"/>
        <w:numPr>
          <w:ilvl w:val="0"/>
          <w:numId w:val="19"/>
        </w:numPr>
        <w:ind w:left="720" w:hanging="360"/>
        <w:rPr>
          <w:color w:val="000000" w:themeColor="text1"/>
          <w:sz w:val="20"/>
        </w:rPr>
      </w:pPr>
      <w:r w:rsidRPr="0018683D">
        <w:rPr>
          <w:color w:val="000000" w:themeColor="text1"/>
          <w:sz w:val="20"/>
        </w:rPr>
        <w:t>Design of  cotter joint</w:t>
      </w:r>
      <w:r w:rsidRPr="0018683D">
        <w:rPr>
          <w:color w:val="000000" w:themeColor="text1"/>
          <w:sz w:val="20"/>
        </w:rPr>
        <w:tab/>
      </w:r>
      <w:r w:rsidRPr="0018683D">
        <w:rPr>
          <w:color w:val="000000" w:themeColor="text1"/>
          <w:sz w:val="20"/>
        </w:rPr>
        <w:tab/>
      </w:r>
      <w:r w:rsidRPr="0018683D">
        <w:rPr>
          <w:color w:val="000000" w:themeColor="text1"/>
          <w:sz w:val="20"/>
        </w:rPr>
        <w:tab/>
      </w:r>
      <w:r w:rsidRPr="0018683D">
        <w:rPr>
          <w:color w:val="000000" w:themeColor="text1"/>
          <w:sz w:val="20"/>
        </w:rPr>
        <w:tab/>
      </w:r>
    </w:p>
    <w:p w:rsidR="008A4BC4" w:rsidRPr="0018683D" w:rsidRDefault="008A4BC4" w:rsidP="00A03DBF">
      <w:pPr>
        <w:pStyle w:val="ListParagraph"/>
        <w:numPr>
          <w:ilvl w:val="0"/>
          <w:numId w:val="19"/>
        </w:numPr>
        <w:ind w:left="720" w:hanging="360"/>
        <w:rPr>
          <w:color w:val="000000" w:themeColor="text1"/>
          <w:sz w:val="20"/>
        </w:rPr>
      </w:pPr>
      <w:r w:rsidRPr="0018683D">
        <w:rPr>
          <w:color w:val="000000" w:themeColor="text1"/>
          <w:sz w:val="20"/>
        </w:rPr>
        <w:t>knuckle joint</w:t>
      </w:r>
    </w:p>
    <w:p w:rsidR="008A4BC4" w:rsidRPr="0018683D" w:rsidRDefault="008A4BC4" w:rsidP="00A03DBF">
      <w:pPr>
        <w:pStyle w:val="ListParagraph"/>
        <w:numPr>
          <w:ilvl w:val="0"/>
          <w:numId w:val="19"/>
        </w:numPr>
        <w:ind w:left="720" w:hanging="360"/>
        <w:rPr>
          <w:color w:val="000000" w:themeColor="text1"/>
          <w:sz w:val="20"/>
        </w:rPr>
      </w:pPr>
      <w:r w:rsidRPr="0018683D">
        <w:rPr>
          <w:color w:val="000000" w:themeColor="text1"/>
          <w:sz w:val="20"/>
        </w:rPr>
        <w:t>pipe Joint</w:t>
      </w:r>
    </w:p>
    <w:p w:rsidR="008A4BC4" w:rsidRPr="0018683D" w:rsidRDefault="008A4BC4" w:rsidP="00A03DBF">
      <w:pPr>
        <w:pStyle w:val="ListParagraph"/>
        <w:numPr>
          <w:ilvl w:val="0"/>
          <w:numId w:val="19"/>
        </w:numPr>
        <w:ind w:left="720" w:hanging="360"/>
        <w:rPr>
          <w:color w:val="000000" w:themeColor="text1"/>
          <w:sz w:val="20"/>
        </w:rPr>
      </w:pPr>
      <w:r w:rsidRPr="0018683D">
        <w:rPr>
          <w:color w:val="000000" w:themeColor="text1"/>
          <w:sz w:val="20"/>
        </w:rPr>
        <w:t xml:space="preserve">screw jack/ Toggle screw jack </w:t>
      </w:r>
    </w:p>
    <w:p w:rsidR="008A4BC4" w:rsidRPr="0018683D" w:rsidRDefault="008A4BC4" w:rsidP="00A03DBF">
      <w:pPr>
        <w:pStyle w:val="ListParagraph"/>
        <w:numPr>
          <w:ilvl w:val="0"/>
          <w:numId w:val="19"/>
        </w:numPr>
        <w:ind w:left="720" w:hanging="360"/>
        <w:rPr>
          <w:color w:val="000000" w:themeColor="text1"/>
          <w:sz w:val="20"/>
        </w:rPr>
      </w:pPr>
      <w:r w:rsidRPr="0018683D">
        <w:rPr>
          <w:color w:val="000000" w:themeColor="text1"/>
          <w:sz w:val="20"/>
        </w:rPr>
        <w:t>Rigid and Flexible coupling</w:t>
      </w:r>
    </w:p>
    <w:p w:rsidR="008A4BC4" w:rsidRPr="0018683D" w:rsidRDefault="008A4BC4" w:rsidP="00A03DBF">
      <w:pPr>
        <w:pStyle w:val="ListParagraph"/>
        <w:numPr>
          <w:ilvl w:val="0"/>
          <w:numId w:val="19"/>
        </w:numPr>
        <w:ind w:left="720" w:hanging="360"/>
        <w:rPr>
          <w:color w:val="000000" w:themeColor="text1"/>
          <w:sz w:val="20"/>
        </w:rPr>
      </w:pPr>
      <w:r w:rsidRPr="0018683D">
        <w:rPr>
          <w:color w:val="000000" w:themeColor="text1"/>
          <w:sz w:val="20"/>
        </w:rPr>
        <w:t>Spur Gear train</w:t>
      </w:r>
    </w:p>
    <w:p w:rsidR="008A4BC4" w:rsidRDefault="008A4BC4" w:rsidP="008A4BC4">
      <w:pPr>
        <w:spacing w:after="0" w:line="240" w:lineRule="auto"/>
        <w:rPr>
          <w:rFonts w:ascii="Times New Roman" w:eastAsia="Times New Roman" w:hAnsi="Times New Roman" w:cs="Times New Roman"/>
          <w:color w:val="000000" w:themeColor="text1"/>
          <w:sz w:val="20"/>
          <w:szCs w:val="24"/>
        </w:rPr>
      </w:pPr>
    </w:p>
    <w:p w:rsidR="0018683D" w:rsidRDefault="0018683D" w:rsidP="008A4BC4">
      <w:pPr>
        <w:spacing w:after="0" w:line="240" w:lineRule="auto"/>
        <w:rPr>
          <w:rFonts w:ascii="Times New Roman" w:eastAsia="Times New Roman" w:hAnsi="Times New Roman" w:cs="Times New Roman"/>
          <w:color w:val="000000" w:themeColor="text1"/>
          <w:sz w:val="20"/>
          <w:szCs w:val="24"/>
        </w:rPr>
      </w:pPr>
    </w:p>
    <w:p w:rsidR="00E54BB6" w:rsidRPr="003D0FEF" w:rsidRDefault="00E54BB6" w:rsidP="00E54BB6">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w:t>
      </w:r>
      <w:r w:rsidR="003D3684">
        <w:rPr>
          <w:rFonts w:ascii="Times New Roman" w:eastAsia="Times New Roman" w:hAnsi="Times New Roman" w:cs="Times New Roman"/>
          <w:b/>
          <w:sz w:val="20"/>
          <w:szCs w:val="20"/>
          <w:lang w:bidi="hi-IN"/>
        </w:rPr>
        <w:t>ll</w:t>
      </w:r>
      <w:r w:rsidRPr="003D0FEF">
        <w:rPr>
          <w:rFonts w:ascii="Times New Roman" w:eastAsia="Times New Roman" w:hAnsi="Times New Roman" w:cs="Times New Roman"/>
          <w:b/>
          <w:sz w:val="20"/>
          <w:szCs w:val="20"/>
          <w:lang w:bidi="hi-IN"/>
        </w:rPr>
        <w:t xml:space="preserve"> Experiments out of the list must be done in the semester.</w:t>
      </w:r>
    </w:p>
    <w:p w:rsidR="0018683D" w:rsidRPr="00A72CF8" w:rsidRDefault="0018683D" w:rsidP="008A4BC4">
      <w:pPr>
        <w:spacing w:after="0" w:line="240" w:lineRule="auto"/>
        <w:rPr>
          <w:rFonts w:ascii="Times New Roman" w:eastAsia="Times New Roman" w:hAnsi="Times New Roman" w:cs="Times New Roman"/>
          <w:color w:val="000000" w:themeColor="text1"/>
          <w:sz w:val="20"/>
          <w:szCs w:val="24"/>
        </w:rPr>
      </w:pPr>
    </w:p>
    <w:p w:rsidR="00293350" w:rsidRPr="00103114" w:rsidRDefault="00293350" w:rsidP="00293350">
      <w:pPr>
        <w:spacing w:after="0" w:line="240" w:lineRule="auto"/>
        <w:jc w:val="both"/>
        <w:rPr>
          <w:rFonts w:ascii="Times New Roman" w:eastAsia="Times New Roman" w:hAnsi="Times New Roman" w:cs="Times New Roman"/>
          <w:b/>
          <w:color w:val="000000" w:themeColor="text1"/>
          <w:sz w:val="20"/>
          <w:szCs w:val="20"/>
          <w:lang w:bidi="hi-IN"/>
        </w:rPr>
      </w:pPr>
    </w:p>
    <w:p w:rsidR="00293350" w:rsidRDefault="0029335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293350" w:rsidRPr="003D0FEF" w:rsidRDefault="00293350" w:rsidP="00293350">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 LAB</w:t>
      </w:r>
    </w:p>
    <w:p w:rsidR="00293350" w:rsidRPr="003D0FEF" w:rsidRDefault="00293350" w:rsidP="00293350">
      <w:pPr>
        <w:spacing w:after="0" w:line="240" w:lineRule="auto"/>
        <w:jc w:val="center"/>
        <w:rPr>
          <w:rFonts w:ascii="Times New Roman" w:eastAsia="Times New Roman" w:hAnsi="Times New Roman" w:cs="Times New Roman"/>
          <w:b/>
          <w:sz w:val="20"/>
          <w:szCs w:val="20"/>
          <w:u w:val="single"/>
          <w:lang w:bidi="hi-IN"/>
        </w:rPr>
      </w:pPr>
    </w:p>
    <w:p w:rsidR="00293350" w:rsidRPr="003D0FEF" w:rsidRDefault="00293350" w:rsidP="00293350">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w:t>
      </w:r>
      <w:r>
        <w:rPr>
          <w:rFonts w:ascii="Times New Roman" w:eastAsia="Times New Roman" w:hAnsi="Times New Roman" w:cs="Times New Roman"/>
          <w:b/>
          <w:bCs/>
          <w:sz w:val="20"/>
          <w:szCs w:val="20"/>
          <w:lang w:bidi="hi-IN"/>
        </w:rPr>
        <w:t>L</w:t>
      </w:r>
      <w:r w:rsidRPr="003D0FEF">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355</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293350" w:rsidRPr="003D0FEF" w:rsidRDefault="00293350" w:rsidP="00293350">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 Lab</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0</w:t>
      </w:r>
      <w:r w:rsidRPr="003D0FEF">
        <w:rPr>
          <w:rFonts w:ascii="Times New Roman" w:eastAsia="Times New Roman" w:hAnsi="Times New Roman" w:cs="Times New Roman"/>
          <w:b/>
          <w:bCs/>
          <w:sz w:val="20"/>
          <w:szCs w:val="20"/>
          <w:lang w:bidi="hi-IN"/>
        </w:rPr>
        <w:tab/>
        <w:t>2</w:t>
      </w:r>
      <w:r w:rsidRPr="003D0FEF">
        <w:rPr>
          <w:rFonts w:ascii="Times New Roman" w:eastAsia="Times New Roman" w:hAnsi="Times New Roman" w:cs="Times New Roman"/>
          <w:b/>
          <w:bCs/>
          <w:sz w:val="20"/>
          <w:szCs w:val="20"/>
          <w:lang w:bidi="hi-IN"/>
        </w:rPr>
        <w:tab/>
        <w:t xml:space="preserve">1 </w:t>
      </w:r>
    </w:p>
    <w:p w:rsidR="00293350" w:rsidRPr="003D0FEF" w:rsidRDefault="00293350" w:rsidP="00293350">
      <w:pPr>
        <w:spacing w:after="0" w:line="240" w:lineRule="auto"/>
        <w:rPr>
          <w:rFonts w:ascii="Times New Roman" w:eastAsia="Times New Roman" w:hAnsi="Times New Roman" w:cs="Times New Roman"/>
          <w:b/>
          <w:sz w:val="20"/>
          <w:szCs w:val="20"/>
          <w:lang w:bidi="hi-IN"/>
        </w:rPr>
      </w:pPr>
    </w:p>
    <w:p w:rsidR="00293350" w:rsidRPr="003D0FEF" w:rsidRDefault="00293350" w:rsidP="00293350">
      <w:pPr>
        <w:spacing w:after="0" w:line="240" w:lineRule="auto"/>
        <w:outlineLvl w:val="0"/>
        <w:rPr>
          <w:rFonts w:ascii="Times New Roman" w:eastAsia="Times New Roman" w:hAnsi="Times New Roman" w:cs="Times New Roman"/>
          <w:b/>
          <w:bCs/>
          <w:kern w:val="36"/>
          <w:sz w:val="20"/>
          <w:szCs w:val="20"/>
          <w:u w:val="single"/>
        </w:rPr>
      </w:pPr>
      <w:r w:rsidRPr="003D0FEF">
        <w:rPr>
          <w:rFonts w:ascii="Times New Roman" w:eastAsia="Times New Roman" w:hAnsi="Times New Roman" w:cs="Times New Roman"/>
          <w:b/>
          <w:bCs/>
          <w:kern w:val="36"/>
          <w:sz w:val="20"/>
          <w:szCs w:val="20"/>
          <w:u w:val="single"/>
        </w:rPr>
        <w:t>List of Experiments:</w:t>
      </w:r>
    </w:p>
    <w:p w:rsidR="00293350" w:rsidRPr="003D0FEF" w:rsidRDefault="00293350" w:rsidP="00293350">
      <w:pPr>
        <w:spacing w:after="0" w:line="240" w:lineRule="auto"/>
        <w:rPr>
          <w:rFonts w:ascii="Times New Roman" w:eastAsia="Times New Roman" w:hAnsi="Times New Roman" w:cs="Times New Roman"/>
          <w:sz w:val="20"/>
          <w:szCs w:val="20"/>
          <w:lang w:bidi="hi-IN"/>
        </w:rPr>
      </w:pP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Comparison of open loop &amp; closed loop control in speed control of D.C. motor &amp; to find the transfer function.</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characteristics of positional error detector by angular displacement of two servo potentiometers</w:t>
      </w:r>
    </w:p>
    <w:p w:rsidR="00293350" w:rsidRPr="003D0FEF" w:rsidRDefault="00293350" w:rsidP="00A03DBF">
      <w:pPr>
        <w:numPr>
          <w:ilvl w:val="1"/>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dc</w:t>
      </w:r>
    </w:p>
    <w:p w:rsidR="00293350" w:rsidRPr="003D0FEF" w:rsidRDefault="00293350" w:rsidP="00A03DBF">
      <w:pPr>
        <w:numPr>
          <w:ilvl w:val="1"/>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ac</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synchro transmitter in terms of position v/s phase and voltage magnitude with respect to rotor voltage magnitude /phase.</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remote position indicator systems using synchro transmitter/receiver.</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plot speed- torque curves for ac servomotor for different voltages.</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time response of simulated linear systems.</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To study the performance of PID Controller.    </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impulse response, unit step response, unit ramp response of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transfer function on same graph using MATLAB.</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draw the magnetization (Volt Amps) characteristics of the saturable core reactor used in the magnetic amplifier circuits.</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root locus for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system (with complex poles). For Mp=30%, find the value of K using MATLAB.</w:t>
      </w:r>
    </w:p>
    <w:p w:rsidR="00293350" w:rsidRPr="003D0FEF" w:rsidRDefault="00293350" w:rsidP="00A03DBF">
      <w:pPr>
        <w:numPr>
          <w:ilvl w:val="0"/>
          <w:numId w:val="18"/>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design lead-lag compensator for the given process using Bode plots in MATLAB.</w:t>
      </w:r>
    </w:p>
    <w:p w:rsidR="00293350" w:rsidRPr="003D0FEF" w:rsidRDefault="00293350" w:rsidP="00293350">
      <w:pPr>
        <w:spacing w:line="240" w:lineRule="auto"/>
        <w:jc w:val="center"/>
        <w:rPr>
          <w:rFonts w:ascii="Times New Roman" w:eastAsia="Times New Roman" w:hAnsi="Times New Roman" w:cs="Times New Roman"/>
          <w:b/>
          <w:bCs/>
          <w:caps/>
          <w:sz w:val="20"/>
          <w:szCs w:val="20"/>
          <w:u w:val="single"/>
          <w:lang w:bidi="hi-IN"/>
        </w:rPr>
      </w:pPr>
    </w:p>
    <w:p w:rsidR="00293350" w:rsidRPr="003D0FEF" w:rsidRDefault="00293350" w:rsidP="001A5E51">
      <w:pPr>
        <w:tabs>
          <w:tab w:val="left" w:pos="6780"/>
        </w:tabs>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r w:rsidR="001A5E51">
        <w:rPr>
          <w:rFonts w:ascii="Times New Roman" w:eastAsia="Times New Roman" w:hAnsi="Times New Roman" w:cs="Times New Roman"/>
          <w:b/>
          <w:sz w:val="20"/>
          <w:szCs w:val="20"/>
          <w:lang w:bidi="hi-IN"/>
        </w:rPr>
        <w:tab/>
      </w:r>
    </w:p>
    <w:p w:rsidR="00293350" w:rsidRPr="003D0FEF" w:rsidRDefault="00293350" w:rsidP="00293350">
      <w:pPr>
        <w:spacing w:line="240" w:lineRule="auto"/>
        <w:ind w:left="-284"/>
        <w:jc w:val="both"/>
        <w:rPr>
          <w:rFonts w:ascii="Times New Roman" w:eastAsia="Times New Roman" w:hAnsi="Times New Roman" w:cs="Times New Roman"/>
          <w:b/>
          <w:bCs/>
          <w:sz w:val="20"/>
          <w:szCs w:val="20"/>
          <w:lang w:bidi="hi-IN"/>
        </w:rPr>
      </w:pPr>
    </w:p>
    <w:p w:rsidR="00293350" w:rsidRDefault="00293350" w:rsidP="00293350">
      <w:pPr>
        <w:spacing w:after="0" w:line="240" w:lineRule="auto"/>
        <w:rPr>
          <w:rFonts w:ascii="Times New Roman" w:eastAsiaTheme="minorEastAsia" w:hAnsi="Times New Roman" w:cs="Times New Roman"/>
          <w:b/>
          <w:sz w:val="20"/>
          <w:szCs w:val="20"/>
        </w:rPr>
      </w:pPr>
    </w:p>
    <w:p w:rsidR="00293350" w:rsidRDefault="00293350" w:rsidP="00293350">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br w:type="page"/>
      </w:r>
    </w:p>
    <w:p w:rsidR="00293350" w:rsidRPr="00620C6E" w:rsidRDefault="00293350" w:rsidP="00293350">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COMMUNICATION SKILLS FOR PROFESSIONALS LAB</w:t>
      </w:r>
    </w:p>
    <w:p w:rsidR="00293350" w:rsidRPr="00620C6E" w:rsidRDefault="00293350" w:rsidP="00293350">
      <w:pPr>
        <w:spacing w:after="0" w:line="240" w:lineRule="auto"/>
        <w:jc w:val="center"/>
        <w:rPr>
          <w:rFonts w:ascii="Times New Roman" w:eastAsia="Times New Roman" w:hAnsi="Times New Roman" w:cs="Times New Roman"/>
          <w:b/>
          <w:sz w:val="20"/>
          <w:szCs w:val="20"/>
          <w:u w:val="single"/>
          <w:lang w:bidi="hi-IN"/>
        </w:rPr>
      </w:pPr>
    </w:p>
    <w:p w:rsidR="00293350" w:rsidRPr="00620C6E" w:rsidRDefault="00293350" w:rsidP="00293350">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ETHS</w:t>
      </w:r>
      <w:r>
        <w:rPr>
          <w:rFonts w:ascii="Times New Roman" w:eastAsia="Times New Roman" w:hAnsi="Times New Roman" w:cs="Times New Roman"/>
          <w:b/>
          <w:sz w:val="20"/>
          <w:szCs w:val="20"/>
          <w:lang w:bidi="hi-IN"/>
        </w:rPr>
        <w:t>-</w:t>
      </w:r>
      <w:r w:rsidRPr="00620C6E">
        <w:rPr>
          <w:rFonts w:ascii="Times New Roman" w:eastAsia="Times New Roman" w:hAnsi="Times New Roman" w:cs="Times New Roman"/>
          <w:b/>
          <w:sz w:val="20"/>
          <w:szCs w:val="20"/>
          <w:lang w:bidi="hi-IN"/>
        </w:rPr>
        <w:t xml:space="preserve">351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L</w:t>
      </w:r>
      <w:r>
        <w:rPr>
          <w:rFonts w:ascii="Times New Roman" w:eastAsia="Times New Roman" w:hAnsi="Times New Roman" w:cs="Times New Roman"/>
          <w:b/>
          <w:sz w:val="20"/>
          <w:szCs w:val="20"/>
          <w:lang w:bidi="hi-IN"/>
        </w:rPr>
        <w:tab/>
        <w:t>T/</w:t>
      </w:r>
      <w:r w:rsidRPr="00620C6E">
        <w:rPr>
          <w:rFonts w:ascii="Times New Roman" w:eastAsia="Times New Roman" w:hAnsi="Times New Roman" w:cs="Times New Roman"/>
          <w:b/>
          <w:sz w:val="20"/>
          <w:szCs w:val="20"/>
          <w:lang w:bidi="hi-IN"/>
        </w:rPr>
        <w:t>P</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293350" w:rsidRPr="00620C6E" w:rsidRDefault="00293350" w:rsidP="00293350">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Communication Skills for Professionals Lab</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2</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293350" w:rsidRPr="00620C6E" w:rsidRDefault="00293350" w:rsidP="00293350">
      <w:pPr>
        <w:spacing w:line="240" w:lineRule="auto"/>
        <w:jc w:val="both"/>
        <w:rPr>
          <w:rFonts w:ascii="Times New Roman" w:hAnsi="Times New Roman" w:cs="Times New Roman"/>
          <w:b/>
          <w:i/>
          <w:sz w:val="20"/>
          <w:szCs w:val="20"/>
          <w:lang w:val="en-IN" w:bidi="hi-IN"/>
        </w:rPr>
      </w:pPr>
    </w:p>
    <w:p w:rsidR="00293350" w:rsidRPr="00620C6E" w:rsidRDefault="00293350" w:rsidP="00293350">
      <w:pPr>
        <w:spacing w:line="240" w:lineRule="auto"/>
        <w:jc w:val="both"/>
        <w:rPr>
          <w:rFonts w:ascii="Times New Roman" w:hAnsi="Times New Roman" w:cs="Times New Roman"/>
          <w:i/>
          <w:sz w:val="20"/>
          <w:szCs w:val="20"/>
          <w:lang w:val="en-IN" w:bidi="hi-IN"/>
        </w:rPr>
      </w:pPr>
      <w:r w:rsidRPr="00620C6E">
        <w:rPr>
          <w:rFonts w:ascii="Times New Roman" w:hAnsi="Times New Roman" w:cs="Times New Roman"/>
          <w:b/>
          <w:i/>
          <w:sz w:val="20"/>
          <w:szCs w:val="20"/>
          <w:lang w:val="en-IN" w:bidi="hi-IN"/>
        </w:rPr>
        <w:t xml:space="preserve">Objective: </w:t>
      </w:r>
      <w:r w:rsidRPr="00620C6E">
        <w:rPr>
          <w:rFonts w:ascii="Times New Roman" w:hAnsi="Times New Roman" w:cs="Times New Roman"/>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20C6E">
        <w:rPr>
          <w:rFonts w:ascii="Times New Roman" w:eastAsia="Times New Roman" w:hAnsi="Times New Roman" w:cs="Times New Roman"/>
          <w:i/>
          <w:sz w:val="20"/>
          <w:szCs w:val="20"/>
          <w:lang w:bidi="hi-IN"/>
        </w:rPr>
        <w:t xml:space="preserve">interviews and participating in group discussions which </w:t>
      </w:r>
      <w:r w:rsidRPr="00620C6E">
        <w:rPr>
          <w:rFonts w:ascii="Times New Roman" w:hAnsi="Times New Roman" w:cs="Times New Roman"/>
          <w:i/>
          <w:sz w:val="20"/>
          <w:szCs w:val="20"/>
          <w:lang w:val="en-IN" w:bidi="hi-IN"/>
        </w:rPr>
        <w:t xml:space="preserve">have become an integral part of placement procedures of most business organisations today. </w:t>
      </w:r>
    </w:p>
    <w:p w:rsidR="00293350" w:rsidRPr="00620C6E" w:rsidRDefault="00293350" w:rsidP="00293350">
      <w:pPr>
        <w:spacing w:line="240" w:lineRule="auto"/>
        <w:jc w:val="both"/>
        <w:rPr>
          <w:rFonts w:ascii="Times New Roman" w:hAnsi="Times New Roman" w:cs="Times New Roman"/>
          <w:b/>
          <w:sz w:val="20"/>
          <w:szCs w:val="20"/>
          <w:lang w:val="en-IN" w:bidi="hi-IN"/>
        </w:rPr>
      </w:pPr>
      <w:r w:rsidRPr="00620C6E">
        <w:rPr>
          <w:rFonts w:ascii="Times New Roman" w:hAnsi="Times New Roman" w:cs="Times New Roman"/>
          <w:b/>
          <w:sz w:val="20"/>
          <w:szCs w:val="20"/>
          <w:lang w:val="en-IN" w:bidi="hi-IN"/>
        </w:rPr>
        <w:t>Lab Activities to be conducted:</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Listening and Comprehension Activities</w:t>
      </w:r>
      <w:r w:rsidRPr="00620C6E">
        <w:rPr>
          <w:rFonts w:ascii="Times New Roman" w:hAnsi="Times New Roman" w:cs="Times New Roman"/>
          <w:sz w:val="20"/>
          <w:szCs w:val="20"/>
          <w:lang w:val="en-IN" w:bidi="hi-IN"/>
        </w:rPr>
        <w:t xml:space="preserve"> – Listening to selected lectures, seminars, news (BBC, CNN, etc.). Writing a brief summary or answering questions on the material listened to.</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Reading Activities</w:t>
      </w:r>
      <w:r w:rsidRPr="00620C6E">
        <w:rPr>
          <w:rFonts w:ascii="Times New Roman" w:hAnsi="Times New Roman" w:cs="Times New Roman"/>
          <w:sz w:val="20"/>
          <w:szCs w:val="20"/>
          <w:lang w:val="en-IN" w:bidi="hi-IN"/>
        </w:rPr>
        <w:t xml:space="preserve"> -- </w:t>
      </w:r>
      <w:r w:rsidRPr="00620C6E">
        <w:rPr>
          <w:rFonts w:ascii="Times New Roman" w:hAnsi="Times New Roman" w:cs="Times New Roman"/>
          <w:sz w:val="20"/>
          <w:szCs w:val="20"/>
          <w:lang w:bidi="hi-IN"/>
        </w:rPr>
        <w:t>Reading different types of texts for different purposes</w:t>
      </w:r>
      <w:r w:rsidRPr="00620C6E">
        <w:rPr>
          <w:rFonts w:ascii="Times New Roman" w:hAnsi="Times New Roman" w:cs="Times New Roman"/>
          <w:sz w:val="20"/>
          <w:szCs w:val="20"/>
          <w:lang w:val="en-IN" w:bidi="hi-IN"/>
        </w:rPr>
        <w:t xml:space="preserve"> with focus on the sound structure and intonation patterns of English. Emphasis on correct pronunciation. </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Conversation Activities</w:t>
      </w:r>
      <w:r w:rsidRPr="00620C6E">
        <w:rPr>
          <w:rFonts w:ascii="Times New Roman" w:hAnsi="Times New Roman" w:cs="Times New Roman"/>
          <w:sz w:val="20"/>
          <w:szCs w:val="20"/>
          <w:lang w:val="en-IN" w:bidi="hi-IN"/>
        </w:rPr>
        <w:t xml:space="preserve">-- </w:t>
      </w:r>
      <w:r w:rsidRPr="00620C6E">
        <w:rPr>
          <w:rFonts w:ascii="Times New Roman" w:eastAsia="Times New Roman" w:hAnsi="Times New Roman" w:cs="Times New Roman"/>
          <w:sz w:val="20"/>
          <w:szCs w:val="20"/>
          <w:lang w:bidi="hi-IN"/>
        </w:rPr>
        <w:t>Effective Conversation Skills; Formal/Informal Conversation; Addressing higher officials, colleagues, subordinates, a public gathering; Participating in a video conference.</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an Oral Presentation</w:t>
      </w:r>
      <w:r w:rsidRPr="00620C6E">
        <w:rPr>
          <w:rFonts w:ascii="Times New Roman" w:hAnsi="Times New Roman" w:cs="Times New Roman"/>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Power Point Presentation</w:t>
      </w:r>
      <w:r w:rsidRPr="00620C6E">
        <w:rPr>
          <w:rFonts w:ascii="Times New Roman" w:hAnsi="Times New Roman" w:cs="Times New Roman"/>
          <w:sz w:val="20"/>
          <w:szCs w:val="20"/>
          <w:lang w:val="en-IN" w:bidi="hi-IN"/>
        </w:rPr>
        <w:t xml:space="preserve"> -- S</w:t>
      </w:r>
      <w:r w:rsidRPr="00620C6E">
        <w:rPr>
          <w:rFonts w:ascii="Times New Roman" w:eastAsia="Times New Roman" w:hAnsi="Times New Roman" w:cs="Times New Roman"/>
          <w:sz w:val="20"/>
          <w:szCs w:val="20"/>
          <w:lang w:bidi="hi-IN"/>
        </w:rPr>
        <w:t>tructure and format; C</w:t>
      </w:r>
      <w:r w:rsidRPr="00620C6E">
        <w:rPr>
          <w:rFonts w:ascii="Times New Roman" w:hAnsi="Times New Roman" w:cs="Times New Roman"/>
          <w:sz w:val="20"/>
          <w:szCs w:val="20"/>
          <w:lang w:val="en-IN" w:bidi="hi-IN"/>
        </w:rPr>
        <w:t>overing elements of an effective presentation; Body language dynamics.</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Speech</w:t>
      </w:r>
      <w:r w:rsidRPr="00620C6E">
        <w:rPr>
          <w:rFonts w:ascii="Times New Roman" w:hAnsi="Times New Roman" w:cs="Times New Roman"/>
          <w:sz w:val="20"/>
          <w:szCs w:val="20"/>
          <w:lang w:val="en-IN" w:bidi="hi-IN"/>
        </w:rPr>
        <w:t xml:space="preserve"> -- Basics of public speaking; Preparing for a speech; Features of a good speech; Speaking with a microphone. Famous </w:t>
      </w:r>
      <w:r w:rsidRPr="00620C6E">
        <w:rPr>
          <w:rFonts w:ascii="Times New Roman" w:eastAsia="Times New Roman" w:hAnsi="Times New Roman" w:cs="Times New Roman"/>
          <w:sz w:val="20"/>
          <w:szCs w:val="20"/>
          <w:lang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a Group Discussion</w:t>
      </w:r>
      <w:r w:rsidRPr="00620C6E">
        <w:rPr>
          <w:rFonts w:ascii="Times New Roman" w:hAnsi="Times New Roman" w:cs="Times New Roman"/>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293350" w:rsidRPr="00620C6E" w:rsidRDefault="00293350" w:rsidP="00A03DBF">
      <w:pPr>
        <w:numPr>
          <w:ilvl w:val="0"/>
          <w:numId w:val="16"/>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Mock Interviews</w:t>
      </w:r>
      <w:r w:rsidRPr="00620C6E">
        <w:rPr>
          <w:rFonts w:ascii="Times New Roman" w:hAnsi="Times New Roman" w:cs="Times New Roman"/>
          <w:sz w:val="20"/>
          <w:szCs w:val="20"/>
          <w:lang w:val="en-IN" w:bidi="hi-IN"/>
        </w:rPr>
        <w:t xml:space="preserve"> -- Job Interviews: purpose and process; How to prepare for an interview; Language and style to be used in an interview; Types of interview questions and how to answer them.</w:t>
      </w:r>
    </w:p>
    <w:p w:rsidR="00293350" w:rsidRPr="00620C6E" w:rsidRDefault="00293350" w:rsidP="00293350">
      <w:pPr>
        <w:spacing w:line="240" w:lineRule="auto"/>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Suggested Lab Activities:</w:t>
      </w:r>
    </w:p>
    <w:p w:rsidR="00293350" w:rsidRPr="00620C6E" w:rsidRDefault="00293350" w:rsidP="00A03DBF">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Interview through telephone/video-conferencing</w:t>
      </w:r>
    </w:p>
    <w:p w:rsidR="00293350" w:rsidRPr="00620C6E" w:rsidRDefault="00293350" w:rsidP="00A03DBF">
      <w:pPr>
        <w:numPr>
          <w:ilvl w:val="0"/>
          <w:numId w:val="17"/>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Extempore, Story Telling, Poetry Recitation</w:t>
      </w:r>
    </w:p>
    <w:p w:rsidR="00293350" w:rsidRPr="00620C6E" w:rsidRDefault="00293350" w:rsidP="00A03DBF">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eastAsia="Times New Roman" w:hAnsi="Times New Roman" w:cs="Times New Roman"/>
          <w:sz w:val="20"/>
          <w:szCs w:val="20"/>
          <w:lang w:bidi="hi-IN"/>
        </w:rPr>
        <w:t>Mock Situations and Role Play; Enacting a short skit</w:t>
      </w:r>
    </w:p>
    <w:p w:rsidR="00293350" w:rsidRPr="00620C6E" w:rsidRDefault="00293350" w:rsidP="00A03DBF">
      <w:pPr>
        <w:numPr>
          <w:ilvl w:val="0"/>
          <w:numId w:val="17"/>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Debate (Developing an Argument), News Reading and Anchoring. </w:t>
      </w:r>
      <w:r w:rsidRPr="00620C6E">
        <w:rPr>
          <w:rFonts w:ascii="Times New Roman" w:eastAsia="Times New Roman" w:hAnsi="Times New Roman" w:cs="Times New Roman"/>
          <w:sz w:val="20"/>
          <w:szCs w:val="20"/>
          <w:lang w:bidi="hi-IN"/>
        </w:rPr>
        <w:cr/>
      </w:r>
    </w:p>
    <w:p w:rsidR="00293350" w:rsidRPr="00620C6E" w:rsidRDefault="00293350" w:rsidP="00293350">
      <w:pPr>
        <w:spacing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Reference Books:</w:t>
      </w:r>
    </w:p>
    <w:p w:rsidR="00293350" w:rsidRPr="00620C6E" w:rsidRDefault="00293350" w:rsidP="00A03DBF">
      <w:pPr>
        <w:numPr>
          <w:ilvl w:val="0"/>
          <w:numId w:val="15"/>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Patnaik, Priyadarshi. </w:t>
      </w:r>
      <w:r w:rsidRPr="00620C6E">
        <w:rPr>
          <w:rFonts w:ascii="Times New Roman" w:eastAsia="Times New Roman" w:hAnsi="Times New Roman" w:cs="Times New Roman"/>
          <w:i/>
          <w:sz w:val="20"/>
          <w:szCs w:val="20"/>
          <w:lang w:bidi="hi-IN"/>
        </w:rPr>
        <w:t>Group Discussion and Interview Skills</w:t>
      </w:r>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With VCD</w:t>
      </w:r>
      <w:r w:rsidRPr="00620C6E">
        <w:rPr>
          <w:rFonts w:ascii="Times New Roman" w:eastAsia="Times New Roman" w:hAnsi="Times New Roman" w:cs="Times New Roman"/>
          <w:sz w:val="20"/>
          <w:szCs w:val="20"/>
          <w:lang w:bidi="hi-IN"/>
        </w:rPr>
        <w:t>.  Cambridge University Press India (Foundation Books), 2012 edition.</w:t>
      </w:r>
    </w:p>
    <w:p w:rsidR="00293350" w:rsidRPr="00620C6E" w:rsidRDefault="00293350" w:rsidP="00A03DBF">
      <w:pPr>
        <w:numPr>
          <w:ilvl w:val="0"/>
          <w:numId w:val="15"/>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Kaul,Asha. </w:t>
      </w:r>
      <w:r w:rsidRPr="00620C6E">
        <w:rPr>
          <w:rFonts w:ascii="Times New Roman" w:eastAsia="Times New Roman" w:hAnsi="Times New Roman" w:cs="Times New Roman"/>
          <w:i/>
          <w:sz w:val="20"/>
          <w:szCs w:val="20"/>
          <w:lang w:bidi="hi-IN"/>
        </w:rPr>
        <w:t xml:space="preserve">Business Communication. </w:t>
      </w:r>
      <w:r w:rsidRPr="00620C6E">
        <w:rPr>
          <w:rFonts w:ascii="Times New Roman" w:eastAsia="Times New Roman" w:hAnsi="Times New Roman" w:cs="Times New Roman"/>
          <w:sz w:val="20"/>
          <w:szCs w:val="20"/>
          <w:lang w:bidi="hi-IN"/>
        </w:rPr>
        <w:t>PHI Learning: 2009.</w:t>
      </w:r>
    </w:p>
    <w:p w:rsidR="00293350" w:rsidRPr="00620C6E" w:rsidRDefault="00293350" w:rsidP="00A03DBF">
      <w:pPr>
        <w:numPr>
          <w:ilvl w:val="0"/>
          <w:numId w:val="15"/>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Hartman and Lemay. </w:t>
      </w:r>
      <w:r w:rsidRPr="00620C6E">
        <w:rPr>
          <w:rFonts w:ascii="Times New Roman" w:eastAsia="Times New Roman" w:hAnsi="Times New Roman" w:cs="Times New Roman"/>
          <w:i/>
          <w:sz w:val="20"/>
          <w:szCs w:val="20"/>
          <w:lang w:bidi="hi-IN"/>
        </w:rPr>
        <w:t>Presentation Success: A Step-by-Step Approach</w:t>
      </w:r>
      <w:r w:rsidRPr="00620C6E">
        <w:rPr>
          <w:rFonts w:ascii="Times New Roman" w:eastAsia="Times New Roman" w:hAnsi="Times New Roman" w:cs="Times New Roman"/>
          <w:sz w:val="20"/>
          <w:szCs w:val="20"/>
          <w:lang w:bidi="hi-IN"/>
        </w:rPr>
        <w:t>. Thomson Learning, 2000.</w:t>
      </w:r>
    </w:p>
    <w:p w:rsidR="00293350" w:rsidRPr="00620C6E" w:rsidRDefault="00293350" w:rsidP="00293350">
      <w:pPr>
        <w:spacing w:line="240" w:lineRule="auto"/>
        <w:jc w:val="both"/>
        <w:rPr>
          <w:rFonts w:ascii="Times New Roman" w:eastAsia="Times New Roman" w:hAnsi="Times New Roman" w:cs="Times New Roman"/>
          <w:sz w:val="20"/>
          <w:szCs w:val="20"/>
          <w:lang w:bidi="hi-IN"/>
        </w:rPr>
      </w:pPr>
    </w:p>
    <w:p w:rsidR="00293350" w:rsidRPr="00620C6E" w:rsidRDefault="00293350" w:rsidP="00293350">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Note: </w:t>
      </w:r>
      <w:r w:rsidRPr="00620C6E">
        <w:rPr>
          <w:rFonts w:ascii="Times New Roman" w:eastAsia="Times New Roman" w:hAnsi="Times New Roman" w:cs="Times New Roman"/>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293350" w:rsidRPr="00620C6E" w:rsidRDefault="00293350" w:rsidP="00F6416D">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Traditional language lab softwares are not mandatory and may be used by students to practice and enhance their language competence. Such softwares are usually elementary in nature and are mostly based on</w:t>
      </w:r>
      <w:r w:rsidR="00F6416D">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sz w:val="20"/>
          <w:szCs w:val="20"/>
          <w:lang w:bidi="hi-IN"/>
        </w:rPr>
        <w:t>British/American English (pronunciation, accent and expression). They should preferably be in Indian English.</w:t>
      </w:r>
    </w:p>
    <w:p w:rsidR="00293350" w:rsidRDefault="00293350" w:rsidP="00293350">
      <w:pPr>
        <w:spacing w:after="0" w:line="240" w:lineRule="auto"/>
        <w:rPr>
          <w:rFonts w:ascii="Times New Roman" w:eastAsiaTheme="minorEastAsia" w:hAnsi="Times New Roman" w:cs="Times New Roman"/>
          <w:b/>
          <w:sz w:val="20"/>
          <w:szCs w:val="20"/>
        </w:rPr>
      </w:pPr>
    </w:p>
    <w:p w:rsidR="00293350" w:rsidRDefault="00293350" w:rsidP="00293350">
      <w:pPr>
        <w:rPr>
          <w:rFonts w:ascii="Times New Roman" w:eastAsia="Times New Roman" w:hAnsi="Times New Roman" w:cs="Times New Roman"/>
          <w:b/>
          <w:sz w:val="20"/>
          <w:szCs w:val="20"/>
          <w:u w:val="single"/>
        </w:rPr>
      </w:pPr>
    </w:p>
    <w:p w:rsidR="004D0C3C" w:rsidRPr="00D5315F" w:rsidRDefault="004D0C3C" w:rsidP="004D0C3C">
      <w:pPr>
        <w:spacing w:after="0" w:line="240" w:lineRule="auto"/>
        <w:jc w:val="center"/>
        <w:rPr>
          <w:rFonts w:ascii="Times New Roman" w:eastAsia="Times New Roman" w:hAnsi="Times New Roman" w:cs="Times New Roman"/>
          <w:b/>
          <w:sz w:val="20"/>
          <w:szCs w:val="20"/>
          <w:u w:val="single"/>
          <w:lang w:val="fr-FR"/>
        </w:rPr>
      </w:pPr>
      <w:r>
        <w:rPr>
          <w:rFonts w:ascii="Times New Roman" w:eastAsia="Times New Roman" w:hAnsi="Times New Roman" w:cs="Times New Roman"/>
          <w:b/>
          <w:bCs/>
          <w:sz w:val="20"/>
          <w:szCs w:val="20"/>
          <w:u w:val="single"/>
        </w:rPr>
        <w:lastRenderedPageBreak/>
        <w:t>MACHINE DESIGN-II</w:t>
      </w:r>
    </w:p>
    <w:p w:rsidR="004D0C3C" w:rsidRPr="00D5315F" w:rsidRDefault="004D0C3C" w:rsidP="004D0C3C">
      <w:pPr>
        <w:spacing w:after="0" w:line="240" w:lineRule="auto"/>
        <w:jc w:val="both"/>
        <w:rPr>
          <w:rFonts w:ascii="Times New Roman" w:eastAsia="Times New Roman" w:hAnsi="Times New Roman" w:cs="Times New Roman"/>
          <w:b/>
          <w:sz w:val="20"/>
          <w:szCs w:val="20"/>
          <w:lang w:val="fr-FR"/>
        </w:rPr>
      </w:pPr>
    </w:p>
    <w:p w:rsidR="004D0C3C" w:rsidRPr="00D5315F" w:rsidRDefault="004D0C3C" w:rsidP="004D0C3C">
      <w:pPr>
        <w:spacing w:after="0" w:line="240" w:lineRule="auto"/>
        <w:jc w:val="both"/>
        <w:rPr>
          <w:rFonts w:ascii="Times New Roman" w:eastAsia="Times New Roman" w:hAnsi="Times New Roman" w:cs="Times New Roman"/>
          <w:b/>
          <w:bCs/>
          <w:sz w:val="20"/>
          <w:szCs w:val="20"/>
          <w:lang w:val="fr-FR"/>
        </w:rPr>
      </w:pPr>
      <w:r w:rsidRPr="00D5315F">
        <w:rPr>
          <w:rFonts w:ascii="Times New Roman" w:eastAsia="Times New Roman" w:hAnsi="Times New Roman" w:cs="Times New Roman"/>
          <w:b/>
          <w:bCs/>
          <w:sz w:val="20"/>
          <w:szCs w:val="20"/>
          <w:lang w:val="fr-FR"/>
        </w:rPr>
        <w:t>Paper Code: ETME–</w:t>
      </w:r>
      <w:r>
        <w:rPr>
          <w:rFonts w:ascii="Times New Roman" w:eastAsia="Times New Roman" w:hAnsi="Times New Roman" w:cs="Times New Roman"/>
          <w:b/>
          <w:bCs/>
          <w:sz w:val="20"/>
          <w:szCs w:val="20"/>
          <w:lang w:val="fr-FR"/>
        </w:rPr>
        <w:t>30</w:t>
      </w:r>
      <w:r w:rsidR="00FA0D3D">
        <w:rPr>
          <w:rFonts w:ascii="Times New Roman" w:eastAsia="Times New Roman" w:hAnsi="Times New Roman" w:cs="Times New Roman"/>
          <w:b/>
          <w:bCs/>
          <w:sz w:val="20"/>
          <w:szCs w:val="20"/>
          <w:lang w:val="fr-FR"/>
        </w:rPr>
        <w:t>2</w:t>
      </w:r>
      <w:r>
        <w:rPr>
          <w:rFonts w:ascii="Times New Roman" w:eastAsia="Times New Roman" w:hAnsi="Times New Roman" w:cs="Times New Roman"/>
          <w:b/>
          <w:bCs/>
          <w:sz w:val="20"/>
          <w:szCs w:val="20"/>
          <w:lang w:val="fr-FR"/>
        </w:rPr>
        <w:t xml:space="preserve"> </w:t>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t>L</w:t>
      </w:r>
      <w:r>
        <w:rPr>
          <w:rFonts w:ascii="Times New Roman" w:eastAsia="Times New Roman" w:hAnsi="Times New Roman" w:cs="Times New Roman"/>
          <w:b/>
          <w:bCs/>
          <w:sz w:val="20"/>
          <w:szCs w:val="20"/>
          <w:lang w:val="fr-FR"/>
        </w:rPr>
        <w:tab/>
        <w:t>T/P</w:t>
      </w:r>
      <w:r>
        <w:rPr>
          <w:rFonts w:ascii="Times New Roman" w:eastAsia="Times New Roman" w:hAnsi="Times New Roman" w:cs="Times New Roman"/>
          <w:b/>
          <w:bCs/>
          <w:sz w:val="20"/>
          <w:szCs w:val="20"/>
          <w:lang w:val="fr-FR"/>
        </w:rPr>
        <w:tab/>
        <w:t>C</w:t>
      </w:r>
    </w:p>
    <w:p w:rsidR="004D0C3C" w:rsidRDefault="004D0C3C" w:rsidP="004D0C3C">
      <w:pPr>
        <w:spacing w:after="0" w:line="240" w:lineRule="auto"/>
        <w:jc w:val="both"/>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Machine Design-I</w:t>
      </w:r>
      <w:r w:rsidR="00FA0D3D">
        <w:rPr>
          <w:rFonts w:ascii="Times New Roman" w:eastAsia="Times New Roman" w:hAnsi="Times New Roman" w:cs="Times New Roman"/>
          <w:b/>
          <w:bCs/>
          <w:sz w:val="20"/>
          <w:szCs w:val="20"/>
        </w:rPr>
        <w:t>I</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p>
    <w:p w:rsidR="004D0C3C" w:rsidRPr="00D5315F" w:rsidRDefault="004D0C3C" w:rsidP="004D0C3C">
      <w:pPr>
        <w:spacing w:after="0" w:line="240" w:lineRule="auto"/>
        <w:jc w:val="both"/>
        <w:rPr>
          <w:rFonts w:ascii="Times New Roman" w:eastAsia="Times New Roman" w:hAnsi="Times New Roman" w:cs="Times New Roman"/>
          <w:b/>
          <w:bCs/>
          <w:sz w:val="20"/>
          <w:szCs w:val="20"/>
        </w:rPr>
      </w:pPr>
    </w:p>
    <w:p w:rsidR="004D0C3C" w:rsidRPr="00D5315F" w:rsidRDefault="004E1AC0" w:rsidP="004D0C3C">
      <w:pPr>
        <w:spacing w:after="0" w:line="240" w:lineRule="auto"/>
        <w:jc w:val="both"/>
        <w:outlineLvl w:val="0"/>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65" type="#_x0000_t202" style="position:absolute;left:0;text-align:left;margin-left:.2pt;margin-top:1.45pt;width:460.6pt;height:77.2pt;z-index:251692032">
            <v:textbox>
              <w:txbxContent>
                <w:p w:rsidR="00433A87" w:rsidRPr="00D353DA" w:rsidRDefault="00433A87" w:rsidP="004D0C3C">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433A87" w:rsidRPr="00D353DA" w:rsidRDefault="00433A87" w:rsidP="004D0C3C">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D353DA" w:rsidRDefault="00433A87" w:rsidP="004D0C3C">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szCs w:val="20"/>
                    </w:rPr>
                    <w:t>.</w:t>
                  </w:r>
                </w:p>
              </w:txbxContent>
            </v:textbox>
          </v:shape>
        </w:pict>
      </w: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D5315F" w:rsidRDefault="004D0C3C" w:rsidP="004D0C3C">
      <w:pPr>
        <w:spacing w:after="0" w:line="240" w:lineRule="auto"/>
        <w:jc w:val="both"/>
        <w:outlineLvl w:val="0"/>
        <w:rPr>
          <w:rFonts w:ascii="Times New Roman" w:eastAsia="Times New Roman" w:hAnsi="Times New Roman" w:cs="Times New Roman"/>
          <w:b/>
          <w:bCs/>
          <w:sz w:val="20"/>
          <w:szCs w:val="20"/>
        </w:rPr>
      </w:pPr>
    </w:p>
    <w:p w:rsidR="004D0C3C" w:rsidRPr="00A72CF8" w:rsidRDefault="004D0C3C" w:rsidP="004D0C3C">
      <w:pPr>
        <w:spacing w:after="0" w:line="240" w:lineRule="auto"/>
        <w:jc w:val="both"/>
        <w:rPr>
          <w:rFonts w:ascii="Times New Roman" w:eastAsia="Times New Roman" w:hAnsi="Times New Roman" w:cs="Times New Roman"/>
          <w:i/>
          <w:color w:val="000000" w:themeColor="text1"/>
          <w:sz w:val="20"/>
          <w:szCs w:val="20"/>
        </w:rPr>
      </w:pPr>
      <w:r w:rsidRPr="00A72CF8">
        <w:rPr>
          <w:rFonts w:ascii="Times New Roman" w:eastAsia="Times New Roman" w:hAnsi="Times New Roman" w:cs="Times New Roman"/>
          <w:i/>
          <w:color w:val="000000" w:themeColor="text1"/>
          <w:sz w:val="20"/>
          <w:szCs w:val="20"/>
        </w:rPr>
        <w:t xml:space="preserve">Objectives: The primary objective of this course is to demonstrate how engineering design uses the many principles learned in previous engineering science courses and to show how these principles are practically applied. The emphasis in this course is on machine design: the design and creation of devices that consist of interrelated components used to modify force and/or motion. </w:t>
      </w:r>
    </w:p>
    <w:p w:rsidR="004D0C3C" w:rsidRPr="00A72CF8" w:rsidRDefault="004D0C3C" w:rsidP="004D0C3C">
      <w:pPr>
        <w:spacing w:after="0" w:line="240" w:lineRule="auto"/>
        <w:jc w:val="both"/>
        <w:rPr>
          <w:rFonts w:ascii="Times New Roman" w:eastAsia="Times New Roman" w:hAnsi="Times New Roman" w:cs="Times New Roman"/>
          <w:b/>
          <w:color w:val="000000" w:themeColor="text1"/>
          <w:sz w:val="20"/>
          <w:szCs w:val="20"/>
        </w:rPr>
      </w:pPr>
    </w:p>
    <w:p w:rsidR="004D0C3C" w:rsidRPr="004D0C3C" w:rsidRDefault="004D0C3C" w:rsidP="00004759">
      <w:pPr>
        <w:spacing w:after="0" w:line="240" w:lineRule="auto"/>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
          <w:color w:val="000000"/>
          <w:sz w:val="20"/>
          <w:szCs w:val="24"/>
        </w:rPr>
        <w:t>UNIT</w:t>
      </w:r>
      <w:r w:rsidR="00482E56">
        <w:rPr>
          <w:rFonts w:ascii="Times New Roman" w:eastAsia="Times New Roman" w:hAnsi="Times New Roman" w:cs="Times New Roman"/>
          <w:b/>
          <w:color w:val="000000"/>
          <w:sz w:val="20"/>
          <w:szCs w:val="24"/>
        </w:rPr>
        <w:t>-</w:t>
      </w:r>
      <w:r w:rsidRPr="004D0C3C">
        <w:rPr>
          <w:rFonts w:ascii="Times New Roman" w:eastAsia="Times New Roman" w:hAnsi="Times New Roman" w:cs="Times New Roman"/>
          <w:b/>
          <w:color w:val="000000"/>
          <w:sz w:val="20"/>
          <w:szCs w:val="24"/>
        </w:rPr>
        <w:t>I</w:t>
      </w:r>
    </w:p>
    <w:p w:rsidR="004D0C3C" w:rsidRPr="004D0C3C" w:rsidRDefault="004D0C3C" w:rsidP="00E905F0">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b/>
          <w:color w:val="000000"/>
          <w:sz w:val="20"/>
          <w:szCs w:val="24"/>
        </w:rPr>
        <w:t>Design of Elements</w:t>
      </w:r>
      <w:r w:rsidRPr="004D0C3C">
        <w:rPr>
          <w:rFonts w:ascii="Times New Roman" w:eastAsia="Times New Roman" w:hAnsi="Times New Roman" w:cs="Times New Roman"/>
          <w:color w:val="000000"/>
          <w:sz w:val="20"/>
          <w:szCs w:val="24"/>
        </w:rPr>
        <w:t xml:space="preserve">:-  </w:t>
      </w:r>
    </w:p>
    <w:p w:rsidR="00004759"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b/>
          <w:color w:val="000000"/>
          <w:sz w:val="20"/>
          <w:szCs w:val="24"/>
        </w:rPr>
        <w:t>Mechanical Drives</w:t>
      </w:r>
      <w:r w:rsidRPr="004D0C3C">
        <w:rPr>
          <w:rFonts w:ascii="Times New Roman" w:eastAsia="Times New Roman" w:hAnsi="Times New Roman" w:cs="Times New Roman"/>
          <w:color w:val="000000"/>
          <w:sz w:val="20"/>
          <w:szCs w:val="24"/>
        </w:rPr>
        <w:t>:  Selection of transmission,</w:t>
      </w:r>
      <w:r w:rsidR="0011667C">
        <w:rPr>
          <w:rFonts w:ascii="Times New Roman" w:eastAsia="Times New Roman" w:hAnsi="Times New Roman" w:cs="Times New Roman"/>
          <w:color w:val="000000"/>
          <w:sz w:val="20"/>
          <w:szCs w:val="24"/>
        </w:rPr>
        <w:t xml:space="preserve"> </w:t>
      </w:r>
      <w:r w:rsidRPr="004D0C3C">
        <w:rPr>
          <w:rFonts w:ascii="Times New Roman" w:eastAsia="Times New Roman" w:hAnsi="Times New Roman" w:cs="Times New Roman"/>
          <w:color w:val="000000"/>
          <w:sz w:val="20"/>
          <w:szCs w:val="24"/>
        </w:rPr>
        <w:t>Design of helical, bevel and worm gears, ,dynamic and wear loads, selection and design of flat and V belt and roller chain drives.</w:t>
      </w:r>
    </w:p>
    <w:p w:rsidR="004D0C3C" w:rsidRPr="004D0C3C" w:rsidRDefault="00004759" w:rsidP="00482E56">
      <w:pPr>
        <w:spacing w:after="0" w:line="240" w:lineRule="auto"/>
        <w:jc w:val="right"/>
        <w:rPr>
          <w:rFonts w:ascii="Times New Roman" w:eastAsia="Times New Roman" w:hAnsi="Times New Roman" w:cs="Times New Roman"/>
          <w:color w:val="000000"/>
          <w:sz w:val="20"/>
          <w:szCs w:val="24"/>
        </w:rPr>
      </w:pPr>
      <w:r>
        <w:rPr>
          <w:rFonts w:ascii="Times New Roman" w:eastAsia="Times New Roman" w:hAnsi="Times New Roman" w:cs="Times New Roman"/>
          <w:b/>
          <w:color w:val="000000"/>
          <w:sz w:val="20"/>
          <w:szCs w:val="24"/>
        </w:rPr>
        <w:t>[</w:t>
      </w:r>
      <w:r w:rsidR="00482E56">
        <w:rPr>
          <w:rFonts w:ascii="Times New Roman" w:eastAsia="Times New Roman" w:hAnsi="Times New Roman" w:cs="Times New Roman"/>
          <w:b/>
          <w:color w:val="000000"/>
          <w:sz w:val="20"/>
          <w:szCs w:val="24"/>
        </w:rPr>
        <w:t>T1,T2</w:t>
      </w:r>
      <w:r>
        <w:rPr>
          <w:rFonts w:ascii="Times New Roman" w:eastAsia="Times New Roman" w:hAnsi="Times New Roman" w:cs="Times New Roman"/>
          <w:b/>
          <w:color w:val="000000"/>
          <w:sz w:val="20"/>
          <w:szCs w:val="24"/>
        </w:rPr>
        <w:t>]</w:t>
      </w:r>
      <w:r w:rsidR="00482E56">
        <w:rPr>
          <w:rFonts w:ascii="Times New Roman" w:eastAsia="Times New Roman" w:hAnsi="Times New Roman" w:cs="Times New Roman"/>
          <w:b/>
          <w:color w:val="000000"/>
          <w:sz w:val="20"/>
          <w:szCs w:val="24"/>
        </w:rPr>
        <w:t>[No. of Hrs. 11]</w:t>
      </w:r>
    </w:p>
    <w:p w:rsidR="004D0C3C" w:rsidRPr="004D0C3C" w:rsidRDefault="004D0C3C" w:rsidP="00482E56">
      <w:pPr>
        <w:spacing w:after="0" w:line="240" w:lineRule="auto"/>
        <w:jc w:val="both"/>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
          <w:color w:val="000000"/>
          <w:sz w:val="20"/>
          <w:szCs w:val="24"/>
        </w:rPr>
        <w:t>UNIT II</w:t>
      </w:r>
    </w:p>
    <w:p w:rsidR="009F412D"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b/>
          <w:color w:val="000000"/>
          <w:sz w:val="20"/>
          <w:szCs w:val="24"/>
        </w:rPr>
        <w:t>Friction Clutches &amp; Brakes</w:t>
      </w:r>
      <w:r w:rsidRPr="004D0C3C">
        <w:rPr>
          <w:rFonts w:ascii="Times New Roman" w:eastAsia="Times New Roman" w:hAnsi="Times New Roman" w:cs="Times New Roman"/>
          <w:color w:val="000000"/>
          <w:sz w:val="20"/>
          <w:szCs w:val="24"/>
        </w:rPr>
        <w:t>:  Common friction materials, shoe, band, cone, disc brakes and clamp brakes, their characteristics and design, friction clutches.</w:t>
      </w:r>
    </w:p>
    <w:p w:rsidR="009F412D" w:rsidRPr="004D0C3C" w:rsidRDefault="009F412D" w:rsidP="009F412D">
      <w:pPr>
        <w:spacing w:after="0" w:line="240" w:lineRule="auto"/>
        <w:jc w:val="right"/>
        <w:rPr>
          <w:rFonts w:ascii="Times New Roman" w:eastAsia="Times New Roman" w:hAnsi="Times New Roman" w:cs="Times New Roman"/>
          <w:color w:val="000000"/>
          <w:sz w:val="20"/>
          <w:szCs w:val="24"/>
        </w:rPr>
      </w:pPr>
      <w:r>
        <w:rPr>
          <w:rFonts w:ascii="Times New Roman" w:eastAsia="Times New Roman" w:hAnsi="Times New Roman" w:cs="Times New Roman"/>
          <w:b/>
          <w:color w:val="000000"/>
          <w:sz w:val="20"/>
          <w:szCs w:val="24"/>
        </w:rPr>
        <w:t>[T1,T2][No. of Hrs. 11]</w:t>
      </w:r>
    </w:p>
    <w:p w:rsidR="004D0C3C" w:rsidRPr="004D0C3C" w:rsidRDefault="004D0C3C" w:rsidP="00004759">
      <w:pPr>
        <w:spacing w:after="0" w:line="240" w:lineRule="auto"/>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
          <w:color w:val="000000"/>
          <w:sz w:val="20"/>
          <w:szCs w:val="24"/>
        </w:rPr>
        <w:t>UNIT III</w:t>
      </w:r>
    </w:p>
    <w:p w:rsidR="009F412D"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b/>
          <w:color w:val="000000"/>
          <w:sz w:val="20"/>
          <w:szCs w:val="24"/>
        </w:rPr>
        <w:t>Bearings and Lubrication:</w:t>
      </w:r>
      <w:r w:rsidRPr="004D0C3C">
        <w:rPr>
          <w:rFonts w:ascii="Times New Roman" w:eastAsia="Times New Roman" w:hAnsi="Times New Roman" w:cs="Times New Roman"/>
          <w:color w:val="000000"/>
          <w:sz w:val="20"/>
          <w:szCs w:val="24"/>
        </w:rPr>
        <w:t xml:space="preserve"> Types of sliding bearing, materials, type of lubrication, design of  sliding bearing, McKee’s equation,  various types of ball &amp; roller bearings,  selection and application of ball &amp; roller bearings, seals.</w:t>
      </w:r>
    </w:p>
    <w:p w:rsidR="009F412D" w:rsidRPr="004D0C3C" w:rsidRDefault="009F412D" w:rsidP="009F412D">
      <w:pPr>
        <w:spacing w:after="0" w:line="240" w:lineRule="auto"/>
        <w:jc w:val="right"/>
        <w:rPr>
          <w:rFonts w:ascii="Times New Roman" w:eastAsia="Times New Roman" w:hAnsi="Times New Roman" w:cs="Times New Roman"/>
          <w:color w:val="000000"/>
          <w:sz w:val="20"/>
          <w:szCs w:val="24"/>
        </w:rPr>
      </w:pPr>
      <w:r>
        <w:rPr>
          <w:rFonts w:ascii="Times New Roman" w:eastAsia="Times New Roman" w:hAnsi="Times New Roman" w:cs="Times New Roman"/>
          <w:b/>
          <w:color w:val="000000"/>
          <w:sz w:val="20"/>
          <w:szCs w:val="24"/>
        </w:rPr>
        <w:t>[T1,T2][No. of Hrs. 11]</w:t>
      </w:r>
    </w:p>
    <w:p w:rsidR="004D0C3C" w:rsidRPr="004D0C3C" w:rsidRDefault="004D0C3C" w:rsidP="00004759">
      <w:pPr>
        <w:spacing w:after="0" w:line="240" w:lineRule="auto"/>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
          <w:color w:val="000000"/>
          <w:sz w:val="20"/>
          <w:szCs w:val="24"/>
        </w:rPr>
        <w:t>UNIT IV</w:t>
      </w:r>
    </w:p>
    <w:p w:rsidR="004D0C3C" w:rsidRPr="004D0C3C"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b/>
          <w:color w:val="000000"/>
          <w:sz w:val="20"/>
          <w:szCs w:val="24"/>
        </w:rPr>
        <w:t>Hoisting Elements</w:t>
      </w:r>
      <w:r w:rsidR="00AE019B">
        <w:rPr>
          <w:rFonts w:ascii="Times New Roman" w:eastAsia="Times New Roman" w:hAnsi="Times New Roman" w:cs="Times New Roman"/>
          <w:b/>
          <w:color w:val="000000"/>
          <w:sz w:val="20"/>
          <w:szCs w:val="24"/>
        </w:rPr>
        <w:t>:</w:t>
      </w:r>
      <w:r w:rsidRPr="004D0C3C">
        <w:rPr>
          <w:rFonts w:ascii="Times New Roman" w:eastAsia="Times New Roman" w:hAnsi="Times New Roman" w:cs="Times New Roman"/>
          <w:color w:val="000000"/>
          <w:sz w:val="20"/>
          <w:szCs w:val="24"/>
        </w:rPr>
        <w:t xml:space="preserve">  Wire ropes, hooks, pulleys</w:t>
      </w:r>
    </w:p>
    <w:p w:rsidR="00A6180E" w:rsidRDefault="00CC7F4C" w:rsidP="00004759">
      <w:pPr>
        <w:spacing w:after="0" w:line="240" w:lineRule="auto"/>
        <w:jc w:val="both"/>
        <w:rPr>
          <w:rFonts w:ascii="Times New Roman" w:eastAsia="Times New Roman" w:hAnsi="Times New Roman" w:cs="Times New Roman"/>
          <w:color w:val="000000"/>
          <w:sz w:val="20"/>
          <w:szCs w:val="24"/>
        </w:rPr>
      </w:pPr>
      <w:r>
        <w:rPr>
          <w:rFonts w:ascii="Times New Roman" w:eastAsia="Times New Roman" w:hAnsi="Times New Roman" w:cs="Times New Roman"/>
          <w:b/>
          <w:color w:val="000000"/>
          <w:sz w:val="20"/>
          <w:szCs w:val="24"/>
        </w:rPr>
        <w:t>Engine P</w:t>
      </w:r>
      <w:r w:rsidR="004D0C3C" w:rsidRPr="004D0C3C">
        <w:rPr>
          <w:rFonts w:ascii="Times New Roman" w:eastAsia="Times New Roman" w:hAnsi="Times New Roman" w:cs="Times New Roman"/>
          <w:b/>
          <w:color w:val="000000"/>
          <w:sz w:val="20"/>
          <w:szCs w:val="24"/>
        </w:rPr>
        <w:t>arts</w:t>
      </w:r>
      <w:r w:rsidR="004D0C3C" w:rsidRPr="004D0C3C">
        <w:rPr>
          <w:rFonts w:ascii="Times New Roman" w:eastAsia="Times New Roman" w:hAnsi="Times New Roman" w:cs="Times New Roman"/>
          <w:color w:val="000000"/>
          <w:sz w:val="20"/>
          <w:szCs w:val="24"/>
        </w:rPr>
        <w:t>:  Piston, connecting rod, crank shaft for single cylinder engine.</w:t>
      </w:r>
    </w:p>
    <w:p w:rsidR="00A6180E" w:rsidRPr="004D0C3C" w:rsidRDefault="00A6180E" w:rsidP="00A6180E">
      <w:pPr>
        <w:spacing w:after="0" w:line="240" w:lineRule="auto"/>
        <w:jc w:val="right"/>
        <w:rPr>
          <w:rFonts w:ascii="Times New Roman" w:eastAsia="Times New Roman" w:hAnsi="Times New Roman" w:cs="Times New Roman"/>
          <w:color w:val="000000"/>
          <w:sz w:val="20"/>
          <w:szCs w:val="24"/>
        </w:rPr>
      </w:pPr>
      <w:r>
        <w:rPr>
          <w:rFonts w:ascii="Times New Roman" w:eastAsia="Times New Roman" w:hAnsi="Times New Roman" w:cs="Times New Roman"/>
          <w:b/>
          <w:color w:val="000000"/>
          <w:sz w:val="20"/>
          <w:szCs w:val="24"/>
        </w:rPr>
        <w:t>[T1,T2][No. of Hrs. 11]</w:t>
      </w:r>
    </w:p>
    <w:p w:rsidR="004D0C3C" w:rsidRPr="004D0C3C" w:rsidRDefault="004D0C3C" w:rsidP="00004759">
      <w:pPr>
        <w:spacing w:after="0" w:line="240" w:lineRule="auto"/>
        <w:jc w:val="both"/>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
          <w:color w:val="000000"/>
          <w:sz w:val="20"/>
          <w:szCs w:val="24"/>
        </w:rPr>
        <w:t>Text Books:</w:t>
      </w:r>
    </w:p>
    <w:p w:rsidR="004D0C3C" w:rsidRPr="004D0C3C"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color w:val="000000"/>
          <w:sz w:val="20"/>
          <w:szCs w:val="24"/>
        </w:rPr>
        <w:t>[T1]</w:t>
      </w:r>
      <w:r w:rsidR="005704FF">
        <w:rPr>
          <w:rFonts w:ascii="Times New Roman" w:eastAsia="Times New Roman" w:hAnsi="Times New Roman" w:cs="Times New Roman"/>
          <w:color w:val="000000"/>
          <w:sz w:val="20"/>
          <w:szCs w:val="24"/>
        </w:rPr>
        <w:tab/>
      </w:r>
      <w:r w:rsidRPr="004D0C3C">
        <w:rPr>
          <w:rFonts w:ascii="Times New Roman" w:eastAsia="Times New Roman" w:hAnsi="Times New Roman" w:cs="Times New Roman"/>
          <w:color w:val="000000"/>
          <w:sz w:val="20"/>
          <w:szCs w:val="24"/>
        </w:rPr>
        <w:t>Maleeve  Hartman and O.P. Grover, “Machine Design”, CBS Publication &amp; Publishers.</w:t>
      </w:r>
    </w:p>
    <w:p w:rsidR="004D0C3C" w:rsidRPr="004D0C3C"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color w:val="000000"/>
          <w:sz w:val="20"/>
          <w:szCs w:val="24"/>
        </w:rPr>
        <w:t>[T2]</w:t>
      </w:r>
      <w:r w:rsidR="005704FF">
        <w:rPr>
          <w:rFonts w:ascii="Times New Roman" w:eastAsia="Times New Roman" w:hAnsi="Times New Roman" w:cs="Times New Roman"/>
          <w:color w:val="000000"/>
          <w:sz w:val="20"/>
          <w:szCs w:val="24"/>
        </w:rPr>
        <w:tab/>
      </w:r>
      <w:r w:rsidRPr="004D0C3C">
        <w:rPr>
          <w:rFonts w:ascii="Times New Roman" w:eastAsia="Times New Roman" w:hAnsi="Times New Roman" w:cs="Times New Roman"/>
          <w:color w:val="000000"/>
          <w:sz w:val="20"/>
          <w:szCs w:val="24"/>
        </w:rPr>
        <w:t>V.B Bhandari, “Machine Design”, Tata McGraw Hill.</w:t>
      </w:r>
    </w:p>
    <w:p w:rsidR="004D0C3C" w:rsidRPr="004D0C3C" w:rsidRDefault="004D0C3C" w:rsidP="00004759">
      <w:pPr>
        <w:spacing w:after="0" w:line="240" w:lineRule="auto"/>
        <w:jc w:val="both"/>
        <w:rPr>
          <w:rFonts w:ascii="Times New Roman" w:eastAsia="Times New Roman" w:hAnsi="Times New Roman" w:cs="Times New Roman"/>
          <w:color w:val="000000"/>
          <w:sz w:val="20"/>
          <w:szCs w:val="24"/>
        </w:rPr>
      </w:pPr>
      <w:r w:rsidRPr="004D0C3C">
        <w:rPr>
          <w:rFonts w:ascii="Times New Roman" w:eastAsia="Times New Roman" w:hAnsi="Times New Roman" w:cs="Times New Roman"/>
          <w:color w:val="000000"/>
          <w:sz w:val="20"/>
          <w:szCs w:val="24"/>
        </w:rPr>
        <w:t> </w:t>
      </w:r>
    </w:p>
    <w:p w:rsidR="004D0C3C" w:rsidRPr="004D0C3C" w:rsidRDefault="004D0C3C" w:rsidP="00004759">
      <w:pPr>
        <w:spacing w:after="0" w:line="240" w:lineRule="auto"/>
        <w:jc w:val="both"/>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
          <w:color w:val="000000"/>
          <w:sz w:val="20"/>
          <w:szCs w:val="24"/>
        </w:rPr>
        <w:t>Reference Book:</w:t>
      </w:r>
    </w:p>
    <w:p w:rsidR="004D0C3C" w:rsidRPr="004D0C3C" w:rsidRDefault="004D0C3C" w:rsidP="00004759">
      <w:pPr>
        <w:spacing w:after="0" w:line="240" w:lineRule="auto"/>
        <w:rPr>
          <w:rFonts w:ascii="Times New Roman" w:eastAsia="Times New Roman" w:hAnsi="Times New Roman" w:cs="Times New Roman"/>
          <w:b/>
          <w:color w:val="000000"/>
          <w:sz w:val="20"/>
          <w:szCs w:val="24"/>
        </w:rPr>
      </w:pPr>
      <w:r w:rsidRPr="004D0C3C">
        <w:rPr>
          <w:rFonts w:ascii="Times New Roman" w:eastAsia="Times New Roman" w:hAnsi="Times New Roman" w:cs="Times New Roman"/>
          <w:bCs/>
          <w:color w:val="000000"/>
          <w:sz w:val="20"/>
          <w:szCs w:val="24"/>
        </w:rPr>
        <w:t>[R1]</w:t>
      </w:r>
      <w:r w:rsidR="005704FF">
        <w:rPr>
          <w:rFonts w:ascii="Times New Roman" w:eastAsia="Times New Roman" w:hAnsi="Times New Roman" w:cs="Times New Roman"/>
          <w:bCs/>
          <w:color w:val="000000"/>
          <w:sz w:val="20"/>
          <w:szCs w:val="24"/>
        </w:rPr>
        <w:tab/>
      </w:r>
      <w:r w:rsidRPr="004D0C3C">
        <w:rPr>
          <w:rFonts w:ascii="Times New Roman" w:eastAsia="Times New Roman" w:hAnsi="Times New Roman" w:cs="Times New Roman"/>
          <w:color w:val="000000"/>
          <w:sz w:val="20"/>
          <w:szCs w:val="24"/>
        </w:rPr>
        <w:t>Mahadevan, “Design Data Book”, CBS Publishers &amp; Distributors</w:t>
      </w:r>
    </w:p>
    <w:p w:rsidR="004D0C3C" w:rsidRPr="004D0C3C" w:rsidRDefault="004D0C3C" w:rsidP="00437E4A">
      <w:pPr>
        <w:spacing w:after="0" w:line="240" w:lineRule="auto"/>
        <w:rPr>
          <w:rFonts w:ascii="Times New Roman" w:eastAsia="Times New Roman" w:hAnsi="Times New Roman" w:cs="Times New Roman"/>
          <w:color w:val="000000"/>
          <w:sz w:val="20"/>
          <w:szCs w:val="24"/>
        </w:rPr>
      </w:pPr>
      <w:r w:rsidRPr="004D0C3C">
        <w:rPr>
          <w:rFonts w:ascii="Times New Roman" w:eastAsia="Times New Roman" w:hAnsi="Times New Roman" w:cs="Times New Roman"/>
          <w:color w:val="000000"/>
          <w:sz w:val="20"/>
          <w:szCs w:val="24"/>
        </w:rPr>
        <w:t>[R2]</w:t>
      </w:r>
      <w:r w:rsidR="005704FF">
        <w:rPr>
          <w:rFonts w:ascii="Times New Roman" w:eastAsia="Times New Roman" w:hAnsi="Times New Roman" w:cs="Times New Roman"/>
          <w:color w:val="000000"/>
          <w:sz w:val="20"/>
          <w:szCs w:val="24"/>
        </w:rPr>
        <w:tab/>
      </w:r>
      <w:r w:rsidRPr="004D0C3C">
        <w:rPr>
          <w:rFonts w:ascii="Times New Roman" w:eastAsia="Times New Roman" w:hAnsi="Times New Roman" w:cs="Times New Roman"/>
          <w:color w:val="000000"/>
          <w:sz w:val="20"/>
          <w:szCs w:val="24"/>
        </w:rPr>
        <w:t>J.E. Shigley &amp; C.R. Mischke, "Mechanical Engineering Design”, Tata McGraw Hill Co.Inc.</w:t>
      </w:r>
    </w:p>
    <w:p w:rsidR="004D0C3C" w:rsidRPr="004D0C3C" w:rsidRDefault="004D0C3C" w:rsidP="00004759">
      <w:pPr>
        <w:spacing w:after="0" w:line="240" w:lineRule="auto"/>
        <w:rPr>
          <w:rFonts w:ascii="Times New Roman" w:eastAsia="Times New Roman" w:hAnsi="Times New Roman" w:cs="Times New Roman"/>
          <w:b/>
          <w:color w:val="000000"/>
          <w:sz w:val="20"/>
          <w:szCs w:val="24"/>
        </w:rPr>
      </w:pPr>
      <w:r w:rsidRPr="004D0C3C">
        <w:rPr>
          <w:rFonts w:ascii="Times New Roman" w:eastAsia="Times New Roman" w:hAnsi="Times New Roman" w:cs="Times New Roman"/>
          <w:color w:val="000000"/>
          <w:sz w:val="20"/>
          <w:szCs w:val="24"/>
        </w:rPr>
        <w:t>[R3]</w:t>
      </w:r>
      <w:r w:rsidR="005704FF">
        <w:rPr>
          <w:rFonts w:ascii="Times New Roman" w:eastAsia="Times New Roman" w:hAnsi="Times New Roman" w:cs="Times New Roman"/>
          <w:color w:val="000000"/>
          <w:sz w:val="20"/>
          <w:szCs w:val="24"/>
        </w:rPr>
        <w:tab/>
      </w:r>
      <w:r w:rsidRPr="004D0C3C">
        <w:rPr>
          <w:rFonts w:ascii="Times New Roman" w:eastAsia="Times New Roman" w:hAnsi="Times New Roman" w:cs="Times New Roman"/>
          <w:color w:val="000000"/>
          <w:sz w:val="20"/>
          <w:szCs w:val="24"/>
        </w:rPr>
        <w:t>P.C. Sharma and D.K Aggarwal., “Machine Design”, S.K. Kataria &amp; Sons</w:t>
      </w:r>
      <w:r w:rsidRPr="004D0C3C">
        <w:rPr>
          <w:rFonts w:ascii="Times New Roman" w:eastAsia="Times New Roman" w:hAnsi="Times New Roman" w:cs="Times New Roman"/>
          <w:b/>
          <w:color w:val="000000"/>
          <w:sz w:val="20"/>
          <w:szCs w:val="24"/>
        </w:rPr>
        <w:t xml:space="preserve"> </w:t>
      </w:r>
    </w:p>
    <w:p w:rsidR="004D0C3C" w:rsidRPr="004D0C3C" w:rsidRDefault="004D0C3C" w:rsidP="00004759">
      <w:pPr>
        <w:spacing w:after="0" w:line="240" w:lineRule="auto"/>
        <w:rPr>
          <w:rFonts w:ascii="Times New Roman" w:eastAsia="Times New Roman" w:hAnsi="Times New Roman" w:cs="Times New Roman"/>
          <w:color w:val="000000"/>
          <w:sz w:val="20"/>
          <w:szCs w:val="24"/>
        </w:rPr>
      </w:pPr>
      <w:r w:rsidRPr="004D0C3C">
        <w:rPr>
          <w:rFonts w:ascii="Times New Roman" w:eastAsia="Times New Roman" w:hAnsi="Times New Roman" w:cs="Times New Roman"/>
          <w:color w:val="000000"/>
          <w:sz w:val="20"/>
          <w:szCs w:val="24"/>
        </w:rPr>
        <w:t>[R4]</w:t>
      </w:r>
      <w:r w:rsidR="005704FF">
        <w:rPr>
          <w:rFonts w:ascii="Times New Roman" w:eastAsia="Times New Roman" w:hAnsi="Times New Roman" w:cs="Times New Roman"/>
          <w:color w:val="000000"/>
          <w:sz w:val="20"/>
          <w:szCs w:val="24"/>
        </w:rPr>
        <w:tab/>
      </w:r>
      <w:r w:rsidRPr="004D0C3C">
        <w:rPr>
          <w:rFonts w:ascii="Times New Roman" w:eastAsia="Times New Roman" w:hAnsi="Times New Roman" w:cs="Times New Roman"/>
          <w:color w:val="000000"/>
          <w:sz w:val="20"/>
          <w:szCs w:val="24"/>
        </w:rPr>
        <w:t xml:space="preserve">Juvinal R C, Marshek K M, “Fundamentals of Machine component Design”, </w:t>
      </w:r>
      <w:r w:rsidR="00406FB5" w:rsidRPr="004D0C3C">
        <w:rPr>
          <w:rFonts w:ascii="Times New Roman" w:eastAsia="Times New Roman" w:hAnsi="Times New Roman" w:cs="Times New Roman"/>
          <w:color w:val="000000"/>
          <w:sz w:val="20"/>
          <w:szCs w:val="24"/>
        </w:rPr>
        <w:t>Wiley</w:t>
      </w:r>
      <w:r w:rsidRPr="004D0C3C">
        <w:rPr>
          <w:rFonts w:ascii="Times New Roman" w:eastAsia="Times New Roman" w:hAnsi="Times New Roman" w:cs="Times New Roman"/>
          <w:color w:val="000000"/>
          <w:sz w:val="20"/>
          <w:szCs w:val="24"/>
        </w:rPr>
        <w:t xml:space="preserve"> India</w:t>
      </w:r>
    </w:p>
    <w:p w:rsidR="004D0C3C" w:rsidRPr="004D0C3C" w:rsidRDefault="004D0C3C" w:rsidP="00004759">
      <w:pPr>
        <w:spacing w:after="0" w:line="240" w:lineRule="auto"/>
        <w:jc w:val="both"/>
        <w:rPr>
          <w:rFonts w:ascii="Times New Roman" w:eastAsia="Times New Roman" w:hAnsi="Times New Roman" w:cs="Times New Roman"/>
          <w:b/>
          <w:color w:val="000000"/>
          <w:sz w:val="20"/>
          <w:szCs w:val="28"/>
        </w:rPr>
      </w:pPr>
      <w:r w:rsidRPr="004D0C3C">
        <w:rPr>
          <w:rFonts w:ascii="Times New Roman" w:eastAsia="Times New Roman" w:hAnsi="Times New Roman" w:cs="Times New Roman"/>
          <w:color w:val="000000"/>
          <w:sz w:val="20"/>
          <w:szCs w:val="24"/>
        </w:rPr>
        <w:t>[R5]</w:t>
      </w:r>
      <w:r w:rsidR="005704FF">
        <w:rPr>
          <w:rFonts w:ascii="Times New Roman" w:eastAsia="Times New Roman" w:hAnsi="Times New Roman" w:cs="Times New Roman"/>
          <w:color w:val="000000"/>
          <w:sz w:val="20"/>
          <w:szCs w:val="24"/>
        </w:rPr>
        <w:tab/>
      </w:r>
      <w:r w:rsidRPr="004D0C3C">
        <w:rPr>
          <w:rFonts w:ascii="Times New Roman" w:eastAsia="Times New Roman" w:hAnsi="Times New Roman" w:cs="Times New Roman"/>
          <w:color w:val="000000"/>
          <w:sz w:val="20"/>
          <w:szCs w:val="24"/>
        </w:rPr>
        <w:t>Norton R. l. “Machine Design” Pearson</w:t>
      </w:r>
    </w:p>
    <w:p w:rsidR="004D0C3C" w:rsidRPr="004D0C3C" w:rsidRDefault="004D0C3C" w:rsidP="00004759">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4D0C3C" w:rsidRPr="004D0C3C" w:rsidRDefault="004D0C3C" w:rsidP="004D0C3C">
      <w:pPr>
        <w:spacing w:after="0" w:line="240" w:lineRule="auto"/>
        <w:jc w:val="both"/>
        <w:rPr>
          <w:rFonts w:ascii="Times New Roman" w:eastAsia="Times New Roman" w:hAnsi="Times New Roman" w:cs="Times New Roman"/>
          <w:b/>
          <w:color w:val="000000"/>
          <w:sz w:val="20"/>
          <w:szCs w:val="28"/>
        </w:rPr>
      </w:pPr>
    </w:p>
    <w:p w:rsidR="00227B26" w:rsidRPr="008D5D05" w:rsidRDefault="00227B26" w:rsidP="00227B26">
      <w:pPr>
        <w:spacing w:after="0"/>
        <w:jc w:val="center"/>
        <w:rPr>
          <w:rFonts w:ascii="Times New Roman" w:eastAsia="Times New Roman" w:hAnsi="Times New Roman" w:cs="Times New Roman"/>
          <w:b/>
          <w:bCs/>
          <w:sz w:val="20"/>
          <w:szCs w:val="20"/>
          <w:u w:val="single"/>
        </w:rPr>
      </w:pPr>
      <w:r w:rsidRPr="008D5D05">
        <w:rPr>
          <w:rFonts w:ascii="Times New Roman" w:eastAsia="Times New Roman" w:hAnsi="Times New Roman" w:cs="Times New Roman"/>
          <w:b/>
          <w:bCs/>
          <w:sz w:val="20"/>
          <w:szCs w:val="20"/>
          <w:u w:val="single"/>
        </w:rPr>
        <w:lastRenderedPageBreak/>
        <w:t>METAL CUTTING &amp; TOOL DESIGN</w:t>
      </w:r>
    </w:p>
    <w:p w:rsidR="00227B26" w:rsidRPr="008D5D05" w:rsidRDefault="00227B26" w:rsidP="00227B26">
      <w:pPr>
        <w:spacing w:after="0"/>
        <w:jc w:val="center"/>
        <w:rPr>
          <w:rFonts w:ascii="Times New Roman" w:eastAsia="Times New Roman" w:hAnsi="Times New Roman" w:cs="Times New Roman"/>
          <w:b/>
          <w:bCs/>
          <w:sz w:val="20"/>
          <w:szCs w:val="20"/>
          <w:u w:val="single"/>
        </w:rPr>
      </w:pPr>
    </w:p>
    <w:p w:rsidR="00227B26" w:rsidRPr="008D5D05" w:rsidRDefault="00227B26" w:rsidP="00227B26">
      <w:pPr>
        <w:spacing w:after="0"/>
        <w:jc w:val="both"/>
        <w:rPr>
          <w:rFonts w:ascii="Times New Roman" w:eastAsia="Times New Roman" w:hAnsi="Times New Roman" w:cs="Times New Roman"/>
          <w:b/>
          <w:bCs/>
          <w:sz w:val="20"/>
          <w:szCs w:val="20"/>
        </w:rPr>
      </w:pPr>
      <w:r w:rsidRPr="008D5D05">
        <w:rPr>
          <w:rFonts w:ascii="Times New Roman" w:eastAsia="Times New Roman" w:hAnsi="Times New Roman" w:cs="Times New Roman"/>
          <w:b/>
          <w:bCs/>
          <w:sz w:val="20"/>
          <w:szCs w:val="20"/>
        </w:rPr>
        <w:t>Paper Code: ET</w:t>
      </w:r>
      <w:r w:rsidR="00253F23">
        <w:rPr>
          <w:rFonts w:ascii="Times New Roman" w:eastAsia="Times New Roman" w:hAnsi="Times New Roman" w:cs="Times New Roman"/>
          <w:b/>
          <w:bCs/>
          <w:sz w:val="20"/>
          <w:szCs w:val="20"/>
        </w:rPr>
        <w:t>ME</w:t>
      </w:r>
      <w:r>
        <w:rPr>
          <w:rFonts w:ascii="Times New Roman" w:eastAsia="Times New Roman" w:hAnsi="Times New Roman" w:cs="Times New Roman"/>
          <w:b/>
          <w:bCs/>
          <w:sz w:val="20"/>
          <w:szCs w:val="20"/>
        </w:rPr>
        <w:t>-</w:t>
      </w:r>
      <w:r w:rsidRPr="008D5D05">
        <w:rPr>
          <w:rFonts w:ascii="Times New Roman" w:eastAsia="Times New Roman" w:hAnsi="Times New Roman" w:cs="Times New Roman"/>
          <w:b/>
          <w:bCs/>
          <w:sz w:val="20"/>
          <w:szCs w:val="20"/>
        </w:rPr>
        <w:t>30</w:t>
      </w:r>
      <w:r w:rsidR="00253F23">
        <w:rPr>
          <w:rFonts w:ascii="Times New Roman" w:eastAsia="Times New Roman" w:hAnsi="Times New Roman" w:cs="Times New Roman"/>
          <w:b/>
          <w:bCs/>
          <w:sz w:val="20"/>
          <w:szCs w:val="20"/>
        </w:rPr>
        <w:t>4</w:t>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 xml:space="preserve">L </w:t>
      </w:r>
      <w:r w:rsidRPr="008D5D05">
        <w:rPr>
          <w:rFonts w:ascii="Times New Roman" w:eastAsia="Times New Roman" w:hAnsi="Times New Roman" w:cs="Times New Roman"/>
          <w:b/>
          <w:bCs/>
          <w:sz w:val="20"/>
          <w:szCs w:val="20"/>
        </w:rPr>
        <w:tab/>
        <w:t>T/P</w:t>
      </w:r>
      <w:r w:rsidRPr="008D5D05">
        <w:rPr>
          <w:rFonts w:ascii="Times New Roman" w:eastAsia="Times New Roman" w:hAnsi="Times New Roman" w:cs="Times New Roman"/>
          <w:b/>
          <w:bCs/>
          <w:sz w:val="20"/>
          <w:szCs w:val="20"/>
        </w:rPr>
        <w:tab/>
        <w:t>C</w:t>
      </w:r>
    </w:p>
    <w:p w:rsidR="00227B26" w:rsidRPr="008D5D05" w:rsidRDefault="00227B26" w:rsidP="00227B26">
      <w:pPr>
        <w:spacing w:after="0"/>
        <w:jc w:val="both"/>
        <w:rPr>
          <w:rFonts w:ascii="Times New Roman" w:eastAsia="Times New Roman" w:hAnsi="Times New Roman" w:cs="Times New Roman"/>
          <w:b/>
          <w:bCs/>
          <w:sz w:val="20"/>
          <w:szCs w:val="20"/>
        </w:rPr>
      </w:pPr>
      <w:r w:rsidRPr="008D5D05">
        <w:rPr>
          <w:rFonts w:ascii="Times New Roman" w:eastAsia="Times New Roman" w:hAnsi="Times New Roman" w:cs="Times New Roman"/>
          <w:b/>
          <w:bCs/>
          <w:sz w:val="20"/>
          <w:szCs w:val="20"/>
        </w:rPr>
        <w:t>Paper</w:t>
      </w:r>
      <w:r>
        <w:rPr>
          <w:rFonts w:ascii="Times New Roman" w:eastAsia="Times New Roman" w:hAnsi="Times New Roman" w:cs="Times New Roman"/>
          <w:b/>
          <w:bCs/>
          <w:sz w:val="20"/>
          <w:szCs w:val="20"/>
        </w:rPr>
        <w:t>: Metal C</w:t>
      </w:r>
      <w:r w:rsidRPr="008D5D05">
        <w:rPr>
          <w:rFonts w:ascii="Times New Roman" w:eastAsia="Times New Roman" w:hAnsi="Times New Roman" w:cs="Times New Roman"/>
          <w:b/>
          <w:bCs/>
          <w:sz w:val="20"/>
          <w:szCs w:val="20"/>
        </w:rPr>
        <w:t>utting &amp; Tool Design</w:t>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3</w:t>
      </w:r>
      <w:r w:rsidRPr="008D5D05">
        <w:rPr>
          <w:rFonts w:ascii="Times New Roman" w:eastAsia="Times New Roman" w:hAnsi="Times New Roman" w:cs="Times New Roman"/>
          <w:b/>
          <w:bCs/>
          <w:sz w:val="20"/>
          <w:szCs w:val="20"/>
        </w:rPr>
        <w:tab/>
        <w:t>1</w:t>
      </w:r>
      <w:r w:rsidRPr="008D5D05">
        <w:rPr>
          <w:rFonts w:ascii="Times New Roman" w:eastAsia="Times New Roman" w:hAnsi="Times New Roman" w:cs="Times New Roman"/>
          <w:b/>
          <w:bCs/>
          <w:sz w:val="20"/>
          <w:szCs w:val="20"/>
        </w:rPr>
        <w:tab/>
        <w:t>4</w:t>
      </w:r>
    </w:p>
    <w:p w:rsidR="00227B26" w:rsidRPr="008D5D05" w:rsidRDefault="004E1AC0" w:rsidP="00227B26">
      <w:pPr>
        <w:spacing w:after="0" w:line="240" w:lineRule="auto"/>
        <w:jc w:val="both"/>
        <w:rPr>
          <w:rFonts w:ascii="Times New Roman" w:eastAsia="Times New Roman" w:hAnsi="Times New Roman" w:cs="Times New Roman"/>
          <w:sz w:val="20"/>
          <w:szCs w:val="20"/>
        </w:rPr>
      </w:pPr>
      <w:r w:rsidRPr="004E1AC0">
        <w:rPr>
          <w:rFonts w:ascii="Times New Roman" w:eastAsia="Times New Roman" w:hAnsi="Times New Roman" w:cs="Times New Roman"/>
          <w:noProof/>
          <w:sz w:val="20"/>
          <w:szCs w:val="20"/>
          <w:lang w:val="en-IN" w:eastAsia="en-IN" w:bidi="hi-IN"/>
        </w:rPr>
        <w:pict>
          <v:shape id="_x0000_s1061" type="#_x0000_t202" style="position:absolute;left:0;text-align:left;margin-left:0;margin-top:5.2pt;width:453.9pt;height:77pt;z-index:251685888">
            <v:textbox>
              <w:txbxContent>
                <w:p w:rsidR="00433A87" w:rsidRPr="008D5D05" w:rsidRDefault="00433A87" w:rsidP="00227B26">
                  <w:pPr>
                    <w:autoSpaceDE w:val="0"/>
                    <w:autoSpaceDN w:val="0"/>
                    <w:adjustRightInd w:val="0"/>
                    <w:spacing w:after="0" w:line="240" w:lineRule="auto"/>
                    <w:jc w:val="both"/>
                    <w:rPr>
                      <w:rFonts w:ascii="Times New Roman" w:hAnsi="Times New Roman" w:cs="Times New Roman"/>
                      <w:b/>
                      <w:bCs/>
                      <w:sz w:val="20"/>
                      <w:szCs w:val="20"/>
                    </w:rPr>
                  </w:pPr>
                  <w:r w:rsidRPr="008D5D05">
                    <w:rPr>
                      <w:rFonts w:ascii="Times New Roman" w:hAnsi="Times New Roman" w:cs="Times New Roman"/>
                      <w:b/>
                      <w:bCs/>
                      <w:sz w:val="20"/>
                      <w:szCs w:val="20"/>
                    </w:rPr>
                    <w:t xml:space="preserve">INSTRUCTIONS TO PAPER SETTERS:                   </w:t>
                  </w:r>
                  <w:r w:rsidRPr="008D5D05">
                    <w:rPr>
                      <w:rFonts w:ascii="Times New Roman" w:hAnsi="Times New Roman" w:cs="Times New Roman"/>
                      <w:b/>
                      <w:bCs/>
                      <w:sz w:val="20"/>
                      <w:szCs w:val="20"/>
                    </w:rPr>
                    <w:tab/>
                  </w:r>
                  <w:r w:rsidRPr="008D5D05">
                    <w:rPr>
                      <w:rFonts w:ascii="Times New Roman" w:hAnsi="Times New Roman" w:cs="Times New Roman"/>
                      <w:b/>
                      <w:bCs/>
                      <w:sz w:val="20"/>
                      <w:szCs w:val="20"/>
                    </w:rPr>
                    <w:tab/>
                  </w:r>
                  <w:r w:rsidRPr="008D5D05">
                    <w:rPr>
                      <w:rFonts w:ascii="Times New Roman" w:hAnsi="Times New Roman" w:cs="Times New Roman"/>
                      <w:b/>
                      <w:bCs/>
                      <w:sz w:val="20"/>
                      <w:szCs w:val="20"/>
                    </w:rPr>
                    <w:tab/>
                    <w:t>MAXIMUM MARKS: 75</w:t>
                  </w:r>
                </w:p>
                <w:p w:rsidR="00433A87" w:rsidRPr="008D5D05" w:rsidRDefault="00433A87" w:rsidP="00227B26">
                  <w:pPr>
                    <w:autoSpaceDE w:val="0"/>
                    <w:autoSpaceDN w:val="0"/>
                    <w:adjustRightInd w:val="0"/>
                    <w:spacing w:after="0" w:line="240" w:lineRule="auto"/>
                    <w:jc w:val="both"/>
                    <w:rPr>
                      <w:rFonts w:ascii="Times New Roman" w:hAnsi="Times New Roman" w:cs="Times New Roman"/>
                      <w:sz w:val="20"/>
                      <w:szCs w:val="20"/>
                    </w:rPr>
                  </w:pPr>
                  <w:r w:rsidRPr="008D5D05">
                    <w:rPr>
                      <w:rFonts w:ascii="Times New Roman" w:hAnsi="Times New Roman" w:cs="Times New Roman"/>
                      <w:b/>
                      <w:bCs/>
                      <w:sz w:val="20"/>
                      <w:szCs w:val="20"/>
                    </w:rPr>
                    <w:t>1</w:t>
                  </w:r>
                  <w:r w:rsidRPr="008D5D05">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8D5D05" w:rsidRDefault="00433A87" w:rsidP="00227B26">
                  <w:pPr>
                    <w:spacing w:after="0" w:line="240" w:lineRule="auto"/>
                    <w:jc w:val="both"/>
                    <w:rPr>
                      <w:rFonts w:ascii="Times New Roman" w:hAnsi="Times New Roman" w:cs="Times New Roman"/>
                    </w:rPr>
                  </w:pPr>
                  <w:r w:rsidRPr="008D5D0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8D5D05">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spacing w:after="0" w:line="240" w:lineRule="auto"/>
        <w:jc w:val="both"/>
        <w:rPr>
          <w:rFonts w:ascii="Times New Roman" w:eastAsia="Times New Roman" w:hAnsi="Times New Roman" w:cs="Times New Roman"/>
          <w:sz w:val="20"/>
          <w:szCs w:val="20"/>
        </w:rPr>
      </w:pPr>
    </w:p>
    <w:p w:rsidR="00227B26" w:rsidRPr="008D5D05" w:rsidRDefault="00227B26" w:rsidP="00227B26">
      <w:pPr>
        <w:autoSpaceDE w:val="0"/>
        <w:autoSpaceDN w:val="0"/>
        <w:adjustRightInd w:val="0"/>
        <w:spacing w:after="0" w:line="240" w:lineRule="auto"/>
        <w:jc w:val="both"/>
        <w:rPr>
          <w:rFonts w:ascii="Times New Roman" w:eastAsia="Times New Roman" w:hAnsi="Times New Roman" w:cs="Times New Roman"/>
          <w:i/>
          <w:color w:val="000000"/>
          <w:sz w:val="20"/>
          <w:szCs w:val="20"/>
          <w:lang w:val="en-IN"/>
        </w:rPr>
      </w:pPr>
      <w:r w:rsidRPr="008D5D05">
        <w:rPr>
          <w:rFonts w:ascii="Times New Roman" w:eastAsia="Times New Roman" w:hAnsi="Times New Roman" w:cs="Times New Roman"/>
          <w:bCs/>
          <w:i/>
          <w:sz w:val="20"/>
          <w:szCs w:val="20"/>
        </w:rPr>
        <w:t xml:space="preserve">Objective: The objective of the paper is to facilitate the student with theories in metal cutting technology and design aspects of Jigs fixtures and tooling in use today and its </w:t>
      </w:r>
      <w:r w:rsidRPr="008D5D05">
        <w:rPr>
          <w:rFonts w:ascii="Times New Roman" w:eastAsia="Times New Roman" w:hAnsi="Times New Roman" w:cs="Times New Roman"/>
          <w:i/>
          <w:sz w:val="20"/>
          <w:szCs w:val="20"/>
          <w:lang w:val="en-IN"/>
        </w:rPr>
        <w:t>application in different type of Industries</w:t>
      </w:r>
      <w:r w:rsidRPr="008D5D05">
        <w:rPr>
          <w:rFonts w:ascii="Times New Roman" w:eastAsia="Times New Roman" w:hAnsi="Times New Roman" w:cs="Times New Roman"/>
          <w:i/>
          <w:color w:val="000000"/>
          <w:sz w:val="20"/>
          <w:szCs w:val="20"/>
          <w:lang w:val="en-IN"/>
        </w:rPr>
        <w:t>.</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sz w:val="20"/>
          <w:szCs w:val="20"/>
          <w:lang w:val="en-IN" w:eastAsia="zh-CN"/>
        </w:rPr>
        <w:t xml:space="preserve">Introduction: </w:t>
      </w:r>
      <w:r w:rsidRPr="008D5D05">
        <w:rPr>
          <w:rFonts w:ascii="Times New Roman" w:eastAsia="SimSun" w:hAnsi="Times New Roman" w:cs="Times New Roman"/>
          <w:sz w:val="20"/>
          <w:szCs w:val="20"/>
          <w:lang w:val="en-IN" w:eastAsia="zh-CN"/>
        </w:rPr>
        <w:t>Definition of feed, depth of cut and cutting speed. Concept of specific cutting energy in metal cutting and Numerical based on calculation of machining time on lathe, drilling machine, shaper, milling machine and grinding machines considering specific cutting energy of materials.</w:t>
      </w:r>
    </w:p>
    <w:p w:rsidR="00227B26"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 xml:space="preserve">Theory of Metal Cutting: </w:t>
      </w:r>
      <w:r w:rsidRPr="008D5D05">
        <w:rPr>
          <w:rFonts w:ascii="Times New Roman" w:eastAsia="SimSun" w:hAnsi="Times New Roman" w:cs="Times New Roman"/>
          <w:sz w:val="20"/>
          <w:szCs w:val="20"/>
          <w:lang w:val="en-IN" w:eastAsia="zh-CN"/>
        </w:rPr>
        <w:t xml:space="preserve">Orthogonal and oblique cutting, tool geometry (ASA &amp; ISO), types of chips, Factors affecting the chip formation, Cutting forces in orthogonal cutting and their measurement, Merchant circle and derivation of relationships between the cutting forces, chip thickness ratio, shear angle, stress and strain in the chip, work done and power required in metal cutting and ‘size effect’, apparent mean shear strength of work material. </w:t>
      </w:r>
    </w:p>
    <w:p w:rsidR="00227B26" w:rsidRPr="00650ABA" w:rsidRDefault="00227B26" w:rsidP="00227B26">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II</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Ernst Merchant Theory</w:t>
      </w:r>
      <w:r w:rsidRPr="008D5D05">
        <w:rPr>
          <w:rFonts w:ascii="Times New Roman" w:eastAsia="SimSun" w:hAnsi="Times New Roman" w:cs="Times New Roman"/>
          <w:b/>
          <w:sz w:val="20"/>
          <w:szCs w:val="20"/>
          <w:lang w:val="en-IN" w:eastAsia="zh-CN"/>
        </w:rPr>
        <w:t>:</w:t>
      </w:r>
      <w:r w:rsidRPr="008D5D05">
        <w:rPr>
          <w:rFonts w:ascii="Times New Roman" w:eastAsia="SimSun" w:hAnsi="Times New Roman" w:cs="Times New Roman"/>
          <w:sz w:val="20"/>
          <w:szCs w:val="20"/>
          <w:lang w:val="en-IN" w:eastAsia="zh-CN"/>
        </w:rPr>
        <w:t xml:space="preserve"> Ernst Merchant Theory, its assumptions and modifications. Relationship between cutting velocity, shear velocity and chip flow velocity. Mechanism of friction at chip-tool interface. Numericals based on metal-cutting. Lee &amp; Shafer Theory – slip line method, determination of shear angle by Mohrs circle.</w:t>
      </w:r>
    </w:p>
    <w:p w:rsidR="00227B26"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 xml:space="preserve">Heat </w:t>
      </w:r>
      <w:r>
        <w:rPr>
          <w:rFonts w:ascii="Times New Roman" w:eastAsia="SimSun" w:hAnsi="Times New Roman" w:cs="Times New Roman"/>
          <w:b/>
          <w:bCs/>
          <w:sz w:val="20"/>
          <w:szCs w:val="20"/>
          <w:lang w:val="en-IN" w:eastAsia="zh-CN"/>
        </w:rPr>
        <w:t>G</w:t>
      </w:r>
      <w:r w:rsidRPr="008D5D05">
        <w:rPr>
          <w:rFonts w:ascii="Times New Roman" w:eastAsia="SimSun" w:hAnsi="Times New Roman" w:cs="Times New Roman"/>
          <w:b/>
          <w:bCs/>
          <w:sz w:val="20"/>
          <w:szCs w:val="20"/>
          <w:lang w:val="en-IN" w:eastAsia="zh-CN"/>
        </w:rPr>
        <w:t xml:space="preserve">eneration in Metal </w:t>
      </w:r>
      <w:r>
        <w:rPr>
          <w:rFonts w:ascii="Times New Roman" w:eastAsia="SimSun" w:hAnsi="Times New Roman" w:cs="Times New Roman"/>
          <w:b/>
          <w:bCs/>
          <w:sz w:val="20"/>
          <w:szCs w:val="20"/>
          <w:lang w:val="en-IN" w:eastAsia="zh-CN"/>
        </w:rPr>
        <w:t>C</w:t>
      </w:r>
      <w:r w:rsidRPr="008D5D05">
        <w:rPr>
          <w:rFonts w:ascii="Times New Roman" w:eastAsia="SimSun" w:hAnsi="Times New Roman" w:cs="Times New Roman"/>
          <w:b/>
          <w:bCs/>
          <w:sz w:val="20"/>
          <w:szCs w:val="20"/>
          <w:lang w:val="en-IN" w:eastAsia="zh-CN"/>
        </w:rPr>
        <w:t>utting</w:t>
      </w:r>
      <w:r w:rsidRPr="008D5D05">
        <w:rPr>
          <w:rFonts w:ascii="Times New Roman" w:eastAsia="SimSun" w:hAnsi="Times New Roman" w:cs="Times New Roman"/>
          <w:b/>
          <w:sz w:val="20"/>
          <w:szCs w:val="20"/>
          <w:lang w:val="en-IN" w:eastAsia="zh-CN"/>
        </w:rPr>
        <w:t>:</w:t>
      </w:r>
      <w:r w:rsidRPr="008D5D05">
        <w:rPr>
          <w:rFonts w:ascii="Times New Roman" w:eastAsia="SimSun" w:hAnsi="Times New Roman" w:cs="Times New Roman"/>
          <w:sz w:val="20"/>
          <w:szCs w:val="20"/>
          <w:lang w:val="en-IN" w:eastAsia="zh-CN"/>
        </w:rPr>
        <w:t xml:space="preserve"> Heat generation and temperature distribution in metal cutting. Calculation of temperature in primary and secondary deformation zones and their measuring methods. </w:t>
      </w:r>
    </w:p>
    <w:p w:rsidR="00227B26" w:rsidRPr="00650ABA" w:rsidRDefault="00227B26" w:rsidP="00227B26">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III</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Machinability</w:t>
      </w:r>
      <w:r w:rsidRPr="008D5D05">
        <w:rPr>
          <w:rFonts w:ascii="Times New Roman" w:eastAsia="SimSun" w:hAnsi="Times New Roman" w:cs="Times New Roman"/>
          <w:sz w:val="20"/>
          <w:szCs w:val="20"/>
          <w:lang w:val="en-IN" w:eastAsia="zh-CN"/>
        </w:rPr>
        <w:t>: Machinability and its criteria, forms of tool-wear in metal cutting, tool-life and its criteria, effect of different cutting parameters on tool-life. Economics of machining and numericals. Cutting fluids, their physical action and applications.</w:t>
      </w:r>
    </w:p>
    <w:p w:rsidR="00227B26"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 xml:space="preserve">Grinding: </w:t>
      </w:r>
      <w:r w:rsidRPr="008D5D05">
        <w:rPr>
          <w:rFonts w:ascii="Times New Roman" w:eastAsia="SimSun" w:hAnsi="Times New Roman" w:cs="Times New Roman"/>
          <w:sz w:val="20"/>
          <w:szCs w:val="20"/>
          <w:lang w:val="en-IN" w:eastAsia="zh-CN"/>
        </w:rPr>
        <w:t>Specifications of grinding wheel, Mechanics of grinding, effect of grinding conditions and type of grinding on wheel behaviour, equivalent diameter of grinding wheel.</w:t>
      </w:r>
    </w:p>
    <w:p w:rsidR="00227B26" w:rsidRPr="00650ABA" w:rsidRDefault="00227B26" w:rsidP="00227B26">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IV</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Cutting Tool Design</w:t>
      </w:r>
      <w:r w:rsidRPr="008D5D05">
        <w:rPr>
          <w:rFonts w:ascii="Times New Roman" w:eastAsia="SimSun" w:hAnsi="Times New Roman" w:cs="Times New Roman"/>
          <w:sz w:val="20"/>
          <w:szCs w:val="20"/>
          <w:lang w:val="en-IN" w:eastAsia="zh-CN"/>
        </w:rPr>
        <w:t>: General considerations, study of angle for single point cutting and drill. Principles of different cutting tool materials and their important characteristics. Geometry of a drill. Basic principles of design of a single point and multiple point tools i.e broaches and twist drill.</w:t>
      </w:r>
    </w:p>
    <w:p w:rsidR="00227B26"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Jigs &amp; Fixtures</w:t>
      </w:r>
      <w:r w:rsidRPr="008D5D05">
        <w:rPr>
          <w:rFonts w:ascii="Times New Roman" w:eastAsia="SimSun" w:hAnsi="Times New Roman" w:cs="Times New Roman"/>
          <w:sz w:val="20"/>
          <w:szCs w:val="20"/>
          <w:lang w:val="en-IN" w:eastAsia="zh-CN"/>
        </w:rPr>
        <w:t>: Important considerations in jigs and fixture design. Main principles of designing of jigs &amp; fixtures, elements of Jigs and fixtures. Different devices and methods of locations. Different types of clamps used in jigs &amp; fixtures.</w:t>
      </w:r>
    </w:p>
    <w:p w:rsidR="00227B26" w:rsidRPr="00650ABA" w:rsidRDefault="00227B26" w:rsidP="00227B26">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Text Books:</w:t>
      </w:r>
    </w:p>
    <w:p w:rsidR="00227B26" w:rsidRPr="008D5D05" w:rsidRDefault="00227B26" w:rsidP="00227B26">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T1</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Pr="008D5D05">
        <w:rPr>
          <w:rFonts w:ascii="Times New Roman" w:eastAsia="SimSun" w:hAnsi="Times New Roman" w:cs="Times New Roman"/>
          <w:sz w:val="20"/>
          <w:szCs w:val="20"/>
          <w:lang w:val="en-IN" w:eastAsia="zh-CN"/>
        </w:rPr>
        <w:t xml:space="preserve">B.L. Juneja, G. S. Sekhon, Nitin Seth” Fundamental </w:t>
      </w:r>
      <w:r>
        <w:rPr>
          <w:rFonts w:ascii="Times New Roman" w:eastAsia="SimSun" w:hAnsi="Times New Roman" w:cs="Times New Roman"/>
          <w:sz w:val="20"/>
          <w:szCs w:val="20"/>
          <w:lang w:val="en-IN" w:eastAsia="zh-CN"/>
        </w:rPr>
        <w:t>of Metal Cutting a</w:t>
      </w:r>
      <w:r w:rsidRPr="008D5D05">
        <w:rPr>
          <w:rFonts w:ascii="Times New Roman" w:eastAsia="SimSun" w:hAnsi="Times New Roman" w:cs="Times New Roman"/>
          <w:sz w:val="20"/>
          <w:szCs w:val="20"/>
          <w:lang w:val="en-IN" w:eastAsia="zh-CN"/>
        </w:rPr>
        <w:t>nd Machine Tools”</w:t>
      </w: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 xml:space="preserve"> New </w:t>
      </w:r>
      <w:r>
        <w:rPr>
          <w:rFonts w:ascii="Times New Roman" w:eastAsia="SimSun" w:hAnsi="Times New Roman" w:cs="Times New Roman"/>
          <w:sz w:val="20"/>
          <w:szCs w:val="20"/>
          <w:lang w:val="en-IN" w:eastAsia="zh-CN"/>
        </w:rPr>
        <w:t>A</w:t>
      </w:r>
      <w:r w:rsidRPr="008D5D05">
        <w:rPr>
          <w:rFonts w:ascii="Times New Roman" w:eastAsia="SimSun" w:hAnsi="Times New Roman" w:cs="Times New Roman"/>
          <w:sz w:val="20"/>
          <w:szCs w:val="20"/>
          <w:lang w:val="en-IN" w:eastAsia="zh-CN"/>
        </w:rPr>
        <w:t>ge International 2</w:t>
      </w:r>
      <w:r w:rsidRPr="008D5D05">
        <w:rPr>
          <w:rFonts w:ascii="Times New Roman" w:eastAsia="SimSun" w:hAnsi="Times New Roman" w:cs="Times New Roman"/>
          <w:sz w:val="20"/>
          <w:szCs w:val="20"/>
          <w:vertAlign w:val="superscript"/>
          <w:lang w:val="en-IN" w:eastAsia="zh-CN"/>
        </w:rPr>
        <w:t>nd</w:t>
      </w:r>
      <w:r w:rsidRPr="008D5D05">
        <w:rPr>
          <w:rFonts w:ascii="Times New Roman" w:eastAsia="SimSun" w:hAnsi="Times New Roman" w:cs="Times New Roman"/>
          <w:sz w:val="20"/>
          <w:szCs w:val="20"/>
          <w:lang w:val="en-IN" w:eastAsia="zh-CN"/>
        </w:rPr>
        <w:t xml:space="preserve"> edition, </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T2</w:t>
      </w: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ab/>
        <w:t>P.</w:t>
      </w:r>
      <w:r>
        <w:rPr>
          <w:rFonts w:ascii="Times New Roman" w:eastAsia="SimSun" w:hAnsi="Times New Roman" w:cs="Times New Roman"/>
          <w:sz w:val="20"/>
          <w:szCs w:val="20"/>
          <w:lang w:val="en-IN" w:eastAsia="zh-CN"/>
        </w:rPr>
        <w:t xml:space="preserve"> </w:t>
      </w:r>
      <w:r w:rsidRPr="008D5D05">
        <w:rPr>
          <w:rFonts w:ascii="Times New Roman" w:eastAsia="SimSun" w:hAnsi="Times New Roman" w:cs="Times New Roman"/>
          <w:sz w:val="20"/>
          <w:szCs w:val="20"/>
          <w:lang w:val="en-IN" w:eastAsia="zh-CN"/>
        </w:rPr>
        <w:t>H.</w:t>
      </w:r>
      <w:r>
        <w:rPr>
          <w:rFonts w:ascii="Times New Roman" w:eastAsia="SimSun" w:hAnsi="Times New Roman" w:cs="Times New Roman"/>
          <w:sz w:val="20"/>
          <w:szCs w:val="20"/>
          <w:lang w:val="en-IN" w:eastAsia="zh-CN"/>
        </w:rPr>
        <w:t xml:space="preserve"> </w:t>
      </w:r>
      <w:r w:rsidRPr="008D5D05">
        <w:rPr>
          <w:rFonts w:ascii="Times New Roman" w:eastAsia="SimSun" w:hAnsi="Times New Roman" w:cs="Times New Roman"/>
          <w:sz w:val="20"/>
          <w:szCs w:val="20"/>
          <w:lang w:val="en-IN" w:eastAsia="zh-CN"/>
        </w:rPr>
        <w:t>Joshi” Jigs and Fixtures”</w:t>
      </w:r>
      <w:r>
        <w:rPr>
          <w:rFonts w:ascii="Times New Roman" w:eastAsia="SimSun" w:hAnsi="Times New Roman" w:cs="Times New Roman"/>
          <w:sz w:val="20"/>
          <w:szCs w:val="20"/>
          <w:lang w:val="en-IN" w:eastAsia="zh-CN"/>
        </w:rPr>
        <w:t xml:space="preserve">, </w:t>
      </w:r>
      <w:r w:rsidRPr="008D5D05">
        <w:rPr>
          <w:rFonts w:ascii="Times New Roman" w:eastAsia="SimSun" w:hAnsi="Times New Roman" w:cs="Times New Roman"/>
          <w:sz w:val="20"/>
          <w:szCs w:val="20"/>
          <w:lang w:val="en-IN" w:eastAsia="zh-CN"/>
        </w:rPr>
        <w:t>2</w:t>
      </w:r>
      <w:r w:rsidRPr="008D5D05">
        <w:rPr>
          <w:rFonts w:ascii="Times New Roman" w:eastAsia="SimSun" w:hAnsi="Times New Roman" w:cs="Times New Roman"/>
          <w:sz w:val="20"/>
          <w:szCs w:val="20"/>
          <w:vertAlign w:val="superscript"/>
          <w:lang w:val="en-IN" w:eastAsia="zh-CN"/>
        </w:rPr>
        <w:t>nd</w:t>
      </w:r>
      <w:r w:rsidRPr="008D5D05">
        <w:rPr>
          <w:rFonts w:ascii="Times New Roman" w:eastAsia="SimSun" w:hAnsi="Times New Roman" w:cs="Times New Roman"/>
          <w:sz w:val="20"/>
          <w:szCs w:val="20"/>
          <w:lang w:val="en-IN" w:eastAsia="zh-CN"/>
        </w:rPr>
        <w:t xml:space="preserve"> </w:t>
      </w:r>
      <w:r>
        <w:rPr>
          <w:rFonts w:ascii="Times New Roman" w:eastAsia="SimSun" w:hAnsi="Times New Roman" w:cs="Times New Roman"/>
          <w:sz w:val="20"/>
          <w:szCs w:val="20"/>
          <w:lang w:val="en-IN" w:eastAsia="zh-CN"/>
        </w:rPr>
        <w:t>E</w:t>
      </w:r>
      <w:r w:rsidRPr="008D5D05">
        <w:rPr>
          <w:rFonts w:ascii="Times New Roman" w:eastAsia="SimSun" w:hAnsi="Times New Roman" w:cs="Times New Roman"/>
          <w:sz w:val="20"/>
          <w:szCs w:val="20"/>
          <w:lang w:val="en-IN" w:eastAsia="zh-CN"/>
        </w:rPr>
        <w:t>dition TMH</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T3</w:t>
      </w: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ab/>
        <w:t>G.K. Lal “Introduction to Machining Science”</w:t>
      </w: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 xml:space="preserve"> New age International.</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Reference Books:</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R1</w:t>
      </w: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 xml:space="preserve"> </w:t>
      </w:r>
      <w:r w:rsidRPr="008D5D05">
        <w:rPr>
          <w:rFonts w:ascii="Times New Roman" w:eastAsia="SimSun" w:hAnsi="Times New Roman" w:cs="Times New Roman"/>
          <w:sz w:val="20"/>
          <w:szCs w:val="20"/>
          <w:lang w:val="en-IN" w:eastAsia="zh-CN"/>
        </w:rPr>
        <w:tab/>
        <w:t>Geoffrey Boothroyd, “Fundamentals of Metal Machining &amp; Machine Tools”, TMH</w:t>
      </w:r>
    </w:p>
    <w:p w:rsidR="00227B26" w:rsidRPr="008D5D05" w:rsidRDefault="00227B26" w:rsidP="00227B26">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R2</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Pr="008D5D05">
        <w:rPr>
          <w:rFonts w:ascii="Times New Roman" w:eastAsia="SimSun" w:hAnsi="Times New Roman" w:cs="Times New Roman"/>
          <w:sz w:val="20"/>
          <w:szCs w:val="20"/>
          <w:lang w:val="en-IN" w:eastAsia="zh-CN"/>
        </w:rPr>
        <w:t>P.N. Rao, “Manufacturing Technology”, Tata McGraw Hill Publication Ltd.</w:t>
      </w:r>
    </w:p>
    <w:p w:rsidR="00227B26" w:rsidRPr="008D5D05" w:rsidRDefault="00227B26" w:rsidP="00227B26">
      <w:pPr>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R3</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Pr="008D5D05">
        <w:rPr>
          <w:rFonts w:ascii="Times New Roman" w:eastAsia="SimSun" w:hAnsi="Times New Roman" w:cs="Times New Roman"/>
          <w:sz w:val="20"/>
          <w:szCs w:val="20"/>
          <w:lang w:val="en-IN" w:eastAsia="zh-CN"/>
        </w:rPr>
        <w:t>B.J. Ranganath, “Metal Cutting &amp; Tool Design” Vikas Publishing House Pvt. Ltd</w:t>
      </w:r>
    </w:p>
    <w:p w:rsidR="00227B26" w:rsidRPr="008D5D05" w:rsidRDefault="00227B26" w:rsidP="00227B26">
      <w:pPr>
        <w:spacing w:after="0" w:line="240" w:lineRule="auto"/>
        <w:jc w:val="both"/>
        <w:rPr>
          <w:rFonts w:ascii="Times New Roman" w:eastAsia="Times New Roman" w:hAnsi="Times New Roman" w:cs="Times New Roman"/>
          <w:sz w:val="20"/>
          <w:szCs w:val="20"/>
        </w:rPr>
      </w:pPr>
      <w:r>
        <w:rPr>
          <w:rFonts w:ascii="Times New Roman" w:eastAsia="SimSun" w:hAnsi="Times New Roman" w:cs="Times New Roman"/>
          <w:sz w:val="20"/>
          <w:szCs w:val="20"/>
          <w:lang w:val="en-IN" w:eastAsia="zh-CN"/>
        </w:rPr>
        <w:t>[</w:t>
      </w:r>
      <w:r w:rsidRPr="008D5D05">
        <w:rPr>
          <w:rFonts w:ascii="Times New Roman" w:eastAsia="SimSun" w:hAnsi="Times New Roman" w:cs="Times New Roman"/>
          <w:sz w:val="20"/>
          <w:szCs w:val="20"/>
          <w:lang w:val="en-IN" w:eastAsia="zh-CN"/>
        </w:rPr>
        <w:t>R4</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Pr="008D5D05">
        <w:rPr>
          <w:rFonts w:ascii="Times New Roman" w:eastAsia="SimSun" w:hAnsi="Times New Roman" w:cs="Times New Roman"/>
          <w:sz w:val="20"/>
          <w:szCs w:val="20"/>
          <w:lang w:val="en-IN" w:eastAsia="zh-CN"/>
        </w:rPr>
        <w:t>A.B. Chattopadhyay “Machining and Machine Tools” Wiley India</w:t>
      </w:r>
    </w:p>
    <w:p w:rsidR="00227B26" w:rsidRDefault="00227B26">
      <w:pPr>
        <w:rPr>
          <w:rFonts w:ascii="Times New Roman" w:eastAsiaTheme="minorEastAsia" w:hAnsi="Times New Roman" w:cs="Times New Roman"/>
          <w:b/>
          <w:sz w:val="20"/>
          <w:szCs w:val="20"/>
          <w:u w:val="single"/>
        </w:rPr>
      </w:pPr>
      <w:r>
        <w:rPr>
          <w:rFonts w:ascii="Times New Roman" w:eastAsiaTheme="minorEastAsia" w:hAnsi="Times New Roman" w:cs="Times New Roman"/>
          <w:b/>
          <w:sz w:val="20"/>
          <w:szCs w:val="20"/>
          <w:u w:val="single"/>
        </w:rPr>
        <w:br w:type="page"/>
      </w:r>
    </w:p>
    <w:p w:rsidR="00DE2B06" w:rsidRPr="00DE2B06" w:rsidRDefault="00DE2B06" w:rsidP="00DE2B06">
      <w:pPr>
        <w:spacing w:after="0" w:line="240" w:lineRule="auto"/>
        <w:ind w:left="360"/>
        <w:jc w:val="center"/>
        <w:rPr>
          <w:rFonts w:ascii="Times New Roman" w:eastAsia="Calibri" w:hAnsi="Times New Roman" w:cs="Times New Roman"/>
          <w:b/>
          <w:bCs/>
          <w:color w:val="000000"/>
          <w:sz w:val="20"/>
          <w:szCs w:val="20"/>
          <w:u w:val="single"/>
        </w:rPr>
      </w:pPr>
      <w:r w:rsidRPr="00DE2B06">
        <w:rPr>
          <w:rFonts w:ascii="Times New Roman" w:eastAsia="Calibri" w:hAnsi="Times New Roman" w:cs="Times New Roman"/>
          <w:b/>
          <w:bCs/>
          <w:color w:val="000000"/>
          <w:sz w:val="20"/>
          <w:szCs w:val="20"/>
          <w:u w:val="single"/>
        </w:rPr>
        <w:lastRenderedPageBreak/>
        <w:t>FLUID SYSTEMS</w:t>
      </w:r>
    </w:p>
    <w:p w:rsidR="00DE2B06" w:rsidRPr="00DE2B06" w:rsidRDefault="00DE2B06" w:rsidP="00DE2B06">
      <w:pPr>
        <w:spacing w:after="0" w:line="240" w:lineRule="auto"/>
        <w:ind w:left="360"/>
        <w:jc w:val="center"/>
        <w:rPr>
          <w:rFonts w:ascii="Times New Roman" w:eastAsia="Times New Roman" w:hAnsi="Times New Roman" w:cs="Times New Roman"/>
          <w:color w:val="000000"/>
          <w:sz w:val="20"/>
          <w:szCs w:val="20"/>
        </w:rPr>
      </w:pPr>
    </w:p>
    <w:p w:rsidR="00DE2B06" w:rsidRPr="00DE2B06" w:rsidRDefault="00DE2B06" w:rsidP="00DE2B06">
      <w:pPr>
        <w:spacing w:after="0"/>
        <w:jc w:val="both"/>
        <w:rPr>
          <w:rFonts w:ascii="Times New Roman" w:eastAsia="Calibri" w:hAnsi="Times New Roman" w:cs="Times New Roman"/>
          <w:b/>
          <w:bCs/>
          <w:color w:val="000000"/>
          <w:sz w:val="20"/>
          <w:szCs w:val="20"/>
        </w:rPr>
      </w:pPr>
      <w:r w:rsidRPr="00DE2B06">
        <w:rPr>
          <w:rFonts w:ascii="Times New Roman" w:eastAsia="Times New Roman" w:hAnsi="Times New Roman" w:cs="Times New Roman"/>
          <w:b/>
          <w:bCs/>
          <w:color w:val="000000"/>
          <w:sz w:val="20"/>
          <w:szCs w:val="20"/>
        </w:rPr>
        <w:t xml:space="preserve">Paper Code: </w:t>
      </w:r>
      <w:r w:rsidR="002C3987">
        <w:rPr>
          <w:rFonts w:ascii="Times New Roman" w:eastAsia="Calibri" w:hAnsi="Times New Roman" w:cs="Times New Roman"/>
          <w:b/>
          <w:bCs/>
          <w:color w:val="000000"/>
          <w:sz w:val="20"/>
          <w:szCs w:val="20"/>
        </w:rPr>
        <w:t>ETME</w:t>
      </w:r>
      <w:r w:rsidRPr="00DE2B06">
        <w:rPr>
          <w:rFonts w:ascii="Times New Roman" w:eastAsia="Calibri" w:hAnsi="Times New Roman" w:cs="Times New Roman"/>
          <w:b/>
          <w:bCs/>
          <w:color w:val="000000"/>
          <w:sz w:val="20"/>
          <w:szCs w:val="20"/>
        </w:rPr>
        <w:t>-</w:t>
      </w:r>
      <w:r w:rsidR="002C3987">
        <w:rPr>
          <w:rFonts w:ascii="Times New Roman" w:eastAsia="Calibri" w:hAnsi="Times New Roman" w:cs="Times New Roman"/>
          <w:b/>
          <w:bCs/>
          <w:color w:val="000000"/>
          <w:sz w:val="20"/>
          <w:szCs w:val="20"/>
        </w:rPr>
        <w:t>306</w:t>
      </w:r>
      <w:r w:rsidR="002C3987">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t>L</w:t>
      </w:r>
      <w:r w:rsidRPr="00DE2B06">
        <w:rPr>
          <w:rFonts w:ascii="Times New Roman" w:eastAsia="Times New Roman" w:hAnsi="Times New Roman" w:cs="Times New Roman"/>
          <w:b/>
          <w:bCs/>
          <w:color w:val="000000"/>
          <w:sz w:val="20"/>
          <w:szCs w:val="20"/>
        </w:rPr>
        <w:tab/>
        <w:t>T/P</w:t>
      </w:r>
      <w:r w:rsidRPr="00DE2B06">
        <w:rPr>
          <w:rFonts w:ascii="Times New Roman" w:eastAsia="Times New Roman" w:hAnsi="Times New Roman" w:cs="Times New Roman"/>
          <w:b/>
          <w:bCs/>
          <w:color w:val="000000"/>
          <w:sz w:val="20"/>
          <w:szCs w:val="20"/>
        </w:rPr>
        <w:tab/>
        <w:t>C</w:t>
      </w:r>
    </w:p>
    <w:p w:rsidR="00DE2B06" w:rsidRPr="00DE2B06" w:rsidRDefault="00DE2B06" w:rsidP="00DE2B06">
      <w:pPr>
        <w:spacing w:after="0"/>
        <w:jc w:val="both"/>
        <w:rPr>
          <w:rFonts w:ascii="Times New Roman" w:eastAsia="Times New Roman" w:hAnsi="Times New Roman" w:cs="Times New Roman"/>
          <w:b/>
          <w:bCs/>
          <w:color w:val="000000"/>
          <w:sz w:val="20"/>
          <w:szCs w:val="20"/>
        </w:rPr>
      </w:pPr>
      <w:r w:rsidRPr="00DE2B06">
        <w:rPr>
          <w:rFonts w:ascii="Times New Roman" w:eastAsia="Times New Roman" w:hAnsi="Times New Roman" w:cs="Times New Roman"/>
          <w:b/>
          <w:bCs/>
          <w:color w:val="000000"/>
          <w:sz w:val="20"/>
          <w:szCs w:val="20"/>
        </w:rPr>
        <w:t xml:space="preserve">Paper: </w:t>
      </w:r>
      <w:r w:rsidRPr="00DE2B06">
        <w:rPr>
          <w:rFonts w:ascii="Times New Roman" w:eastAsia="Calibri" w:hAnsi="Times New Roman" w:cs="Times New Roman"/>
          <w:b/>
          <w:bCs/>
          <w:color w:val="000000"/>
          <w:sz w:val="20"/>
          <w:szCs w:val="20"/>
        </w:rPr>
        <w:t>Fluid Systems</w:t>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t xml:space="preserve">     </w:t>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r>
      <w:r w:rsidRPr="00DE2B06">
        <w:rPr>
          <w:rFonts w:ascii="Times New Roman" w:eastAsia="Times New Roman" w:hAnsi="Times New Roman" w:cs="Times New Roman"/>
          <w:b/>
          <w:bCs/>
          <w:color w:val="000000"/>
          <w:sz w:val="20"/>
          <w:szCs w:val="20"/>
        </w:rPr>
        <w:tab/>
        <w:t>3</w:t>
      </w:r>
      <w:r w:rsidRPr="00DE2B06">
        <w:rPr>
          <w:rFonts w:ascii="Times New Roman" w:eastAsia="Times New Roman" w:hAnsi="Times New Roman" w:cs="Times New Roman"/>
          <w:b/>
          <w:bCs/>
          <w:color w:val="000000"/>
          <w:sz w:val="20"/>
          <w:szCs w:val="20"/>
        </w:rPr>
        <w:tab/>
        <w:t>1</w:t>
      </w:r>
      <w:r w:rsidRPr="00DE2B06">
        <w:rPr>
          <w:rFonts w:ascii="Times New Roman" w:eastAsia="Times New Roman" w:hAnsi="Times New Roman" w:cs="Times New Roman"/>
          <w:b/>
          <w:bCs/>
          <w:color w:val="000000"/>
          <w:sz w:val="20"/>
          <w:szCs w:val="20"/>
        </w:rPr>
        <w:tab/>
        <w:t>4</w:t>
      </w:r>
    </w:p>
    <w:p w:rsidR="00DE2B06" w:rsidRPr="00DE2B06" w:rsidRDefault="004E1AC0" w:rsidP="00DE2B06">
      <w:pPr>
        <w:spacing w:after="0"/>
        <w:jc w:val="both"/>
        <w:rPr>
          <w:rFonts w:ascii="Times New Roman" w:eastAsia="Times New Roman" w:hAnsi="Times New Roman" w:cs="Times New Roman"/>
          <w:b/>
          <w:bCs/>
          <w:color w:val="000000"/>
          <w:sz w:val="20"/>
          <w:szCs w:val="20"/>
        </w:rPr>
      </w:pPr>
      <w:r w:rsidRPr="004E1AC0">
        <w:rPr>
          <w:rFonts w:ascii="Times New Roman" w:eastAsia="Times New Roman" w:hAnsi="Times New Roman" w:cs="Times New Roman"/>
          <w:color w:val="000000"/>
          <w:sz w:val="20"/>
          <w:szCs w:val="20"/>
        </w:rPr>
        <w:pict>
          <v:shape id="_x0000_s1064" type="#_x0000_t202" style="position:absolute;left:0;text-align:left;margin-left:-1.55pt;margin-top:12.35pt;width:470.25pt;height:74.05pt;z-index:251689984">
            <v:textbox>
              <w:txbxContent>
                <w:p w:rsidR="00433A87" w:rsidRPr="00242D3B" w:rsidRDefault="00433A87" w:rsidP="00242D3B">
                  <w:pPr>
                    <w:autoSpaceDE w:val="0"/>
                    <w:autoSpaceDN w:val="0"/>
                    <w:adjustRightInd w:val="0"/>
                    <w:spacing w:after="0" w:line="240" w:lineRule="auto"/>
                    <w:jc w:val="both"/>
                    <w:rPr>
                      <w:rFonts w:ascii="Times New Roman" w:hAnsi="Times New Roman" w:cs="Times New Roman"/>
                      <w:b/>
                      <w:bCs/>
                      <w:sz w:val="20"/>
                      <w:szCs w:val="20"/>
                    </w:rPr>
                  </w:pPr>
                  <w:r w:rsidRPr="00242D3B">
                    <w:rPr>
                      <w:rFonts w:ascii="Times New Roman" w:hAnsi="Times New Roman" w:cs="Times New Roman"/>
                      <w:b/>
                      <w:bCs/>
                      <w:sz w:val="20"/>
                      <w:szCs w:val="20"/>
                    </w:rPr>
                    <w:t xml:space="preserve">INSTRUCTIONS TO PAPER SETTERS:                                           </w:t>
                  </w:r>
                  <w:r w:rsidRPr="00242D3B">
                    <w:rPr>
                      <w:rFonts w:ascii="Times New Roman" w:hAnsi="Times New Roman" w:cs="Times New Roman"/>
                      <w:b/>
                      <w:bCs/>
                      <w:sz w:val="20"/>
                      <w:szCs w:val="20"/>
                    </w:rPr>
                    <w:tab/>
                  </w:r>
                  <w:r w:rsidRPr="00242D3B">
                    <w:rPr>
                      <w:rFonts w:ascii="Times New Roman" w:hAnsi="Times New Roman" w:cs="Times New Roman"/>
                      <w:b/>
                      <w:bCs/>
                      <w:sz w:val="20"/>
                      <w:szCs w:val="20"/>
                    </w:rPr>
                    <w:tab/>
                    <w:t xml:space="preserve">     MAXIMUM MARKS: 75</w:t>
                  </w:r>
                </w:p>
                <w:p w:rsidR="00433A87" w:rsidRPr="00242D3B" w:rsidRDefault="00433A87" w:rsidP="00242D3B">
                  <w:pPr>
                    <w:autoSpaceDE w:val="0"/>
                    <w:autoSpaceDN w:val="0"/>
                    <w:adjustRightInd w:val="0"/>
                    <w:spacing w:after="0" w:line="240" w:lineRule="auto"/>
                    <w:jc w:val="both"/>
                    <w:rPr>
                      <w:rFonts w:ascii="Times New Roman" w:hAnsi="Times New Roman" w:cs="Times New Roman"/>
                      <w:sz w:val="20"/>
                      <w:szCs w:val="20"/>
                    </w:rPr>
                  </w:pPr>
                  <w:r w:rsidRPr="00242D3B">
                    <w:rPr>
                      <w:rFonts w:ascii="Times New Roman" w:hAnsi="Times New Roman" w:cs="Times New Roman"/>
                      <w:bCs/>
                      <w:sz w:val="20"/>
                      <w:szCs w:val="20"/>
                    </w:rPr>
                    <w:t xml:space="preserve">1. </w:t>
                  </w:r>
                  <w:r w:rsidRPr="00242D3B">
                    <w:rPr>
                      <w:rFonts w:ascii="Times New Roman" w:hAnsi="Times New Roman" w:cs="Times New Roman"/>
                      <w:sz w:val="20"/>
                      <w:szCs w:val="20"/>
                    </w:rPr>
                    <w:t>Question No. 1 should be compulsory and cover the entire syllabus. This question should have objective or short answer type questions. It should be of 25 marks.</w:t>
                  </w:r>
                </w:p>
                <w:p w:rsidR="00433A87" w:rsidRPr="00242D3B" w:rsidRDefault="00433A87" w:rsidP="00242D3B">
                  <w:pPr>
                    <w:spacing w:after="0" w:line="240" w:lineRule="auto"/>
                    <w:jc w:val="both"/>
                    <w:rPr>
                      <w:rFonts w:ascii="Times New Roman" w:hAnsi="Times New Roman" w:cs="Times New Roman"/>
                    </w:rPr>
                  </w:pPr>
                  <w:r w:rsidRPr="00242D3B">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E2B06" w:rsidRPr="00DE2B06" w:rsidRDefault="00DE2B06" w:rsidP="00DE2B06">
      <w:pPr>
        <w:spacing w:after="0"/>
        <w:jc w:val="both"/>
        <w:rPr>
          <w:rFonts w:ascii="Times New Roman" w:eastAsia="Times New Roman" w:hAnsi="Times New Roman" w:cs="Times New Roman"/>
          <w:b/>
          <w:bCs/>
          <w:color w:val="000000"/>
          <w:sz w:val="20"/>
          <w:szCs w:val="20"/>
        </w:rPr>
      </w:pPr>
    </w:p>
    <w:p w:rsidR="00DE2B06" w:rsidRPr="00DE2B06" w:rsidRDefault="00DE2B06" w:rsidP="00DE2B06">
      <w:pPr>
        <w:spacing w:after="0"/>
        <w:jc w:val="both"/>
        <w:rPr>
          <w:rFonts w:ascii="Times New Roman" w:eastAsia="Times New Roman" w:hAnsi="Times New Roman" w:cs="Times New Roman"/>
          <w:b/>
          <w:bCs/>
          <w:color w:val="000000"/>
          <w:sz w:val="20"/>
          <w:szCs w:val="20"/>
        </w:rPr>
      </w:pPr>
    </w:p>
    <w:p w:rsidR="00DE2B06" w:rsidRPr="00DE2B06" w:rsidRDefault="00DE2B06" w:rsidP="00DE2B06">
      <w:pPr>
        <w:spacing w:after="0"/>
        <w:jc w:val="both"/>
        <w:rPr>
          <w:rFonts w:ascii="Times New Roman" w:eastAsia="Times New Roman" w:hAnsi="Times New Roman" w:cs="Times New Roman"/>
          <w:b/>
          <w:bCs/>
          <w:color w:val="000000"/>
          <w:sz w:val="20"/>
          <w:szCs w:val="20"/>
        </w:rPr>
      </w:pPr>
    </w:p>
    <w:p w:rsidR="00DE2B06" w:rsidRPr="00DE2B06" w:rsidRDefault="00DE2B06" w:rsidP="00DE2B06">
      <w:pPr>
        <w:spacing w:after="0"/>
        <w:jc w:val="both"/>
        <w:rPr>
          <w:rFonts w:ascii="Times New Roman" w:eastAsia="Times New Roman" w:hAnsi="Times New Roman" w:cs="Times New Roman"/>
          <w:b/>
          <w:bCs/>
          <w:color w:val="000000"/>
          <w:sz w:val="20"/>
          <w:szCs w:val="20"/>
        </w:rPr>
      </w:pPr>
    </w:p>
    <w:p w:rsidR="00DE2B06" w:rsidRPr="00DE2B06" w:rsidRDefault="00DE2B06" w:rsidP="00DE2B06">
      <w:pPr>
        <w:spacing w:after="0"/>
        <w:jc w:val="both"/>
        <w:rPr>
          <w:rFonts w:ascii="Times New Roman" w:eastAsia="Times New Roman" w:hAnsi="Times New Roman" w:cs="Times New Roman"/>
          <w:b/>
          <w:bCs/>
          <w:color w:val="000000"/>
          <w:sz w:val="20"/>
          <w:szCs w:val="20"/>
        </w:rPr>
      </w:pPr>
    </w:p>
    <w:p w:rsidR="00DE2B06" w:rsidRPr="00DE2B06" w:rsidRDefault="00DE2B06" w:rsidP="00DE2B06">
      <w:pPr>
        <w:spacing w:after="0" w:line="240" w:lineRule="auto"/>
        <w:jc w:val="both"/>
        <w:rPr>
          <w:rFonts w:ascii="Times New Roman" w:eastAsia="Times New Roman" w:hAnsi="Times New Roman" w:cs="Times New Roman"/>
          <w:color w:val="000000"/>
          <w:sz w:val="20"/>
          <w:szCs w:val="20"/>
        </w:rPr>
      </w:pPr>
    </w:p>
    <w:p w:rsidR="00DE2B06" w:rsidRPr="00DE2B06" w:rsidRDefault="00DE2B06" w:rsidP="00DE2B06">
      <w:pPr>
        <w:spacing w:after="0" w:line="240" w:lineRule="auto"/>
        <w:jc w:val="both"/>
        <w:rPr>
          <w:rFonts w:ascii="Times New Roman" w:eastAsia="Times New Roman" w:hAnsi="Times New Roman" w:cs="Times New Roman"/>
          <w:color w:val="000000"/>
          <w:sz w:val="20"/>
          <w:szCs w:val="20"/>
        </w:rPr>
      </w:pPr>
    </w:p>
    <w:p w:rsidR="00DE2B06" w:rsidRPr="00DE2B06" w:rsidRDefault="00DE2B06" w:rsidP="00DE2B06">
      <w:pPr>
        <w:spacing w:after="0" w:line="240" w:lineRule="auto"/>
        <w:jc w:val="both"/>
        <w:rPr>
          <w:rFonts w:ascii="Times New Roman" w:eastAsia="Times New Roman" w:hAnsi="Times New Roman" w:cs="Times New Roman"/>
          <w:i/>
          <w:color w:val="000000"/>
          <w:sz w:val="20"/>
          <w:szCs w:val="20"/>
        </w:rPr>
      </w:pPr>
      <w:r w:rsidRPr="00DE2B06">
        <w:rPr>
          <w:rFonts w:ascii="Times New Roman" w:eastAsia="Times New Roman" w:hAnsi="Times New Roman" w:cs="Times New Roman"/>
          <w:i/>
          <w:color w:val="000000"/>
          <w:sz w:val="20"/>
          <w:szCs w:val="20"/>
        </w:rPr>
        <w:t xml:space="preserve">Objective: To introduce the student about Hydraulic Turbines, Reaction Turbines, Centrifugal Pumps and Hydraulic and pneumatic circuits. </w:t>
      </w:r>
    </w:p>
    <w:p w:rsidR="00DE2B06" w:rsidRPr="00DE2B06" w:rsidRDefault="00DE2B06" w:rsidP="00DE2B06">
      <w:pPr>
        <w:tabs>
          <w:tab w:val="left" w:pos="851"/>
          <w:tab w:val="left" w:pos="1134"/>
        </w:tabs>
        <w:spacing w:after="0" w:line="240" w:lineRule="auto"/>
        <w:jc w:val="both"/>
        <w:rPr>
          <w:rFonts w:ascii="Times New Roman" w:eastAsia="Times New Roman" w:hAnsi="Times New Roman" w:cs="Times New Roman"/>
          <w:color w:val="000000"/>
          <w:sz w:val="20"/>
          <w:szCs w:val="20"/>
        </w:rPr>
      </w:pP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UNIT - I</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b/>
          <w:bCs/>
          <w:color w:val="000000"/>
          <w:sz w:val="20"/>
          <w:szCs w:val="20"/>
        </w:rPr>
        <w:t xml:space="preserve">Introduction: </w:t>
      </w:r>
      <w:r w:rsidRPr="00DE2B06">
        <w:rPr>
          <w:rFonts w:ascii="Times New Roman" w:eastAsia="Calibri" w:hAnsi="Times New Roman" w:cs="Times New Roman"/>
          <w:color w:val="000000"/>
          <w:sz w:val="20"/>
          <w:szCs w:val="20"/>
        </w:rPr>
        <w:t xml:space="preserve">Introduction and classification of fluid machineries; </w:t>
      </w:r>
      <w:r w:rsidRPr="00DE2B06">
        <w:rPr>
          <w:rFonts w:ascii="Times New Roman" w:eastAsia="Times New Roman" w:hAnsi="Times New Roman" w:cs="Times New Roman"/>
          <w:color w:val="000000"/>
          <w:sz w:val="20"/>
          <w:szCs w:val="20"/>
        </w:rPr>
        <w:t>Introduction to hydrodynamic thrust of jet on a fixed and moving surface (flat</w:t>
      </w:r>
      <w:r w:rsidRPr="00DE2B06">
        <w:rPr>
          <w:rFonts w:ascii="Times New Roman" w:eastAsia="Times New Roman" w:hAnsi="Times New Roman" w:cs="Times New Roman"/>
          <w:i/>
          <w:iCs/>
          <w:color w:val="000000"/>
          <w:sz w:val="20"/>
          <w:szCs w:val="20"/>
        </w:rPr>
        <w:t xml:space="preserve"> &amp; c</w:t>
      </w:r>
      <w:r w:rsidRPr="00DE2B06">
        <w:rPr>
          <w:rFonts w:ascii="Times New Roman" w:eastAsia="Times New Roman" w:hAnsi="Times New Roman" w:cs="Times New Roman"/>
          <w:color w:val="000000"/>
          <w:sz w:val="20"/>
          <w:szCs w:val="20"/>
        </w:rPr>
        <w:t>urve),</w:t>
      </w:r>
      <w:r w:rsidRPr="00DE2B06">
        <w:rPr>
          <w:rFonts w:ascii="Times New Roman" w:eastAsia="Calibri" w:hAnsi="Times New Roman" w:cs="Times New Roman"/>
          <w:color w:val="000000"/>
          <w:sz w:val="20"/>
          <w:szCs w:val="20"/>
        </w:rPr>
        <w:t xml:space="preserve"> jet propulsion. </w:t>
      </w:r>
    </w:p>
    <w:p w:rsidR="00DE2B06" w:rsidRPr="00DE2B06" w:rsidRDefault="00DE2B06" w:rsidP="00DE2B0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DE2B06">
        <w:rPr>
          <w:rFonts w:ascii="Times New Roman" w:eastAsia="Times New Roman" w:hAnsi="Times New Roman" w:cs="Times New Roman"/>
          <w:b/>
          <w:bCs/>
          <w:color w:val="000000"/>
          <w:sz w:val="20"/>
          <w:szCs w:val="20"/>
        </w:rPr>
        <w:t xml:space="preserve">Hydraulic Turbines: </w:t>
      </w:r>
      <w:r w:rsidRPr="00DE2B06">
        <w:rPr>
          <w:rFonts w:ascii="Times New Roman" w:eastAsia="Times New Roman" w:hAnsi="Times New Roman" w:cs="Times New Roman"/>
          <w:color w:val="000000"/>
          <w:sz w:val="20"/>
          <w:szCs w:val="20"/>
        </w:rPr>
        <w:t xml:space="preserve">Classification of turbines, Impulse turbines, Constructional details, Velocity triangles, Power and efficiency calculations, Governing of Pelton wheel  </w:t>
      </w:r>
    </w:p>
    <w:p w:rsidR="00DE2B06" w:rsidRPr="00DE2B06" w:rsidRDefault="00DE2B06" w:rsidP="00DE2B06">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DE2B06">
        <w:rPr>
          <w:rFonts w:ascii="Times New Roman" w:eastAsia="Calibri" w:hAnsi="Times New Roman" w:cs="Times New Roman"/>
          <w:b/>
          <w:color w:val="000000"/>
          <w:sz w:val="20"/>
          <w:szCs w:val="20"/>
        </w:rPr>
        <w:t xml:space="preserve">[T1, T2, R1, R2, R3] [No. of Hrs. </w:t>
      </w:r>
      <w:r w:rsidRPr="00DE2B06">
        <w:rPr>
          <w:rFonts w:ascii="Times New Roman" w:eastAsia="Times New Roman" w:hAnsi="Times New Roman" w:cs="Times New Roman"/>
          <w:b/>
          <w:color w:val="000000"/>
          <w:sz w:val="20"/>
          <w:szCs w:val="20"/>
        </w:rPr>
        <w:t>11]</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UNIT – II</w:t>
      </w:r>
    </w:p>
    <w:p w:rsidR="00DE2B06" w:rsidRPr="00DE2B06" w:rsidRDefault="00DE2B06" w:rsidP="00DE2B0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DE2B06">
        <w:rPr>
          <w:rFonts w:ascii="Times New Roman" w:eastAsia="Times New Roman" w:hAnsi="Times New Roman" w:cs="Times New Roman"/>
          <w:b/>
          <w:bCs/>
          <w:color w:val="000000"/>
          <w:sz w:val="20"/>
          <w:szCs w:val="20"/>
        </w:rPr>
        <w:t xml:space="preserve">Reaction Turbines: </w:t>
      </w:r>
      <w:r w:rsidRPr="00DE2B06">
        <w:rPr>
          <w:rFonts w:ascii="Times New Roman" w:eastAsia="Times New Roman" w:hAnsi="Times New Roman" w:cs="Times New Roman"/>
          <w:color w:val="000000"/>
          <w:sz w:val="20"/>
          <w:szCs w:val="20"/>
        </w:rPr>
        <w:t xml:space="preserve"> Francis and Kaplan turbines, Constructional details, Velocity triangles, Power and efficiency calculations, Degree of reaction, Draft tube, Cavitations in turbines, Performance characteristics, Principles of similarity, Unit and specific speed, </w:t>
      </w:r>
      <w:r w:rsidRPr="00DE2B06">
        <w:rPr>
          <w:rFonts w:ascii="Times New Roman" w:eastAsia="Calibri" w:hAnsi="Times New Roman" w:cs="Times New Roman"/>
          <w:color w:val="000000"/>
          <w:sz w:val="20"/>
          <w:szCs w:val="20"/>
        </w:rPr>
        <w:t>selection of turbines hydroelectric plants.</w:t>
      </w:r>
    </w:p>
    <w:p w:rsidR="00DE2B06" w:rsidRPr="00DE2B06" w:rsidRDefault="00DE2B06" w:rsidP="00DE2B06">
      <w:pPr>
        <w:spacing w:after="0" w:line="240" w:lineRule="auto"/>
        <w:jc w:val="both"/>
        <w:rPr>
          <w:rFonts w:ascii="Times New Roman" w:eastAsia="Times New Roman" w:hAnsi="Times New Roman" w:cs="Times New Roman"/>
          <w:color w:val="000000"/>
          <w:sz w:val="20"/>
          <w:szCs w:val="20"/>
        </w:rPr>
      </w:pPr>
      <w:r w:rsidRPr="00DE2B06">
        <w:rPr>
          <w:rFonts w:ascii="Times New Roman" w:eastAsia="Times New Roman" w:hAnsi="Times New Roman" w:cs="Times New Roman"/>
          <w:b/>
          <w:bCs/>
          <w:color w:val="000000"/>
          <w:sz w:val="20"/>
          <w:szCs w:val="20"/>
        </w:rPr>
        <w:t xml:space="preserve">Centrifugal Pumps: </w:t>
      </w:r>
      <w:r w:rsidRPr="00DE2B06">
        <w:rPr>
          <w:rFonts w:ascii="Times New Roman" w:eastAsia="Times New Roman" w:hAnsi="Times New Roman" w:cs="Times New Roman"/>
          <w:color w:val="000000"/>
          <w:sz w:val="20"/>
          <w:szCs w:val="20"/>
        </w:rPr>
        <w:t>Classifications and utility of various type pumps, introduction to</w:t>
      </w:r>
      <w:r w:rsidRPr="00DE2B06">
        <w:rPr>
          <w:rFonts w:ascii="Times New Roman" w:eastAsia="Times New Roman" w:hAnsi="Times New Roman" w:cs="Times New Roman"/>
          <w:b/>
          <w:bCs/>
          <w:color w:val="000000"/>
          <w:sz w:val="20"/>
          <w:szCs w:val="20"/>
        </w:rPr>
        <w:t xml:space="preserve"> centrifugal Pumps,</w:t>
      </w:r>
      <w:r w:rsidRPr="00DE2B06">
        <w:rPr>
          <w:rFonts w:ascii="Times New Roman" w:eastAsia="Times New Roman" w:hAnsi="Times New Roman" w:cs="Times New Roman"/>
          <w:color w:val="000000"/>
          <w:sz w:val="20"/>
          <w:szCs w:val="20"/>
        </w:rPr>
        <w:t xml:space="preserve"> Vector diagram, Work done by impellor, Efficiencies of centrifugal pumps, Specific speed, Model testing, Cavitations &amp; separation and their control, Performance characteristics.</w:t>
      </w:r>
      <w:r w:rsidRPr="00DE2B06">
        <w:rPr>
          <w:rFonts w:ascii="Times New Roman" w:eastAsia="Times New Roman" w:hAnsi="Times New Roman" w:cs="Times New Roman"/>
          <w:color w:val="000000"/>
          <w:sz w:val="20"/>
          <w:szCs w:val="20"/>
        </w:rPr>
        <w:tab/>
      </w:r>
      <w:r w:rsidRPr="00DE2B06">
        <w:rPr>
          <w:rFonts w:ascii="Times New Roman" w:eastAsia="Times New Roman" w:hAnsi="Times New Roman" w:cs="Times New Roman"/>
          <w:color w:val="000000"/>
          <w:sz w:val="20"/>
          <w:szCs w:val="20"/>
        </w:rPr>
        <w:tab/>
      </w:r>
      <w:r w:rsidRPr="00DE2B06">
        <w:rPr>
          <w:rFonts w:ascii="Times New Roman" w:eastAsia="Times New Roman" w:hAnsi="Times New Roman" w:cs="Times New Roman"/>
          <w:color w:val="000000"/>
          <w:sz w:val="20"/>
          <w:szCs w:val="20"/>
        </w:rPr>
        <w:tab/>
      </w:r>
    </w:p>
    <w:p w:rsidR="00DE2B06" w:rsidRPr="00DE2B06" w:rsidRDefault="00DE2B06" w:rsidP="00DE2B06">
      <w:pPr>
        <w:spacing w:after="0" w:line="240" w:lineRule="auto"/>
        <w:jc w:val="right"/>
        <w:rPr>
          <w:rFonts w:ascii="Times New Roman" w:eastAsia="Calibri" w:hAnsi="Times New Roman" w:cs="Times New Roman"/>
          <w:b/>
          <w:bCs/>
          <w:color w:val="000000"/>
          <w:sz w:val="20"/>
          <w:szCs w:val="20"/>
        </w:rPr>
      </w:pPr>
      <w:r w:rsidRPr="00DE2B06">
        <w:rPr>
          <w:rFonts w:ascii="Times New Roman" w:eastAsia="Calibri" w:hAnsi="Times New Roman" w:cs="Times New Roman"/>
          <w:b/>
          <w:color w:val="000000"/>
          <w:sz w:val="20"/>
          <w:szCs w:val="20"/>
        </w:rPr>
        <w:t xml:space="preserve">[T1, T2, R1, R2, R3] [No. of Hrs. </w:t>
      </w:r>
      <w:r w:rsidRPr="00DE2B06">
        <w:rPr>
          <w:rFonts w:ascii="Times New Roman" w:eastAsia="Times New Roman" w:hAnsi="Times New Roman" w:cs="Times New Roman"/>
          <w:b/>
          <w:color w:val="000000"/>
          <w:sz w:val="20"/>
          <w:szCs w:val="20"/>
        </w:rPr>
        <w:t>11]</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UNIT – III</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Times New Roman" w:hAnsi="Times New Roman" w:cs="Times New Roman"/>
          <w:b/>
          <w:bCs/>
          <w:color w:val="000000"/>
          <w:sz w:val="20"/>
          <w:szCs w:val="20"/>
        </w:rPr>
        <w:t>Hydraulic Power and its Transmission</w:t>
      </w:r>
      <w:r w:rsidRPr="00DE2B06">
        <w:rPr>
          <w:rFonts w:ascii="Times New Roman" w:eastAsia="Calibri" w:hAnsi="Times New Roman" w:cs="Times New Roman"/>
          <w:b/>
          <w:bCs/>
          <w:color w:val="000000"/>
          <w:sz w:val="20"/>
          <w:szCs w:val="20"/>
        </w:rPr>
        <w:t xml:space="preserve">: </w:t>
      </w:r>
      <w:r w:rsidRPr="00DE2B06">
        <w:rPr>
          <w:rFonts w:ascii="Times New Roman" w:eastAsia="Calibri" w:hAnsi="Times New Roman" w:cs="Times New Roman"/>
          <w:color w:val="000000"/>
          <w:sz w:val="20"/>
          <w:szCs w:val="20"/>
        </w:rPr>
        <w:t xml:space="preserve">Transmission of hydraulic power through pipe lines; water hammer; precautions against water hammer in turbine and pump installations. </w:t>
      </w:r>
    </w:p>
    <w:p w:rsidR="00DE2B06" w:rsidRPr="00DE2B06" w:rsidRDefault="00DE2B06" w:rsidP="00DE2B06">
      <w:pPr>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 xml:space="preserve">Power Hydraulics: </w:t>
      </w:r>
      <w:r w:rsidRPr="00DE2B06">
        <w:rPr>
          <w:rFonts w:ascii="Times New Roman" w:eastAsia="Times New Roman" w:hAnsi="Times New Roman" w:cs="Times New Roman"/>
          <w:color w:val="000000"/>
          <w:sz w:val="20"/>
          <w:szCs w:val="20"/>
        </w:rPr>
        <w:t>Introduction to</w:t>
      </w:r>
      <w:r w:rsidRPr="00DE2B06">
        <w:rPr>
          <w:rFonts w:ascii="Times New Roman" w:eastAsia="Times New Roman" w:hAnsi="Times New Roman" w:cs="Times New Roman"/>
          <w:b/>
          <w:bCs/>
          <w:color w:val="000000"/>
          <w:sz w:val="20"/>
          <w:szCs w:val="20"/>
        </w:rPr>
        <w:t xml:space="preserve"> </w:t>
      </w:r>
      <w:r w:rsidRPr="00DE2B06">
        <w:rPr>
          <w:rFonts w:ascii="Times New Roman" w:eastAsia="Calibri" w:hAnsi="Times New Roman" w:cs="Times New Roman"/>
          <w:color w:val="000000"/>
          <w:sz w:val="20"/>
          <w:szCs w:val="20"/>
        </w:rPr>
        <w:t>Positive pumps (gear, vane, screw, variable delivery pumps), Different types of Valves (flow control, pressure control, direction control, solenoid operated valve)</w:t>
      </w:r>
      <w:r w:rsidRPr="00DE2B06">
        <w:rPr>
          <w:rFonts w:ascii="Times New Roman" w:eastAsia="Calibri" w:hAnsi="Times New Roman" w:cs="Times New Roman"/>
          <w:b/>
          <w:bCs/>
          <w:color w:val="000000"/>
          <w:sz w:val="20"/>
          <w:szCs w:val="20"/>
        </w:rPr>
        <w:t xml:space="preserve"> </w:t>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p>
    <w:p w:rsidR="00DE2B06" w:rsidRPr="00DE2B06" w:rsidRDefault="00DE2B06" w:rsidP="00DE2B06">
      <w:pPr>
        <w:spacing w:after="0" w:line="240" w:lineRule="auto"/>
        <w:jc w:val="right"/>
        <w:rPr>
          <w:rFonts w:ascii="Times New Roman" w:eastAsia="Calibri" w:hAnsi="Times New Roman" w:cs="Times New Roman"/>
          <w:b/>
          <w:bCs/>
          <w:color w:val="000000"/>
          <w:sz w:val="20"/>
          <w:szCs w:val="20"/>
        </w:rPr>
      </w:pPr>
      <w:r w:rsidRPr="00DE2B06">
        <w:rPr>
          <w:rFonts w:ascii="Times New Roman" w:eastAsia="Calibri" w:hAnsi="Times New Roman" w:cs="Times New Roman"/>
          <w:b/>
          <w:color w:val="000000"/>
          <w:sz w:val="20"/>
          <w:szCs w:val="20"/>
        </w:rPr>
        <w:t xml:space="preserve">[T1, T2, R1, R2, R3] [No. of Hrs. </w:t>
      </w:r>
      <w:r w:rsidRPr="00DE2B06">
        <w:rPr>
          <w:rFonts w:ascii="Times New Roman" w:eastAsia="Times New Roman" w:hAnsi="Times New Roman" w:cs="Times New Roman"/>
          <w:b/>
          <w:color w:val="000000"/>
          <w:sz w:val="20"/>
          <w:szCs w:val="20"/>
        </w:rPr>
        <w:t>11]</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UNIT – IV</w:t>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r w:rsidRPr="00DE2B06">
        <w:rPr>
          <w:rFonts w:ascii="Times New Roman" w:eastAsia="Calibri" w:hAnsi="Times New Roman" w:cs="Times New Roman"/>
          <w:b/>
          <w:bCs/>
          <w:color w:val="000000"/>
          <w:sz w:val="20"/>
          <w:szCs w:val="20"/>
        </w:rPr>
        <w:tab/>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b/>
          <w:bCs/>
          <w:color w:val="000000"/>
          <w:sz w:val="20"/>
          <w:szCs w:val="20"/>
        </w:rPr>
        <w:t>Hydraulic systems:</w:t>
      </w:r>
      <w:r w:rsidRPr="00DE2B06">
        <w:rPr>
          <w:rFonts w:ascii="Times New Roman" w:eastAsia="Calibri" w:hAnsi="Times New Roman" w:cs="Times New Roman"/>
          <w:color w:val="000000"/>
          <w:sz w:val="20"/>
          <w:szCs w:val="20"/>
        </w:rPr>
        <w:t xml:space="preserve"> Function, construction and operation of Hydraulic accumulator, hydraulic intensifier, hydraulic crane, hydraulic lift and hydraulic press, Fluid coupling and torque converter, Hydraulic ram</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Times New Roman" w:hAnsi="Times New Roman" w:cs="Times New Roman"/>
          <w:b/>
          <w:bCs/>
          <w:color w:val="000000"/>
          <w:sz w:val="20"/>
          <w:szCs w:val="20"/>
        </w:rPr>
        <w:t>Hydraulic and Pneumatic Circuits</w:t>
      </w:r>
      <w:r w:rsidRPr="00DE2B06">
        <w:rPr>
          <w:rFonts w:ascii="Times New Roman" w:eastAsia="Calibri" w:hAnsi="Times New Roman" w:cs="Times New Roman"/>
          <w:b/>
          <w:bCs/>
          <w:color w:val="000000"/>
          <w:sz w:val="20"/>
          <w:szCs w:val="20"/>
        </w:rPr>
        <w:t xml:space="preserve">: </w:t>
      </w:r>
      <w:r w:rsidRPr="00DE2B06">
        <w:rPr>
          <w:rFonts w:ascii="Times New Roman" w:eastAsia="Calibri" w:hAnsi="Times New Roman" w:cs="Times New Roman"/>
          <w:color w:val="000000"/>
          <w:sz w:val="20"/>
          <w:szCs w:val="20"/>
        </w:rPr>
        <w:t>Basic principles, comparison of pneumatic and hydraulic Systems, hydraulic circuits, (meter-in, meter-out, bleed-off).</w:t>
      </w:r>
    </w:p>
    <w:p w:rsidR="00DE2B06" w:rsidRPr="00DE2B06" w:rsidRDefault="00DE2B06" w:rsidP="00DE2B06">
      <w:pPr>
        <w:autoSpaceDE w:val="0"/>
        <w:autoSpaceDN w:val="0"/>
        <w:adjustRightInd w:val="0"/>
        <w:spacing w:after="0" w:line="240" w:lineRule="auto"/>
        <w:jc w:val="right"/>
        <w:rPr>
          <w:rFonts w:ascii="Times New Roman" w:eastAsia="Calibri" w:hAnsi="Times New Roman" w:cs="Times New Roman"/>
          <w:color w:val="000000"/>
          <w:sz w:val="20"/>
          <w:szCs w:val="20"/>
        </w:rPr>
      </w:pPr>
      <w:r w:rsidRPr="00DE2B06">
        <w:rPr>
          <w:rFonts w:ascii="Times New Roman" w:eastAsia="Calibri" w:hAnsi="Times New Roman" w:cs="Times New Roman"/>
          <w:b/>
          <w:color w:val="000000"/>
          <w:sz w:val="20"/>
          <w:szCs w:val="20"/>
        </w:rPr>
        <w:t xml:space="preserve">[T1, T2, R1, R2, R3] [NO. of Hrs. </w:t>
      </w:r>
      <w:r w:rsidRPr="00DE2B06">
        <w:rPr>
          <w:rFonts w:ascii="Times New Roman" w:eastAsia="Times New Roman" w:hAnsi="Times New Roman" w:cs="Times New Roman"/>
          <w:b/>
          <w:color w:val="000000"/>
          <w:sz w:val="20"/>
          <w:szCs w:val="20"/>
        </w:rPr>
        <w:t>11]</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Text Books:</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color w:val="000000"/>
          <w:sz w:val="20"/>
          <w:szCs w:val="20"/>
        </w:rPr>
        <w:t>[T1]</w:t>
      </w:r>
      <w:r w:rsidRPr="00DE2B06">
        <w:rPr>
          <w:rFonts w:ascii="Times New Roman" w:eastAsia="Calibri" w:hAnsi="Times New Roman" w:cs="Times New Roman"/>
          <w:color w:val="000000"/>
          <w:sz w:val="20"/>
          <w:szCs w:val="20"/>
        </w:rPr>
        <w:tab/>
        <w:t>Dr. R.K. Bansal, “Fluid Mechanics &amp; Hydraulic Machines”, Laxmi Publications (P) Ltd., 2002.</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color w:val="000000"/>
          <w:sz w:val="20"/>
          <w:szCs w:val="20"/>
        </w:rPr>
        <w:t>[T2]</w:t>
      </w:r>
      <w:r w:rsidRPr="00DE2B06">
        <w:rPr>
          <w:rFonts w:ascii="Times New Roman" w:eastAsia="Calibri" w:hAnsi="Times New Roman" w:cs="Times New Roman"/>
          <w:color w:val="000000"/>
          <w:sz w:val="20"/>
          <w:szCs w:val="20"/>
        </w:rPr>
        <w:tab/>
        <w:t xml:space="preserve">Jagadish Lal, “Fluid machines Including Fluid mechanics”, Metropolitan Book Co., New Delhi, </w:t>
      </w:r>
      <w:r w:rsidRPr="00DE2B06">
        <w:rPr>
          <w:rFonts w:ascii="Times New Roman" w:eastAsia="Times New Roman" w:hAnsi="Times New Roman" w:cs="Times New Roman"/>
          <w:color w:val="000000"/>
          <w:sz w:val="20"/>
          <w:szCs w:val="20"/>
        </w:rPr>
        <w:t xml:space="preserve">1995. </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DE2B06">
        <w:rPr>
          <w:rFonts w:ascii="Times New Roman" w:eastAsia="Calibri" w:hAnsi="Times New Roman" w:cs="Times New Roman"/>
          <w:b/>
          <w:bCs/>
          <w:color w:val="000000"/>
          <w:sz w:val="20"/>
          <w:szCs w:val="20"/>
        </w:rPr>
        <w:t>Reference Books:</w:t>
      </w:r>
    </w:p>
    <w:p w:rsidR="00DE2B06" w:rsidRPr="00DE2B06" w:rsidRDefault="00DE2B06" w:rsidP="00DE2B06">
      <w:pPr>
        <w:spacing w:after="0" w:line="240" w:lineRule="auto"/>
        <w:jc w:val="both"/>
        <w:rPr>
          <w:rFonts w:ascii="Times New Roman" w:eastAsia="Times New Roman" w:hAnsi="Times New Roman" w:cs="Times New Roman"/>
          <w:color w:val="000000"/>
          <w:sz w:val="20"/>
          <w:szCs w:val="20"/>
        </w:rPr>
      </w:pPr>
      <w:r w:rsidRPr="00DE2B06">
        <w:rPr>
          <w:rFonts w:ascii="Times New Roman" w:eastAsia="Calibri" w:hAnsi="Times New Roman" w:cs="Times New Roman"/>
          <w:color w:val="000000"/>
          <w:sz w:val="20"/>
          <w:szCs w:val="20"/>
        </w:rPr>
        <w:t>[R1]</w:t>
      </w:r>
      <w:r w:rsidRPr="00DE2B06">
        <w:rPr>
          <w:rFonts w:ascii="Times New Roman" w:eastAsia="Calibri" w:hAnsi="Times New Roman" w:cs="Times New Roman"/>
          <w:color w:val="000000"/>
          <w:sz w:val="20"/>
          <w:szCs w:val="20"/>
        </w:rPr>
        <w:tab/>
        <w:t>Dr. D.S. Kumar, “Fluid Mechanics &amp; Fluid Power Engineering”, S.K. Kataria &amp; Sons,2001</w:t>
      </w:r>
    </w:p>
    <w:p w:rsidR="00DE2B06" w:rsidRPr="00DE2B06" w:rsidRDefault="00DE2B06" w:rsidP="00DE2B06">
      <w:pPr>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color w:val="000000"/>
          <w:sz w:val="20"/>
          <w:szCs w:val="20"/>
        </w:rPr>
        <w:t>[R2]</w:t>
      </w:r>
      <w:r w:rsidRPr="00DE2B06">
        <w:rPr>
          <w:rFonts w:ascii="Times New Roman" w:eastAsia="Calibri" w:hAnsi="Times New Roman" w:cs="Times New Roman"/>
          <w:color w:val="000000"/>
          <w:sz w:val="20"/>
          <w:szCs w:val="20"/>
        </w:rPr>
        <w:tab/>
        <w:t xml:space="preserve">Kumar, K.L, “Engineering Fluid Mechanics”, Eurasia Publishing House, New Delhi, 1995. </w:t>
      </w:r>
    </w:p>
    <w:p w:rsidR="00DE2B06" w:rsidRPr="00DE2B06" w:rsidRDefault="00DE2B06" w:rsidP="00DE2B06">
      <w:pPr>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color w:val="000000"/>
          <w:sz w:val="20"/>
          <w:szCs w:val="20"/>
        </w:rPr>
        <w:t>[R3]</w:t>
      </w:r>
      <w:r w:rsidRPr="00DE2B06">
        <w:rPr>
          <w:rFonts w:ascii="Times New Roman" w:eastAsia="Calibri" w:hAnsi="Times New Roman" w:cs="Times New Roman"/>
          <w:color w:val="000000"/>
          <w:sz w:val="20"/>
          <w:szCs w:val="20"/>
        </w:rPr>
        <w:tab/>
        <w:t xml:space="preserve">P.N Modi and S.M Seth, “Hydraulics and Fluid Mechanics”, Standard Book House </w:t>
      </w:r>
    </w:p>
    <w:p w:rsidR="00DE2B06" w:rsidRPr="00DE2B06" w:rsidRDefault="00DE2B06" w:rsidP="00DE2B06">
      <w:pPr>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color w:val="000000"/>
          <w:sz w:val="20"/>
          <w:szCs w:val="20"/>
        </w:rPr>
        <w:t>[R4]</w:t>
      </w:r>
      <w:r w:rsidRPr="00DE2B06">
        <w:rPr>
          <w:rFonts w:ascii="Times New Roman" w:eastAsia="Calibri" w:hAnsi="Times New Roman" w:cs="Times New Roman"/>
          <w:color w:val="000000"/>
          <w:sz w:val="20"/>
          <w:szCs w:val="20"/>
        </w:rPr>
        <w:tab/>
        <w:t xml:space="preserve">S.K Agrawal, “Fluid mechanics and machinery”, Tata McGraw hill </w:t>
      </w:r>
    </w:p>
    <w:p w:rsidR="00DE2B06" w:rsidRPr="00DE2B06" w:rsidRDefault="00DE2B06" w:rsidP="00DE2B06">
      <w:pPr>
        <w:autoSpaceDE w:val="0"/>
        <w:autoSpaceDN w:val="0"/>
        <w:adjustRightInd w:val="0"/>
        <w:spacing w:after="0" w:line="240" w:lineRule="auto"/>
        <w:jc w:val="both"/>
        <w:rPr>
          <w:rFonts w:ascii="Times New Roman" w:eastAsia="Calibri" w:hAnsi="Times New Roman" w:cs="Times New Roman"/>
          <w:color w:val="000000"/>
          <w:sz w:val="20"/>
          <w:szCs w:val="20"/>
        </w:rPr>
      </w:pPr>
      <w:r w:rsidRPr="00DE2B06">
        <w:rPr>
          <w:rFonts w:ascii="Times New Roman" w:eastAsia="Calibri" w:hAnsi="Times New Roman" w:cs="Times New Roman"/>
          <w:color w:val="000000"/>
          <w:sz w:val="20"/>
          <w:szCs w:val="20"/>
        </w:rPr>
        <w:t>[R5]</w:t>
      </w:r>
      <w:r w:rsidRPr="00DE2B06">
        <w:rPr>
          <w:rFonts w:ascii="Times New Roman" w:eastAsia="Calibri" w:hAnsi="Times New Roman" w:cs="Times New Roman"/>
          <w:color w:val="000000"/>
          <w:sz w:val="20"/>
          <w:szCs w:val="20"/>
        </w:rPr>
        <w:tab/>
        <w:t>D.R. Malhotra &amp; N.K. Malhotra, “The Fluid Mech. &amp; Hydraulics”, Satya Prakashan, 2001</w:t>
      </w:r>
    </w:p>
    <w:p w:rsidR="00DE2B06" w:rsidRPr="00DE2B06" w:rsidRDefault="00DE2B06" w:rsidP="00DE2B0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DE2B06">
        <w:rPr>
          <w:rFonts w:ascii="Times New Roman" w:eastAsia="Calibri" w:hAnsi="Times New Roman" w:cs="Times New Roman"/>
          <w:color w:val="000000"/>
          <w:sz w:val="20"/>
          <w:szCs w:val="20"/>
        </w:rPr>
        <w:t>[R6]</w:t>
      </w:r>
      <w:r w:rsidRPr="00DE2B06">
        <w:rPr>
          <w:rFonts w:ascii="Times New Roman" w:eastAsia="Calibri" w:hAnsi="Times New Roman" w:cs="Times New Roman"/>
          <w:color w:val="000000"/>
          <w:sz w:val="20"/>
          <w:szCs w:val="20"/>
        </w:rPr>
        <w:tab/>
      </w:r>
      <w:r w:rsidRPr="00DE2B06">
        <w:rPr>
          <w:rFonts w:ascii="Times New Roman" w:eastAsia="Times New Roman" w:hAnsi="Times New Roman" w:cs="Times New Roman"/>
          <w:color w:val="000000"/>
          <w:sz w:val="20"/>
          <w:szCs w:val="20"/>
        </w:rPr>
        <w:t>Streeter &amp; Wylie, “Fluid Mechanics”, McGraw-Hill</w:t>
      </w:r>
    </w:p>
    <w:p w:rsidR="00DE2B06" w:rsidRPr="00DE2B06" w:rsidRDefault="00DE2B06" w:rsidP="00DE2B06">
      <w:pPr>
        <w:spacing w:after="0" w:line="240" w:lineRule="auto"/>
        <w:jc w:val="both"/>
        <w:rPr>
          <w:rFonts w:ascii="Times New Roman" w:eastAsia="Times New Roman" w:hAnsi="Times New Roman" w:cs="Times New Roman"/>
          <w:sz w:val="24"/>
          <w:szCs w:val="24"/>
        </w:rPr>
      </w:pPr>
    </w:p>
    <w:p w:rsidR="00DE2B06" w:rsidRDefault="00DE2B06">
      <w:pPr>
        <w:rPr>
          <w:rFonts w:ascii="Times New Roman" w:eastAsiaTheme="minorEastAsia" w:hAnsi="Times New Roman" w:cs="Times New Roman"/>
          <w:b/>
          <w:sz w:val="20"/>
          <w:szCs w:val="20"/>
          <w:u w:val="single"/>
        </w:rPr>
      </w:pPr>
      <w:r>
        <w:rPr>
          <w:rFonts w:ascii="Times New Roman" w:eastAsiaTheme="minorEastAsia" w:hAnsi="Times New Roman" w:cs="Times New Roman"/>
          <w:b/>
          <w:sz w:val="20"/>
          <w:szCs w:val="20"/>
          <w:u w:val="single"/>
        </w:rPr>
        <w:br w:type="page"/>
      </w:r>
    </w:p>
    <w:p w:rsidR="00056F5E" w:rsidRDefault="00056F5E" w:rsidP="00056F5E">
      <w:pPr>
        <w:jc w:val="center"/>
        <w:rPr>
          <w:rFonts w:ascii="Times New Roman" w:eastAsiaTheme="minorEastAsia" w:hAnsi="Times New Roman" w:cs="Times New Roman"/>
          <w:b/>
          <w:sz w:val="20"/>
          <w:szCs w:val="20"/>
          <w:u w:val="single"/>
        </w:rPr>
      </w:pPr>
      <w:r w:rsidRPr="00BD322A">
        <w:rPr>
          <w:rFonts w:ascii="Times New Roman" w:eastAsiaTheme="minorEastAsia" w:hAnsi="Times New Roman" w:cs="Times New Roman"/>
          <w:b/>
          <w:sz w:val="20"/>
          <w:szCs w:val="20"/>
          <w:u w:val="single"/>
        </w:rPr>
        <w:lastRenderedPageBreak/>
        <w:t>REFRIGERATION &amp; AIR CONDITIONING</w:t>
      </w:r>
    </w:p>
    <w:p w:rsidR="00056F5E" w:rsidRPr="00A614A7" w:rsidRDefault="00056F5E" w:rsidP="00056F5E">
      <w:pPr>
        <w:spacing w:after="0" w:line="240" w:lineRule="auto"/>
        <w:jc w:val="both"/>
        <w:rPr>
          <w:rFonts w:ascii="Times New Roman" w:eastAsiaTheme="minorEastAsia" w:hAnsi="Times New Roman" w:cs="Times New Roman"/>
          <w:b/>
          <w:sz w:val="20"/>
          <w:szCs w:val="20"/>
          <w:lang w:val="fr-FR"/>
        </w:rPr>
      </w:pPr>
      <w:r w:rsidRPr="00A614A7">
        <w:rPr>
          <w:rFonts w:ascii="Times New Roman" w:eastAsiaTheme="minorEastAsia" w:hAnsi="Times New Roman" w:cs="Times New Roman"/>
          <w:b/>
          <w:sz w:val="20"/>
          <w:szCs w:val="20"/>
          <w:lang w:val="fr-FR"/>
        </w:rPr>
        <w:t>Paper Code: ETME</w:t>
      </w:r>
      <w:r>
        <w:rPr>
          <w:rFonts w:ascii="Times New Roman" w:eastAsiaTheme="minorEastAsia" w:hAnsi="Times New Roman" w:cs="Times New Roman"/>
          <w:b/>
          <w:sz w:val="20"/>
          <w:szCs w:val="20"/>
          <w:lang w:val="fr-FR"/>
        </w:rPr>
        <w:t>-308</w:t>
      </w:r>
      <w:r w:rsidRPr="00A614A7">
        <w:rPr>
          <w:rFonts w:ascii="Times New Roman" w:eastAsiaTheme="minorEastAsia" w:hAnsi="Times New Roman" w:cs="Times New Roman"/>
          <w:b/>
          <w:sz w:val="20"/>
          <w:szCs w:val="20"/>
          <w:lang w:val="fr-FR"/>
        </w:rPr>
        <w:t xml:space="preserve"> </w:t>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t xml:space="preserve">                </w:t>
      </w:r>
      <w:r>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L</w:t>
      </w:r>
      <w:r>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T</w:t>
      </w:r>
      <w:r>
        <w:rPr>
          <w:rFonts w:ascii="Times New Roman" w:eastAsiaTheme="minorEastAsia" w:hAnsi="Times New Roman" w:cs="Times New Roman"/>
          <w:b/>
          <w:sz w:val="20"/>
          <w:szCs w:val="20"/>
          <w:lang w:val="fr-FR"/>
        </w:rPr>
        <w:t>/P</w:t>
      </w:r>
      <w:r>
        <w:rPr>
          <w:rFonts w:ascii="Times New Roman" w:eastAsiaTheme="minorEastAsia" w:hAnsi="Times New Roman" w:cs="Times New Roman"/>
          <w:b/>
          <w:sz w:val="20"/>
          <w:szCs w:val="20"/>
          <w:lang w:val="fr-FR"/>
        </w:rPr>
        <w:tab/>
        <w:t>C</w:t>
      </w:r>
    </w:p>
    <w:p w:rsidR="00056F5E" w:rsidRPr="00A614A7" w:rsidRDefault="00056F5E" w:rsidP="00056F5E">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Paper: Refrigeration &amp; Air Conditioning</w:t>
      </w:r>
      <w:r>
        <w:rPr>
          <w:rFonts w:ascii="Times New Roman" w:eastAsiaTheme="minorEastAsia" w:hAnsi="Times New Roman" w:cs="Times New Roman"/>
          <w:b/>
          <w:sz w:val="20"/>
          <w:szCs w:val="20"/>
        </w:rPr>
        <w:tab/>
      </w:r>
      <w:r>
        <w:rPr>
          <w:rFonts w:ascii="Times New Roman" w:eastAsiaTheme="minorEastAsia" w:hAnsi="Times New Roman" w:cs="Times New Roman"/>
          <w:b/>
          <w:sz w:val="20"/>
          <w:szCs w:val="20"/>
        </w:rPr>
        <w:tab/>
      </w:r>
      <w:r>
        <w:rPr>
          <w:rFonts w:ascii="Times New Roman" w:eastAsiaTheme="minorEastAsia" w:hAnsi="Times New Roman" w:cs="Times New Roman"/>
          <w:b/>
          <w:sz w:val="20"/>
          <w:szCs w:val="20"/>
        </w:rPr>
        <w:tab/>
      </w:r>
      <w:r>
        <w:rPr>
          <w:rFonts w:ascii="Times New Roman" w:eastAsiaTheme="minorEastAsia" w:hAnsi="Times New Roman" w:cs="Times New Roman"/>
          <w:b/>
          <w:sz w:val="20"/>
          <w:szCs w:val="20"/>
        </w:rPr>
        <w:tab/>
      </w:r>
      <w:r>
        <w:rPr>
          <w:rFonts w:ascii="Times New Roman" w:eastAsiaTheme="minorEastAsia" w:hAnsi="Times New Roman" w:cs="Times New Roman"/>
          <w:b/>
          <w:sz w:val="20"/>
          <w:szCs w:val="20"/>
        </w:rPr>
        <w:tab/>
      </w:r>
      <w:r>
        <w:rPr>
          <w:rFonts w:ascii="Times New Roman" w:eastAsiaTheme="minorEastAsia" w:hAnsi="Times New Roman" w:cs="Times New Roman"/>
          <w:b/>
          <w:sz w:val="20"/>
          <w:szCs w:val="20"/>
        </w:rPr>
        <w:tab/>
        <w:t>3</w:t>
      </w:r>
      <w:r>
        <w:rPr>
          <w:rFonts w:ascii="Times New Roman" w:eastAsiaTheme="minorEastAsia" w:hAnsi="Times New Roman" w:cs="Times New Roman"/>
          <w:b/>
          <w:sz w:val="20"/>
          <w:szCs w:val="20"/>
        </w:rPr>
        <w:tab/>
        <w:t>1</w:t>
      </w:r>
      <w:r>
        <w:rPr>
          <w:rFonts w:ascii="Times New Roman" w:eastAsiaTheme="minorEastAsia" w:hAnsi="Times New Roman" w:cs="Times New Roman"/>
          <w:b/>
          <w:sz w:val="20"/>
          <w:szCs w:val="20"/>
        </w:rPr>
        <w:tab/>
        <w:t>4</w:t>
      </w: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4E1AC0" w:rsidP="00056F5E">
      <w:pPr>
        <w:spacing w:after="0" w:line="240" w:lineRule="auto"/>
        <w:jc w:val="both"/>
        <w:rPr>
          <w:rFonts w:ascii="Times New Roman" w:eastAsiaTheme="minorEastAsia" w:hAnsi="Times New Roman" w:cs="Times New Roman"/>
          <w:b/>
          <w:sz w:val="20"/>
          <w:szCs w:val="20"/>
        </w:rPr>
      </w:pPr>
      <w:r w:rsidRPr="004E1AC0">
        <w:rPr>
          <w:rFonts w:ascii="Times New Roman" w:eastAsiaTheme="minorEastAsia" w:hAnsi="Times New Roman" w:cs="Times New Roman"/>
          <w:b/>
          <w:noProof/>
          <w:sz w:val="20"/>
          <w:szCs w:val="20"/>
          <w:lang w:val="en-IN" w:eastAsia="en-IN"/>
        </w:rPr>
        <w:pict>
          <v:shape id="_x0000_s1060" type="#_x0000_t202" style="position:absolute;left:0;text-align:left;margin-left:0;margin-top:.75pt;width:456.2pt;height:78.7pt;z-index:251683840">
            <v:textbox>
              <w:txbxContent>
                <w:p w:rsidR="00433A87" w:rsidRPr="00AC1CB8" w:rsidRDefault="00433A87" w:rsidP="00056F5E">
                  <w:pPr>
                    <w:spacing w:after="0" w:line="240" w:lineRule="auto"/>
                    <w:jc w:val="both"/>
                    <w:rPr>
                      <w:rFonts w:ascii="Times New Roman" w:hAnsi="Times New Roman" w:cs="Times New Roman"/>
                      <w:b/>
                      <w:bCs/>
                      <w:sz w:val="20"/>
                      <w:szCs w:val="20"/>
                    </w:rPr>
                  </w:pPr>
                  <w:r w:rsidRPr="00AC1CB8">
                    <w:rPr>
                      <w:rFonts w:ascii="Times New Roman" w:hAnsi="Times New Roman" w:cs="Times New Roman"/>
                      <w:b/>
                      <w:bCs/>
                      <w:sz w:val="20"/>
                      <w:szCs w:val="20"/>
                    </w:rPr>
                    <w:t>INSTRUCTIONS TO PAPER SETTERS:</w:t>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Pr>
                      <w:rFonts w:ascii="Times New Roman" w:hAnsi="Times New Roman" w:cs="Times New Roman"/>
                      <w:b/>
                      <w:bCs/>
                      <w:sz w:val="20"/>
                      <w:szCs w:val="20"/>
                    </w:rPr>
                    <w:tab/>
                    <w:t xml:space="preserve">    </w:t>
                  </w:r>
                  <w:r>
                    <w:rPr>
                      <w:rFonts w:ascii="Times New Roman" w:hAnsi="Times New Roman" w:cs="Times New Roman"/>
                      <w:b/>
                      <w:bCs/>
                      <w:sz w:val="20"/>
                      <w:szCs w:val="20"/>
                    </w:rPr>
                    <w:tab/>
                  </w:r>
                  <w:r w:rsidRPr="00AC1CB8">
                    <w:rPr>
                      <w:rFonts w:ascii="Times New Roman" w:hAnsi="Times New Roman" w:cs="Times New Roman"/>
                      <w:b/>
                      <w:bCs/>
                      <w:sz w:val="20"/>
                      <w:szCs w:val="20"/>
                    </w:rPr>
                    <w:t>MAXIMUM MARKS: 75</w:t>
                  </w:r>
                </w:p>
                <w:p w:rsidR="00433A87" w:rsidRPr="00364A2A" w:rsidRDefault="00433A87" w:rsidP="00A03DBF">
                  <w:pPr>
                    <w:pStyle w:val="ListParagraph"/>
                    <w:numPr>
                      <w:ilvl w:val="0"/>
                      <w:numId w:val="21"/>
                    </w:numPr>
                    <w:ind w:left="180" w:hanging="180"/>
                    <w:jc w:val="both"/>
                    <w:rPr>
                      <w:bCs/>
                      <w:sz w:val="20"/>
                      <w:szCs w:val="20"/>
                    </w:rPr>
                  </w:pPr>
                  <w:r w:rsidRPr="00364A2A">
                    <w:rPr>
                      <w:sz w:val="20"/>
                      <w:szCs w:val="20"/>
                    </w:rPr>
                    <w:t>Question No. 1 should be compulsory and cover the entire syllabus. This question should have objective or short answer type questions. It should be of 25 marks.</w:t>
                  </w:r>
                </w:p>
                <w:p w:rsidR="00433A87" w:rsidRPr="00364A2A" w:rsidRDefault="00433A87" w:rsidP="00A03DBF">
                  <w:pPr>
                    <w:pStyle w:val="ListParagraph"/>
                    <w:numPr>
                      <w:ilvl w:val="0"/>
                      <w:numId w:val="21"/>
                    </w:numPr>
                    <w:ind w:left="180" w:hanging="180"/>
                    <w:jc w:val="both"/>
                    <w:rPr>
                      <w:bCs/>
                      <w:sz w:val="20"/>
                      <w:szCs w:val="20"/>
                    </w:rPr>
                  </w:pPr>
                  <w:r w:rsidRPr="00364A2A">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BC5448" w:rsidRDefault="00056F5E" w:rsidP="00056F5E">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Refrigeration &amp; Air conditioning that are required for an engineering student.</w:t>
      </w:r>
    </w:p>
    <w:p w:rsidR="00056F5E" w:rsidRPr="00A614A7" w:rsidRDefault="00056F5E" w:rsidP="00056F5E">
      <w:pPr>
        <w:spacing w:after="0" w:line="240" w:lineRule="auto"/>
        <w:jc w:val="both"/>
        <w:rPr>
          <w:rFonts w:ascii="Times New Roman" w:eastAsiaTheme="minorEastAsia" w:hAnsi="Times New Roman" w:cs="Times New Roman"/>
          <w:b/>
          <w:sz w:val="20"/>
          <w:szCs w:val="20"/>
        </w:rPr>
      </w:pPr>
    </w:p>
    <w:p w:rsidR="00056F5E" w:rsidRPr="00A614A7" w:rsidRDefault="00056F5E" w:rsidP="00056F5E">
      <w:pPr>
        <w:spacing w:after="0" w:line="240" w:lineRule="auto"/>
        <w:jc w:val="both"/>
        <w:rPr>
          <w:rFonts w:ascii="Times New Roman" w:eastAsiaTheme="minorEastAsia" w:hAnsi="Times New Roman" w:cs="Times New Roman"/>
          <w:bCs/>
          <w:sz w:val="20"/>
          <w:szCs w:val="20"/>
        </w:rPr>
      </w:pPr>
      <w:r w:rsidRPr="00A614A7">
        <w:rPr>
          <w:rFonts w:ascii="Times New Roman" w:eastAsiaTheme="minorEastAsia" w:hAnsi="Times New Roman" w:cs="Times New Roman"/>
          <w:b/>
          <w:sz w:val="20"/>
          <w:szCs w:val="20"/>
        </w:rPr>
        <w:t xml:space="preserve">UNIT–I    </w:t>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Introduction to Refrigeration:</w:t>
      </w:r>
      <w:r w:rsidRPr="00A614A7">
        <w:rPr>
          <w:rFonts w:ascii="Times New Roman" w:eastAsiaTheme="minorEastAsia" w:hAnsi="Times New Roman" w:cs="Times New Roman"/>
          <w:sz w:val="20"/>
          <w:szCs w:val="20"/>
        </w:rPr>
        <w:t xml:space="preserve"> Brief history of refrigeration. Concepts of various refrigeration systems, Heat Pump COP, Unit of Refrigeration, </w:t>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Air Refrigeration systems: </w:t>
      </w:r>
      <w:r w:rsidRPr="00A614A7">
        <w:rPr>
          <w:rFonts w:ascii="Times New Roman" w:eastAsiaTheme="minorEastAsia" w:hAnsi="Times New Roman" w:cs="Times New Roman"/>
          <w:sz w:val="20"/>
          <w:szCs w:val="20"/>
        </w:rPr>
        <w:t xml:space="preserve">Bell Coleman Cycle, Dense Air System, Open Air System, Analysis of Simple Air Refrigeration Cycle for Aircraft. </w:t>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Refrigerants:</w:t>
      </w:r>
      <w:r w:rsidRPr="00A614A7">
        <w:rPr>
          <w:rFonts w:ascii="Times New Roman" w:eastAsiaTheme="minorEastAsia" w:hAnsi="Times New Roman" w:cs="Times New Roman"/>
          <w:sz w:val="20"/>
          <w:szCs w:val="20"/>
        </w:rPr>
        <w:t xml:space="preserve"> ASHRAE Nomenclature. Eco Friendly Refrigerants, Properties of Refrigerants, Introduction to Azeotropic &amp; Non Azeotropic Refrigerant Mixtures (NARM). </w:t>
      </w:r>
    </w:p>
    <w:p w:rsidR="00056F5E" w:rsidRDefault="00056F5E" w:rsidP="00056F5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056F5E" w:rsidRPr="00A614A7" w:rsidRDefault="00056F5E" w:rsidP="00056F5E">
      <w:pPr>
        <w:spacing w:after="0" w:line="240" w:lineRule="auto"/>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UNIT–II  </w:t>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Vapour Compression Refrigeration System</w:t>
      </w:r>
      <w:r w:rsidRPr="00A614A7">
        <w:rPr>
          <w:rFonts w:ascii="Times New Roman" w:eastAsiaTheme="minorEastAsia" w:hAnsi="Times New Roman" w:cs="Times New Roman"/>
          <w:sz w:val="20"/>
          <w:szCs w:val="20"/>
        </w:rPr>
        <w:t xml:space="preserve">: Simple Saturated Cycle. T-S, P-h diagrams. COP. Dry and Wet Compression.  Effect of operating parameters. Liquid-Suction Heat Exchanger. Actual vapour compression cycle. </w:t>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Compound Vapour Compression System:</w:t>
      </w:r>
      <w:r w:rsidRPr="00A614A7">
        <w:rPr>
          <w:rFonts w:ascii="Times New Roman" w:eastAsiaTheme="minorEastAsia" w:hAnsi="Times New Roman" w:cs="Times New Roman"/>
          <w:sz w:val="20"/>
          <w:szCs w:val="20"/>
        </w:rPr>
        <w:t xml:space="preserve"> Concepts of  (i) Liquid Flash cooler, (ii) Flash Inter cooler. (iii) Back pressure valves. (iv) Individual Expansion valves (v) Multiple expansion valves.</w:t>
      </w:r>
    </w:p>
    <w:p w:rsidR="00056F5E"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Vapour Absorption Refrigeration System:</w:t>
      </w:r>
      <w:r w:rsidRPr="00A614A7">
        <w:rPr>
          <w:rFonts w:ascii="Times New Roman" w:eastAsiaTheme="minorEastAsia" w:hAnsi="Times New Roman" w:cs="Times New Roman"/>
          <w:sz w:val="20"/>
          <w:szCs w:val="20"/>
        </w:rPr>
        <w:t xml:space="preserve"> Vapour absorption refrigeration system for NH</w:t>
      </w:r>
      <w:r w:rsidRPr="00A614A7">
        <w:rPr>
          <w:rFonts w:ascii="Times New Roman" w:eastAsiaTheme="minorEastAsia" w:hAnsi="Times New Roman" w:cs="Times New Roman"/>
          <w:sz w:val="20"/>
          <w:szCs w:val="20"/>
          <w:vertAlign w:val="subscript"/>
        </w:rPr>
        <w:t>3</w:t>
      </w:r>
      <w:r w:rsidRPr="00A614A7">
        <w:rPr>
          <w:rFonts w:ascii="Times New Roman" w:eastAsiaTheme="minorEastAsia" w:hAnsi="Times New Roman" w:cs="Times New Roman"/>
          <w:sz w:val="20"/>
          <w:szCs w:val="20"/>
        </w:rPr>
        <w:t>-H</w:t>
      </w:r>
      <w:r w:rsidRPr="00A614A7">
        <w:rPr>
          <w:rFonts w:ascii="Times New Roman" w:eastAsiaTheme="minorEastAsia" w:hAnsi="Times New Roman" w:cs="Times New Roman"/>
          <w:sz w:val="20"/>
          <w:szCs w:val="20"/>
          <w:vertAlign w:val="subscript"/>
        </w:rPr>
        <w:t>2</w:t>
      </w:r>
      <w:r w:rsidRPr="00A614A7">
        <w:rPr>
          <w:rFonts w:ascii="Times New Roman" w:eastAsiaTheme="minorEastAsia" w:hAnsi="Times New Roman" w:cs="Times New Roman"/>
          <w:sz w:val="20"/>
          <w:szCs w:val="20"/>
        </w:rPr>
        <w:t>O &amp; LiBr-H</w:t>
      </w:r>
      <w:r w:rsidRPr="00A614A7">
        <w:rPr>
          <w:rFonts w:ascii="Times New Roman" w:eastAsiaTheme="minorEastAsia" w:hAnsi="Times New Roman" w:cs="Times New Roman"/>
          <w:sz w:val="20"/>
          <w:szCs w:val="20"/>
          <w:vertAlign w:val="subscript"/>
        </w:rPr>
        <w:t>2</w:t>
      </w:r>
      <w:r w:rsidRPr="00A614A7">
        <w:rPr>
          <w:rFonts w:ascii="Times New Roman" w:eastAsiaTheme="minorEastAsia" w:hAnsi="Times New Roman" w:cs="Times New Roman"/>
          <w:sz w:val="20"/>
          <w:szCs w:val="20"/>
        </w:rPr>
        <w:t xml:space="preserve">O. Electrolux Refrigerator.   </w:t>
      </w:r>
    </w:p>
    <w:p w:rsidR="00056F5E" w:rsidRDefault="00056F5E" w:rsidP="00056F5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056F5E" w:rsidRPr="00A614A7" w:rsidRDefault="00056F5E" w:rsidP="00056F5E">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 III:  </w:t>
      </w:r>
    </w:p>
    <w:p w:rsidR="00056F5E" w:rsidRPr="00A614A7" w:rsidRDefault="00056F5E" w:rsidP="00056F5E">
      <w:pPr>
        <w:tabs>
          <w:tab w:val="left" w:pos="3514"/>
        </w:tabs>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Instruments &amp; Controls:</w:t>
      </w:r>
      <w:r w:rsidRPr="00A614A7">
        <w:rPr>
          <w:rFonts w:ascii="Times New Roman" w:eastAsiaTheme="minorEastAsia" w:hAnsi="Times New Roman" w:cs="Times New Roman"/>
          <w:sz w:val="20"/>
          <w:szCs w:val="20"/>
        </w:rPr>
        <w:t xml:space="preserve"> Sensing and Actuating Elements, H.P and L.P cut out, Thermostat, Solenoid valve, Rotameter, Humidistat, Anemometer etc.</w:t>
      </w:r>
      <w:r w:rsidRPr="00A614A7">
        <w:rPr>
          <w:rFonts w:ascii="Times New Roman" w:eastAsiaTheme="minorEastAsia" w:hAnsi="Times New Roman" w:cs="Times New Roman"/>
          <w:sz w:val="20"/>
          <w:szCs w:val="20"/>
        </w:rPr>
        <w:tab/>
      </w:r>
    </w:p>
    <w:p w:rsidR="00056F5E" w:rsidRDefault="00056F5E" w:rsidP="00056F5E">
      <w:pPr>
        <w:tabs>
          <w:tab w:val="left" w:pos="3514"/>
        </w:tabs>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Components of Refrigeration System:</w:t>
      </w:r>
      <w:r w:rsidRPr="00A614A7">
        <w:rPr>
          <w:rFonts w:ascii="Times New Roman" w:eastAsiaTheme="minorEastAsia" w:hAnsi="Times New Roman" w:cs="Times New Roman"/>
          <w:sz w:val="20"/>
          <w:szCs w:val="20"/>
        </w:rPr>
        <w:t xml:space="preserve"> Classification of compressors, Reciprocating compressor, Clearance Volume and Volumetric efficiency, Need for Multistage Compression, Different types of Condensers, Expansion devices and Evaporators. </w:t>
      </w:r>
    </w:p>
    <w:p w:rsidR="00056F5E" w:rsidRPr="00BC5448" w:rsidRDefault="00056F5E" w:rsidP="00056F5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2</w:t>
      </w:r>
      <w:r w:rsidRPr="00E46E49">
        <w:rPr>
          <w:rFonts w:ascii="Times New Roman" w:eastAsia="Times New Roman" w:hAnsi="Times New Roman" w:cs="Times New Roman"/>
          <w:b/>
          <w:sz w:val="20"/>
          <w:szCs w:val="20"/>
        </w:rPr>
        <w:t>][No. of Hrs. 11]</w:t>
      </w:r>
    </w:p>
    <w:p w:rsidR="00056F5E" w:rsidRPr="00A614A7" w:rsidRDefault="00056F5E" w:rsidP="00056F5E">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 IV:  </w:t>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Psychrometry:</w:t>
      </w:r>
      <w:r w:rsidRPr="00A614A7">
        <w:rPr>
          <w:rFonts w:ascii="Times New Roman" w:eastAsiaTheme="minorEastAsia" w:hAnsi="Times New Roman" w:cs="Times New Roman"/>
          <w:sz w:val="20"/>
          <w:szCs w:val="20"/>
        </w:rPr>
        <w:t xml:space="preserve"> Brief History of Air Conditioning. Working substance in Air Conditioning system. Dalton's Law of Partial Pressures. Psychometric Properties and Psychometric Chart. Psychometric Processes, Concept of Room Sensible Heat Factor, Grand Sensible Heat Factor, Apparatus Dew point, Effective Sensible Heat Factor. High Latent Heat Load applications, Human comfort, Summer &amp; Winter Air Conditioning.</w:t>
      </w:r>
      <w:r w:rsidRPr="00A614A7">
        <w:rPr>
          <w:rFonts w:ascii="Times New Roman" w:eastAsiaTheme="minorEastAsia" w:hAnsi="Times New Roman" w:cs="Times New Roman"/>
          <w:sz w:val="20"/>
          <w:szCs w:val="20"/>
        </w:rPr>
        <w:tab/>
      </w:r>
    </w:p>
    <w:p w:rsidR="00056F5E" w:rsidRPr="00A614A7" w:rsidRDefault="00056F5E" w:rsidP="00056F5E">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Heat Load Estimation:</w:t>
      </w:r>
      <w:r w:rsidRPr="00A614A7">
        <w:rPr>
          <w:rFonts w:ascii="Times New Roman" w:eastAsiaTheme="minorEastAsia" w:hAnsi="Times New Roman" w:cs="Times New Roman"/>
          <w:sz w:val="20"/>
          <w:szCs w:val="20"/>
        </w:rPr>
        <w:t xml:space="preserve"> Inside and Outside design conditions. Solar heat gain through glass and structures. Occupancy load, Lighting load and miscellaneous loads. Infiltration and Ventilation. Summary of Heat Loads. </w:t>
      </w:r>
    </w:p>
    <w:p w:rsidR="00056F5E" w:rsidRDefault="00056F5E" w:rsidP="00056F5E">
      <w:pPr>
        <w:spacing w:after="0" w:line="240" w:lineRule="auto"/>
        <w:rPr>
          <w:rFonts w:ascii="Times New Roman" w:eastAsia="Times New Roman" w:hAnsi="Times New Roman" w:cs="Times New Roman"/>
          <w:b/>
          <w:sz w:val="20"/>
          <w:szCs w:val="20"/>
        </w:rPr>
      </w:pPr>
      <w:r>
        <w:rPr>
          <w:rFonts w:ascii="Times New Roman" w:eastAsiaTheme="minorEastAsia" w:hAnsi="Times New Roman" w:cs="Times New Roman"/>
          <w:sz w:val="20"/>
          <w:szCs w:val="20"/>
        </w:rPr>
        <w:t>Duct Design.</w:t>
      </w:r>
      <w:r w:rsidRPr="007B3AC0">
        <w:rPr>
          <w:rFonts w:ascii="Times New Roman" w:eastAsia="Times New Roman" w:hAnsi="Times New Roman" w:cs="Times New Roman"/>
          <w:b/>
          <w:sz w:val="20"/>
          <w:szCs w:val="20"/>
        </w:rPr>
        <w:t xml:space="preserve"> </w:t>
      </w:r>
    </w:p>
    <w:p w:rsidR="00056F5E" w:rsidRDefault="00056F5E" w:rsidP="00056F5E">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p>
    <w:p w:rsidR="00056F5E" w:rsidRPr="00BC5448" w:rsidRDefault="00056F5E" w:rsidP="00056F5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056F5E" w:rsidRPr="00BC5448" w:rsidRDefault="00056F5E" w:rsidP="00056F5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C.P. Arora, “Refrigeration &amp; Air Conditioning”</w:t>
      </w:r>
      <w:r>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Tata McGraw Hill Publication.</w:t>
      </w:r>
    </w:p>
    <w:p w:rsidR="00056F5E" w:rsidRPr="00BC5448" w:rsidRDefault="00056F5E" w:rsidP="00056F5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R.C.  Jordand &amp; G.B. Prister, “Refrigeration &amp; Air Conditioning”, Prentice Hall of India Publication.</w:t>
      </w:r>
    </w:p>
    <w:p w:rsidR="00056F5E" w:rsidRPr="00BC5448" w:rsidRDefault="00056F5E" w:rsidP="00056F5E">
      <w:pPr>
        <w:spacing w:after="0" w:line="240" w:lineRule="auto"/>
        <w:ind w:firstLine="720"/>
        <w:jc w:val="both"/>
        <w:rPr>
          <w:rFonts w:ascii="Times New Roman" w:eastAsia="Times New Roman" w:hAnsi="Times New Roman" w:cs="Times New Roman"/>
          <w:sz w:val="20"/>
          <w:szCs w:val="20"/>
        </w:rPr>
      </w:pPr>
    </w:p>
    <w:p w:rsidR="00056F5E" w:rsidRPr="00BC5448" w:rsidRDefault="00056F5E" w:rsidP="00056F5E">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 xml:space="preserve">References </w:t>
      </w:r>
      <w:r>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056F5E" w:rsidRPr="00BC5448" w:rsidRDefault="00056F5E" w:rsidP="00056F5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W.F. Stocker &amp; J.W. Jones, “Refrigeration &amp; Air Conditioning”, Tata McGraw Hill Publication.</w:t>
      </w:r>
    </w:p>
    <w:p w:rsidR="00056F5E" w:rsidRPr="00BC5448" w:rsidRDefault="00056F5E" w:rsidP="00056F5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Manohar Prasad, “Refrigeration &amp; Air Conditioning”, Wiley Eastern.</w:t>
      </w:r>
    </w:p>
    <w:p w:rsidR="00056F5E" w:rsidRPr="00BC5448" w:rsidRDefault="00056F5E" w:rsidP="00056F5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S. Domkundwar, “A Course in Refrigeration &amp; Air Conditioning”, Dhanpat Rai &amp; Sons  </w:t>
      </w:r>
    </w:p>
    <w:p w:rsidR="00E80E82" w:rsidRDefault="00E80E82">
      <w:pPr>
        <w:rPr>
          <w:rFonts w:ascii="Times New Roman" w:eastAsia="Times New Roman" w:hAnsi="Times New Roman" w:cs="Times New Roman"/>
          <w:b/>
          <w:sz w:val="20"/>
          <w:szCs w:val="20"/>
          <w:u w:val="single"/>
          <w:lang w:val="en-IN" w:eastAsia="en-IN"/>
        </w:rPr>
      </w:pPr>
      <w:r>
        <w:rPr>
          <w:rFonts w:ascii="Times New Roman" w:eastAsia="Times New Roman" w:hAnsi="Times New Roman" w:cs="Times New Roman"/>
          <w:b/>
          <w:sz w:val="20"/>
          <w:szCs w:val="20"/>
          <w:u w:val="single"/>
          <w:lang w:val="en-IN" w:eastAsia="en-IN"/>
        </w:rPr>
        <w:br w:type="page"/>
      </w:r>
    </w:p>
    <w:p w:rsidR="00FB4931" w:rsidRPr="00FB4931" w:rsidRDefault="00FB4931" w:rsidP="00FB4931">
      <w:pPr>
        <w:jc w:val="center"/>
        <w:rPr>
          <w:rFonts w:ascii="Times New Roman" w:eastAsia="Times New Roman" w:hAnsi="Times New Roman" w:cs="Times New Roman"/>
          <w:b/>
          <w:sz w:val="20"/>
          <w:szCs w:val="20"/>
          <w:lang w:val="en-IN" w:eastAsia="en-IN" w:bidi="hi-IN"/>
        </w:rPr>
      </w:pPr>
      <w:r w:rsidRPr="00FB4931">
        <w:rPr>
          <w:rFonts w:ascii="Times New Roman" w:eastAsia="Times New Roman" w:hAnsi="Times New Roman" w:cs="Times New Roman"/>
          <w:b/>
          <w:sz w:val="20"/>
          <w:szCs w:val="20"/>
          <w:u w:val="single"/>
          <w:lang w:val="en-IN" w:eastAsia="en-IN"/>
        </w:rPr>
        <w:lastRenderedPageBreak/>
        <w:t>ORGANIZATIONAL BEHAVIOUR</w:t>
      </w:r>
    </w:p>
    <w:p w:rsidR="00FB4931" w:rsidRPr="00FB4931" w:rsidRDefault="00FB4931" w:rsidP="00FB4931">
      <w:pPr>
        <w:spacing w:after="0" w:line="240" w:lineRule="auto"/>
        <w:jc w:val="both"/>
        <w:rPr>
          <w:rFonts w:ascii="Times New Roman" w:eastAsia="Times New Roman" w:hAnsi="Times New Roman" w:cs="Times New Roman"/>
          <w:b/>
          <w:bCs/>
          <w:sz w:val="20"/>
          <w:szCs w:val="20"/>
          <w:lang w:val="en-IN" w:eastAsia="en-IN"/>
        </w:rPr>
      </w:pPr>
      <w:r w:rsidRPr="00FB4931">
        <w:rPr>
          <w:rFonts w:ascii="Times New Roman" w:eastAsia="Times New Roman" w:hAnsi="Times New Roman" w:cs="Times New Roman"/>
          <w:b/>
          <w:bCs/>
          <w:sz w:val="20"/>
          <w:szCs w:val="20"/>
          <w:lang w:val="en-IN" w:eastAsia="en-IN"/>
        </w:rPr>
        <w:t>Paper Code: ETM</w:t>
      </w:r>
      <w:r w:rsidR="0067383E">
        <w:rPr>
          <w:rFonts w:ascii="Times New Roman" w:eastAsia="Times New Roman" w:hAnsi="Times New Roman" w:cs="Times New Roman"/>
          <w:b/>
          <w:bCs/>
          <w:sz w:val="20"/>
          <w:szCs w:val="20"/>
          <w:lang w:val="en-IN" w:eastAsia="en-IN"/>
        </w:rPr>
        <w:t>S</w:t>
      </w:r>
      <w:r w:rsidRPr="00FB4931">
        <w:rPr>
          <w:rFonts w:ascii="Times New Roman" w:eastAsia="Times New Roman" w:hAnsi="Times New Roman" w:cs="Times New Roman"/>
          <w:b/>
          <w:bCs/>
          <w:sz w:val="20"/>
          <w:szCs w:val="20"/>
          <w:lang w:val="en-IN" w:eastAsia="en-IN"/>
        </w:rPr>
        <w:t>-</w:t>
      </w:r>
      <w:r w:rsidR="0067383E">
        <w:rPr>
          <w:rFonts w:ascii="Times New Roman" w:eastAsia="Times New Roman" w:hAnsi="Times New Roman" w:cs="Times New Roman"/>
          <w:b/>
          <w:bCs/>
          <w:sz w:val="20"/>
          <w:szCs w:val="20"/>
          <w:lang w:val="en-IN" w:eastAsia="en-IN"/>
        </w:rPr>
        <w:t>310</w:t>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t>L</w:t>
      </w:r>
      <w:r w:rsidRPr="00FB4931">
        <w:rPr>
          <w:rFonts w:ascii="Times New Roman" w:eastAsia="Times New Roman" w:hAnsi="Times New Roman" w:cs="Times New Roman"/>
          <w:b/>
          <w:bCs/>
          <w:sz w:val="20"/>
          <w:szCs w:val="20"/>
          <w:lang w:val="en-IN" w:eastAsia="en-IN"/>
        </w:rPr>
        <w:tab/>
        <w:t>T/P</w:t>
      </w:r>
      <w:r w:rsidRPr="00FB4931">
        <w:rPr>
          <w:rFonts w:ascii="Times New Roman" w:eastAsia="Times New Roman" w:hAnsi="Times New Roman" w:cs="Times New Roman"/>
          <w:b/>
          <w:bCs/>
          <w:sz w:val="20"/>
          <w:szCs w:val="20"/>
          <w:lang w:val="en-IN" w:eastAsia="en-IN"/>
        </w:rPr>
        <w:tab/>
        <w:t>C</w:t>
      </w:r>
    </w:p>
    <w:p w:rsidR="00FB4931" w:rsidRPr="00FB4931" w:rsidRDefault="00FB4931" w:rsidP="00FB4931">
      <w:pPr>
        <w:keepNext/>
        <w:autoSpaceDE w:val="0"/>
        <w:autoSpaceDN w:val="0"/>
        <w:spacing w:after="0" w:line="240" w:lineRule="auto"/>
        <w:jc w:val="both"/>
        <w:outlineLvl w:val="5"/>
        <w:rPr>
          <w:rFonts w:ascii="Times New Roman" w:eastAsia="Times New Roman" w:hAnsi="Times New Roman" w:cs="Times New Roman"/>
          <w:b/>
          <w:bCs/>
          <w:sz w:val="20"/>
          <w:szCs w:val="20"/>
          <w:lang w:val="en-IN" w:eastAsia="en-IN"/>
        </w:rPr>
      </w:pPr>
      <w:r w:rsidRPr="00FB4931">
        <w:rPr>
          <w:rFonts w:ascii="Times New Roman" w:eastAsia="Times New Roman" w:hAnsi="Times New Roman" w:cs="Times New Roman"/>
          <w:b/>
          <w:bCs/>
          <w:sz w:val="20"/>
          <w:szCs w:val="20"/>
          <w:lang w:val="en-IN" w:eastAsia="en-IN"/>
        </w:rPr>
        <w:t>Paper: Organizational Behaviour</w:t>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t xml:space="preserve"> </w:t>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r>
      <w:r w:rsidRPr="00FB4931">
        <w:rPr>
          <w:rFonts w:ascii="Times New Roman" w:eastAsia="Times New Roman" w:hAnsi="Times New Roman" w:cs="Times New Roman"/>
          <w:b/>
          <w:bCs/>
          <w:sz w:val="20"/>
          <w:szCs w:val="20"/>
          <w:lang w:val="en-IN" w:eastAsia="en-IN"/>
        </w:rPr>
        <w:tab/>
        <w:t>3</w:t>
      </w:r>
      <w:r w:rsidRPr="00FB4931">
        <w:rPr>
          <w:rFonts w:ascii="Times New Roman" w:eastAsia="Times New Roman" w:hAnsi="Times New Roman" w:cs="Times New Roman"/>
          <w:b/>
          <w:bCs/>
          <w:sz w:val="20"/>
          <w:szCs w:val="20"/>
          <w:lang w:val="en-IN" w:eastAsia="en-IN"/>
        </w:rPr>
        <w:tab/>
        <w:t>0</w:t>
      </w:r>
      <w:r w:rsidRPr="00FB4931">
        <w:rPr>
          <w:rFonts w:ascii="Times New Roman" w:eastAsia="Times New Roman" w:hAnsi="Times New Roman" w:cs="Times New Roman"/>
          <w:b/>
          <w:bCs/>
          <w:sz w:val="20"/>
          <w:szCs w:val="20"/>
          <w:lang w:val="en-IN" w:eastAsia="en-IN"/>
        </w:rPr>
        <w:tab/>
        <w:t>3</w:t>
      </w:r>
    </w:p>
    <w:p w:rsidR="00FB4931" w:rsidRPr="00FB4931" w:rsidRDefault="004E1AC0" w:rsidP="00FB4931">
      <w:pPr>
        <w:spacing w:after="0" w:line="240" w:lineRule="auto"/>
        <w:rPr>
          <w:rFonts w:ascii="Times New Roman" w:eastAsia="Times New Roman" w:hAnsi="Times New Roman" w:cs="Times New Roman"/>
          <w:sz w:val="20"/>
          <w:szCs w:val="20"/>
          <w:lang w:val="en-IN" w:eastAsia="en-IN"/>
        </w:rPr>
      </w:pPr>
      <w:r w:rsidRPr="004E1AC0">
        <w:rPr>
          <w:rFonts w:ascii="Times New Roman" w:eastAsia="Times New Roman" w:hAnsi="Times New Roman" w:cs="Times New Roman"/>
          <w:b/>
          <w:bCs/>
          <w:noProof/>
          <w:sz w:val="20"/>
          <w:szCs w:val="20"/>
          <w:lang w:val="en-IN" w:eastAsia="en-IN"/>
        </w:rPr>
        <w:pict>
          <v:shape id="_x0000_s1058" type="#_x0000_t202" style="position:absolute;margin-left:-2.25pt;margin-top:8.55pt;width:462.75pt;height:77.4pt;z-index:251681792" filled="f" strokecolor="black [3213]">
            <v:textbox style="mso-next-textbox:#_x0000_s1058">
              <w:txbxContent>
                <w:p w:rsidR="00433A87" w:rsidRPr="00546DC2" w:rsidRDefault="00433A87" w:rsidP="00FB4931">
                  <w:pPr>
                    <w:autoSpaceDE w:val="0"/>
                    <w:autoSpaceDN w:val="0"/>
                    <w:adjustRightInd w:val="0"/>
                    <w:spacing w:after="0" w:line="240" w:lineRule="auto"/>
                    <w:contextualSpacing/>
                    <w:rPr>
                      <w:rFonts w:ascii="Times New Roman" w:hAnsi="Times New Roman" w:cs="Times New Roman"/>
                      <w:b/>
                      <w:bCs/>
                      <w:sz w:val="20"/>
                    </w:rPr>
                  </w:pPr>
                  <w:r w:rsidRPr="00546DC2">
                    <w:rPr>
                      <w:rFonts w:ascii="Times New Roman" w:hAnsi="Times New Roman" w:cs="Times New Roman"/>
                      <w:b/>
                      <w:bCs/>
                      <w:sz w:val="20"/>
                    </w:rPr>
                    <w:t>INSTRUCTIONS TO PAPER SETTERS</w:t>
                  </w:r>
                  <w:r w:rsidRPr="00546DC2">
                    <w:rPr>
                      <w:rFonts w:ascii="Times New Roman" w:hAnsi="Times New Roman" w:cs="Times New Roman"/>
                      <w:b/>
                      <w:bCs/>
                      <w:sz w:val="20"/>
                    </w:rPr>
                    <w:tab/>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Pr="00546DC2">
                    <w:rPr>
                      <w:rFonts w:ascii="Times New Roman" w:hAnsi="Times New Roman" w:cs="Times New Roman"/>
                      <w:b/>
                      <w:bCs/>
                      <w:sz w:val="20"/>
                    </w:rPr>
                    <w:t>MAXIMUM MARKS: 75</w:t>
                  </w:r>
                </w:p>
                <w:p w:rsidR="00433A87" w:rsidRPr="00546DC2" w:rsidRDefault="00433A87" w:rsidP="00FB4931">
                  <w:pPr>
                    <w:autoSpaceDE w:val="0"/>
                    <w:autoSpaceDN w:val="0"/>
                    <w:adjustRightInd w:val="0"/>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1. Question No. 1 should be compulsory and cover the entire syllabus. This question should have objective or short answer type questions. It should be of 25 marks.</w:t>
                  </w:r>
                </w:p>
                <w:p w:rsidR="00433A87" w:rsidRPr="00546DC2" w:rsidRDefault="00433A87" w:rsidP="00FB4931">
                  <w:pPr>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433A87" w:rsidRDefault="00433A87" w:rsidP="00FB4931"/>
              </w:txbxContent>
            </v:textbox>
            <w10:wrap type="square"/>
          </v:shape>
        </w:pict>
      </w:r>
    </w:p>
    <w:p w:rsidR="00FB4931" w:rsidRPr="00FB4931" w:rsidRDefault="00FB4931" w:rsidP="00FB4931">
      <w:pPr>
        <w:autoSpaceDE w:val="0"/>
        <w:autoSpaceDN w:val="0"/>
        <w:adjustRightInd w:val="0"/>
        <w:spacing w:after="0" w:line="240" w:lineRule="auto"/>
        <w:jc w:val="both"/>
        <w:rPr>
          <w:rFonts w:ascii="Times New Roman" w:eastAsia="Times New Roman" w:hAnsi="Times New Roman" w:cs="Times New Roman"/>
          <w:i/>
          <w:sz w:val="20"/>
          <w:szCs w:val="20"/>
          <w:lang w:val="en-IN" w:eastAsia="en-IN"/>
        </w:rPr>
      </w:pPr>
      <w:r w:rsidRPr="00FB4931">
        <w:rPr>
          <w:rFonts w:ascii="Times New Roman" w:eastAsia="Times New Roman" w:hAnsi="Times New Roman" w:cs="Times New Roman"/>
          <w:i/>
          <w:sz w:val="20"/>
          <w:szCs w:val="20"/>
          <w:lang w:val="en-IN" w:eastAsia="en-IN"/>
        </w:rPr>
        <w:t>Objective: The aim of this paper is to provide managerial skills in the students.</w:t>
      </w:r>
    </w:p>
    <w:p w:rsidR="00FB4931" w:rsidRPr="00FB4931" w:rsidRDefault="00FB4931" w:rsidP="00FB4931">
      <w:pPr>
        <w:autoSpaceDE w:val="0"/>
        <w:autoSpaceDN w:val="0"/>
        <w:adjustRightInd w:val="0"/>
        <w:spacing w:after="0" w:line="240" w:lineRule="auto"/>
        <w:jc w:val="both"/>
        <w:rPr>
          <w:rFonts w:ascii="Times New Roman" w:eastAsia="Times New Roman" w:hAnsi="Times New Roman" w:cs="Times New Roman"/>
          <w:b/>
          <w:sz w:val="20"/>
          <w:szCs w:val="20"/>
          <w:lang w:val="en-IN" w:eastAsia="en-IN"/>
        </w:rPr>
      </w:pPr>
    </w:p>
    <w:p w:rsidR="00FB4931" w:rsidRPr="00FB4931" w:rsidRDefault="00FB4931" w:rsidP="00FB4931">
      <w:pPr>
        <w:autoSpaceDE w:val="0"/>
        <w:autoSpaceDN w:val="0"/>
        <w:adjustRightInd w:val="0"/>
        <w:spacing w:after="0" w:line="240" w:lineRule="auto"/>
        <w:jc w:val="both"/>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b/>
          <w:sz w:val="20"/>
          <w:szCs w:val="20"/>
          <w:lang w:val="en-IN" w:eastAsia="en-IN"/>
        </w:rPr>
        <w:t>UNIT-I</w:t>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p>
    <w:p w:rsidR="00FB4931" w:rsidRPr="00FB4931" w:rsidRDefault="00FB4931" w:rsidP="00FB4931">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b/>
          <w:sz w:val="20"/>
          <w:szCs w:val="20"/>
          <w:lang w:val="en-IN" w:eastAsia="en-IN"/>
        </w:rPr>
        <w:t xml:space="preserve">Introduction: </w:t>
      </w:r>
      <w:r w:rsidRPr="00FB4931">
        <w:rPr>
          <w:rFonts w:ascii="Times New Roman" w:eastAsia="Times New Roman" w:hAnsi="Times New Roman" w:cs="Times New Roman"/>
          <w:sz w:val="20"/>
          <w:szCs w:val="20"/>
          <w:lang w:val="en-IN" w:eastAsia="en-IN"/>
        </w:rPr>
        <w:t>Concept and nature of Organizational Behaviour; Contributing disciplines to the field of O.B.; O.B. Models; Need to understand human behaviour; Challenges and Opportunities</w:t>
      </w:r>
      <w:r w:rsidRPr="00FB4931">
        <w:rPr>
          <w:rFonts w:ascii="Times New Roman" w:eastAsia="Times New Roman" w:hAnsi="Times New Roman" w:cs="Times New Roman"/>
          <w:b/>
          <w:sz w:val="20"/>
          <w:szCs w:val="20"/>
          <w:lang w:val="en-IN" w:eastAsia="en-IN"/>
        </w:rPr>
        <w:t xml:space="preserve">, </w:t>
      </w:r>
      <w:r w:rsidRPr="00FB4931">
        <w:rPr>
          <w:rFonts w:ascii="Times New Roman" w:eastAsia="Times New Roman" w:hAnsi="Times New Roman" w:cs="Times New Roman"/>
          <w:sz w:val="20"/>
          <w:szCs w:val="20"/>
          <w:lang w:val="en-IN" w:eastAsia="en-IN"/>
        </w:rPr>
        <w:t>Management functions</w:t>
      </w:r>
      <w:r w:rsidRPr="00FB4931">
        <w:rPr>
          <w:rFonts w:ascii="Times New Roman" w:eastAsia="Times New Roman" w:hAnsi="Times New Roman" w:cs="Times New Roman"/>
          <w:b/>
          <w:sz w:val="20"/>
          <w:szCs w:val="20"/>
          <w:lang w:val="en-IN" w:eastAsia="en-IN"/>
        </w:rPr>
        <w:t xml:space="preserve">, </w:t>
      </w:r>
      <w:r w:rsidRPr="00FB4931">
        <w:rPr>
          <w:rFonts w:ascii="Times New Roman" w:eastAsia="Times New Roman" w:hAnsi="Times New Roman" w:cs="Times New Roman"/>
          <w:sz w:val="20"/>
          <w:szCs w:val="20"/>
          <w:lang w:val="en-IN" w:eastAsia="en-IN"/>
        </w:rPr>
        <w:t>Tasks and responsibilities of a professional manager; Managerial skills.</w:t>
      </w:r>
    </w:p>
    <w:p w:rsidR="00FB4931" w:rsidRPr="00FB4931" w:rsidRDefault="00FB4931" w:rsidP="00FB4931">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b/>
          <w:sz w:val="20"/>
          <w:szCs w:val="20"/>
          <w:lang w:val="en-IN" w:eastAsia="en-IN"/>
        </w:rPr>
        <w:t>[T1,T2][No of Hrs. 10]</w:t>
      </w:r>
    </w:p>
    <w:p w:rsidR="00FB4931" w:rsidRPr="00FB4931" w:rsidRDefault="00FB4931" w:rsidP="00FB4931">
      <w:pPr>
        <w:spacing w:after="0" w:line="240" w:lineRule="auto"/>
        <w:jc w:val="both"/>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sz w:val="20"/>
          <w:szCs w:val="20"/>
          <w:lang w:val="en-IN" w:eastAsia="en-IN"/>
        </w:rPr>
        <w:t> </w:t>
      </w:r>
      <w:r w:rsidRPr="00FB4931">
        <w:rPr>
          <w:rFonts w:ascii="Times New Roman" w:eastAsia="Times New Roman" w:hAnsi="Times New Roman" w:cs="Times New Roman"/>
          <w:b/>
          <w:sz w:val="20"/>
          <w:szCs w:val="20"/>
          <w:lang w:val="en-IN" w:eastAsia="en-IN"/>
        </w:rPr>
        <w:t>UNIT-II</w:t>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t xml:space="preserve">           </w:t>
      </w:r>
    </w:p>
    <w:p w:rsidR="00FB4931" w:rsidRPr="00FB4931" w:rsidRDefault="00FB4931" w:rsidP="00FB4931">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Individual &amp; Interpersonal Behaviour: Biographical Characteristics; Ability; Values; Attitudes-Formation, Theories, Organization related attitude, Relationship between attitude and behaviour; Personality – determinants and traits; Emotions; Learning-Theories and reinforcement schedules, Perception –Process and errors.</w:t>
      </w:r>
    </w:p>
    <w:p w:rsidR="00FB4931" w:rsidRPr="00FB4931" w:rsidRDefault="00FB4931" w:rsidP="00FB4931">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b/>
          <w:sz w:val="20"/>
          <w:szCs w:val="20"/>
          <w:lang w:val="en-IN" w:eastAsia="en-IN"/>
        </w:rPr>
        <w:t xml:space="preserve"> [T1,T2][No of Hrs. 12]</w:t>
      </w:r>
    </w:p>
    <w:p w:rsidR="00FB4931" w:rsidRPr="00FB4931" w:rsidRDefault="00FB4931" w:rsidP="00FB4931">
      <w:pPr>
        <w:spacing w:after="0" w:line="240" w:lineRule="auto"/>
        <w:jc w:val="both"/>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sz w:val="20"/>
          <w:szCs w:val="20"/>
          <w:lang w:val="en-IN" w:eastAsia="en-IN"/>
        </w:rPr>
        <w:t> </w:t>
      </w:r>
      <w:r w:rsidRPr="00FB4931">
        <w:rPr>
          <w:rFonts w:ascii="Times New Roman" w:eastAsia="Times New Roman" w:hAnsi="Times New Roman" w:cs="Times New Roman"/>
          <w:b/>
          <w:sz w:val="20"/>
          <w:szCs w:val="20"/>
          <w:lang w:val="en-IN" w:eastAsia="en-IN"/>
        </w:rPr>
        <w:t>UNIT-III</w:t>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p>
    <w:p w:rsidR="00FB4931" w:rsidRPr="00FB4931" w:rsidRDefault="00FB4931" w:rsidP="00FB4931">
      <w:pPr>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Organization Structure and Process: Organizational climate and culture, Organizational Structure and Design, Managerial Communication, Motivation, Stress and its management, Decision Making: Organizational Context of Decisions, Decision Making Models; Problem Solving.</w:t>
      </w:r>
    </w:p>
    <w:p w:rsidR="00FB4931" w:rsidRPr="00FB4931" w:rsidRDefault="00FB4931" w:rsidP="00FB4931">
      <w:pPr>
        <w:spacing w:after="0" w:line="240" w:lineRule="auto"/>
        <w:jc w:val="right"/>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b/>
          <w:sz w:val="20"/>
          <w:szCs w:val="20"/>
          <w:lang w:val="en-IN" w:eastAsia="en-IN"/>
        </w:rPr>
        <w:t xml:space="preserve"> [T1,T2][No of Hrs. 10]</w:t>
      </w:r>
    </w:p>
    <w:p w:rsidR="00FB4931" w:rsidRPr="00FB4931" w:rsidRDefault="00FB4931" w:rsidP="00FB4931">
      <w:pPr>
        <w:spacing w:after="0" w:line="240" w:lineRule="auto"/>
        <w:jc w:val="both"/>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sz w:val="20"/>
          <w:szCs w:val="20"/>
          <w:lang w:val="en-IN" w:eastAsia="en-IN"/>
        </w:rPr>
        <w:t> </w:t>
      </w:r>
      <w:r w:rsidRPr="00FB4931">
        <w:rPr>
          <w:rFonts w:ascii="Times New Roman" w:eastAsia="Times New Roman" w:hAnsi="Times New Roman" w:cs="Times New Roman"/>
          <w:b/>
          <w:sz w:val="20"/>
          <w:szCs w:val="20"/>
          <w:lang w:val="en-IN" w:eastAsia="en-IN"/>
        </w:rPr>
        <w:t>UNIT-IV</w:t>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r>
      <w:r w:rsidRPr="00FB4931">
        <w:rPr>
          <w:rFonts w:ascii="Times New Roman" w:eastAsia="Times New Roman" w:hAnsi="Times New Roman" w:cs="Times New Roman"/>
          <w:b/>
          <w:sz w:val="20"/>
          <w:szCs w:val="20"/>
          <w:lang w:val="en-IN" w:eastAsia="en-IN"/>
        </w:rPr>
        <w:tab/>
        <w:t xml:space="preserve">          </w:t>
      </w:r>
    </w:p>
    <w:p w:rsidR="00FB4931" w:rsidRPr="00FB4931" w:rsidRDefault="00FB4931" w:rsidP="00FB4931">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Interactive Aspects of Organizational Behaviour: Interpersonal Behaviour: Johari Window; Transactional Analysis – ego states, types of transactions, life positions, applications of T.A, Group Dynamics; Management of Organizational Conflicts; Leadership Styles.</w:t>
      </w:r>
    </w:p>
    <w:p w:rsidR="00FB4931" w:rsidRPr="00FB4931" w:rsidRDefault="00FB4931" w:rsidP="00FB4931">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b/>
          <w:sz w:val="20"/>
          <w:szCs w:val="20"/>
          <w:lang w:val="en-IN" w:eastAsia="en-IN"/>
        </w:rPr>
        <w:t> [T1,T2][No of Hrs. 12]</w:t>
      </w:r>
    </w:p>
    <w:p w:rsidR="00FB4931" w:rsidRPr="00FB4931" w:rsidRDefault="00FB4931" w:rsidP="00FB4931">
      <w:pPr>
        <w:spacing w:after="0" w:line="240" w:lineRule="auto"/>
        <w:jc w:val="both"/>
        <w:rPr>
          <w:rFonts w:ascii="Times New Roman" w:eastAsia="Times New Roman" w:hAnsi="Times New Roman" w:cs="Times New Roman"/>
          <w:b/>
          <w:bCs/>
          <w:sz w:val="20"/>
          <w:szCs w:val="20"/>
          <w:lang w:val="en-IN" w:eastAsia="en-IN"/>
        </w:rPr>
      </w:pPr>
      <w:r w:rsidRPr="00FB4931">
        <w:rPr>
          <w:rFonts w:ascii="Times New Roman" w:eastAsia="Times New Roman" w:hAnsi="Times New Roman" w:cs="Times New Roman"/>
          <w:sz w:val="20"/>
          <w:szCs w:val="20"/>
          <w:lang w:val="en-IN" w:eastAsia="en-IN"/>
        </w:rPr>
        <w:t> </w:t>
      </w:r>
      <w:r w:rsidRPr="00FB4931">
        <w:rPr>
          <w:rFonts w:ascii="Times New Roman" w:eastAsia="Times New Roman" w:hAnsi="Times New Roman" w:cs="Times New Roman"/>
          <w:b/>
          <w:bCs/>
          <w:sz w:val="20"/>
          <w:szCs w:val="20"/>
          <w:lang w:val="en-IN" w:eastAsia="en-IN"/>
        </w:rPr>
        <w:t>Text Books:</w:t>
      </w:r>
    </w:p>
    <w:p w:rsidR="00FB4931" w:rsidRPr="00FB4931" w:rsidRDefault="00FB4931" w:rsidP="00FB4931">
      <w:pPr>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 xml:space="preserve">[T1]      </w:t>
      </w:r>
      <w:r w:rsidRPr="00FB4931">
        <w:rPr>
          <w:rFonts w:ascii="Times New Roman" w:eastAsia="Times New Roman" w:hAnsi="Times New Roman" w:cs="Times New Roman"/>
          <w:sz w:val="20"/>
          <w:szCs w:val="20"/>
          <w:lang w:val="en-IN" w:eastAsia="en-IN"/>
        </w:rPr>
        <w:tab/>
        <w:t>Luthans Fred., “Organizational Behaviour”, McGraw Hill, 2010, 12</w:t>
      </w:r>
      <w:r w:rsidRPr="00FB4931">
        <w:rPr>
          <w:rFonts w:ascii="Times New Roman" w:eastAsia="Times New Roman" w:hAnsi="Times New Roman" w:cs="Times New Roman"/>
          <w:sz w:val="20"/>
          <w:szCs w:val="20"/>
          <w:vertAlign w:val="superscript"/>
          <w:lang w:val="en-IN" w:eastAsia="en-IN"/>
        </w:rPr>
        <w:t>th</w:t>
      </w:r>
      <w:r w:rsidRPr="00FB4931">
        <w:rPr>
          <w:rFonts w:ascii="Times New Roman" w:eastAsia="Times New Roman" w:hAnsi="Times New Roman" w:cs="Times New Roman"/>
          <w:sz w:val="20"/>
          <w:szCs w:val="20"/>
          <w:lang w:val="en-IN" w:eastAsia="en-IN"/>
        </w:rPr>
        <w:t xml:space="preserve"> ed.</w:t>
      </w:r>
    </w:p>
    <w:p w:rsidR="00FB4931" w:rsidRPr="00FB4931" w:rsidRDefault="00FB4931" w:rsidP="00FB4931">
      <w:pPr>
        <w:spacing w:after="0" w:line="240" w:lineRule="auto"/>
        <w:ind w:left="720" w:hanging="720"/>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 xml:space="preserve">[T2]      </w:t>
      </w:r>
      <w:r w:rsidRPr="00FB4931">
        <w:rPr>
          <w:rFonts w:ascii="Times New Roman" w:eastAsia="Times New Roman" w:hAnsi="Times New Roman" w:cs="Times New Roman"/>
          <w:sz w:val="20"/>
          <w:szCs w:val="20"/>
          <w:lang w:val="en-IN" w:eastAsia="en-IN"/>
        </w:rPr>
        <w:tab/>
        <w:t>Robbins &amp; Judge (15</w:t>
      </w:r>
      <w:r w:rsidRPr="00FB4931">
        <w:rPr>
          <w:rFonts w:ascii="Times New Roman" w:eastAsia="Times New Roman" w:hAnsi="Times New Roman" w:cs="Times New Roman"/>
          <w:sz w:val="20"/>
          <w:szCs w:val="20"/>
          <w:vertAlign w:val="superscript"/>
          <w:lang w:val="en-IN" w:eastAsia="en-IN"/>
        </w:rPr>
        <w:t xml:space="preserve">th </w:t>
      </w:r>
      <w:r w:rsidRPr="00FB4931">
        <w:rPr>
          <w:rFonts w:ascii="Times New Roman" w:eastAsia="Times New Roman" w:hAnsi="Times New Roman" w:cs="Times New Roman"/>
          <w:sz w:val="20"/>
          <w:szCs w:val="20"/>
          <w:lang w:val="en-IN" w:eastAsia="en-IN"/>
        </w:rPr>
        <w:t>ed.), “Essentials of Organizational Behaviour”, Pearson 2012.</w:t>
      </w:r>
    </w:p>
    <w:p w:rsidR="00FB4931" w:rsidRPr="00FB4931" w:rsidRDefault="00FB4931" w:rsidP="00FB4931">
      <w:pPr>
        <w:spacing w:after="0" w:line="240" w:lineRule="auto"/>
        <w:rPr>
          <w:rFonts w:ascii="Times New Roman" w:eastAsia="Times New Roman" w:hAnsi="Times New Roman" w:cs="Times New Roman"/>
          <w:sz w:val="20"/>
          <w:szCs w:val="20"/>
          <w:lang w:val="en-IN" w:eastAsia="en-IN"/>
        </w:rPr>
      </w:pPr>
    </w:p>
    <w:p w:rsidR="00FB4931" w:rsidRPr="00FB4931" w:rsidRDefault="00FB4931" w:rsidP="00FB4931">
      <w:pPr>
        <w:spacing w:after="0" w:line="240" w:lineRule="auto"/>
        <w:rPr>
          <w:rFonts w:ascii="Times New Roman" w:eastAsia="Times New Roman" w:hAnsi="Times New Roman" w:cs="Times New Roman"/>
          <w:b/>
          <w:sz w:val="20"/>
          <w:szCs w:val="20"/>
          <w:lang w:val="en-IN" w:eastAsia="en-IN"/>
        </w:rPr>
      </w:pPr>
      <w:r w:rsidRPr="00FB4931">
        <w:rPr>
          <w:rFonts w:ascii="Times New Roman" w:eastAsia="Times New Roman" w:hAnsi="Times New Roman" w:cs="Times New Roman"/>
          <w:b/>
          <w:sz w:val="20"/>
          <w:szCs w:val="20"/>
          <w:lang w:val="en-IN" w:eastAsia="en-IN"/>
        </w:rPr>
        <w:t>References:</w:t>
      </w:r>
    </w:p>
    <w:p w:rsidR="00FB4931" w:rsidRPr="00FB4931" w:rsidRDefault="00FB4931" w:rsidP="00FB4931">
      <w:pPr>
        <w:spacing w:after="0" w:line="240" w:lineRule="auto"/>
        <w:ind w:left="720" w:hanging="720"/>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 xml:space="preserve">[R1] </w:t>
      </w:r>
      <w:r w:rsidRPr="00FB4931">
        <w:rPr>
          <w:rFonts w:ascii="Times New Roman" w:eastAsia="Times New Roman" w:hAnsi="Times New Roman" w:cs="Times New Roman"/>
          <w:sz w:val="20"/>
          <w:szCs w:val="20"/>
          <w:lang w:val="en-IN" w:eastAsia="en-IN"/>
        </w:rPr>
        <w:tab/>
        <w:t xml:space="preserve">Stoner, R. James A.F., Edward Freeman Daniel R Gilbert Jr., Management 6TH Ed, PHI </w:t>
      </w:r>
    </w:p>
    <w:p w:rsidR="00FB4931" w:rsidRPr="00FB4931" w:rsidRDefault="00FB4931" w:rsidP="00FB4931">
      <w:pPr>
        <w:spacing w:after="0" w:line="240" w:lineRule="auto"/>
        <w:ind w:left="720" w:hanging="720"/>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[R2]</w:t>
      </w:r>
      <w:r w:rsidRPr="00FB4931">
        <w:rPr>
          <w:rFonts w:ascii="Times New Roman" w:eastAsia="Times New Roman" w:hAnsi="Times New Roman" w:cs="Times New Roman"/>
          <w:sz w:val="20"/>
          <w:szCs w:val="20"/>
          <w:lang w:val="en-IN" w:eastAsia="en-IN"/>
        </w:rPr>
        <w:tab/>
        <w:t>George, J. M. &amp; Jones, G.R. (2009). Understanding and Managing Organizational Behaviour, 5th       Edition, Pearson Education.</w:t>
      </w:r>
    </w:p>
    <w:p w:rsidR="00FB4931" w:rsidRPr="00FB4931" w:rsidRDefault="00FB4931" w:rsidP="00FB4931">
      <w:pPr>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[R3]</w:t>
      </w:r>
      <w:r w:rsidRPr="00FB4931">
        <w:rPr>
          <w:rFonts w:ascii="Times New Roman" w:eastAsia="Times New Roman" w:hAnsi="Times New Roman" w:cs="Times New Roman"/>
          <w:sz w:val="20"/>
          <w:szCs w:val="20"/>
          <w:lang w:val="en-IN" w:eastAsia="en-IN"/>
        </w:rPr>
        <w:tab/>
        <w:t>Green Berg, J. and Baron, R.A. (2008), Behaviour in Organization. Prentice Hall of India.</w:t>
      </w:r>
    </w:p>
    <w:p w:rsidR="00FB4931" w:rsidRPr="00FB4931" w:rsidRDefault="00FB4931" w:rsidP="00FB4931">
      <w:pPr>
        <w:spacing w:after="0" w:line="240" w:lineRule="auto"/>
        <w:jc w:val="both"/>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t>[R4]</w:t>
      </w:r>
      <w:r w:rsidRPr="00FB4931">
        <w:rPr>
          <w:rFonts w:ascii="Times New Roman" w:eastAsia="Times New Roman" w:hAnsi="Times New Roman" w:cs="Times New Roman"/>
          <w:sz w:val="20"/>
          <w:szCs w:val="20"/>
          <w:lang w:val="en-IN" w:eastAsia="en-IN"/>
        </w:rPr>
        <w:tab/>
        <w:t>Mcshane, S.L., Von Glinow, M.A., Sharma, R.R. (2006) Organizational Behaviour. Tata McGrawHill</w:t>
      </w:r>
    </w:p>
    <w:p w:rsidR="00FB4931" w:rsidRPr="00FB4931" w:rsidRDefault="00FB4931" w:rsidP="00FB4931">
      <w:pPr>
        <w:rPr>
          <w:rFonts w:ascii="Times New Roman" w:eastAsia="Times New Roman" w:hAnsi="Times New Roman" w:cs="Times New Roman"/>
          <w:sz w:val="20"/>
          <w:szCs w:val="20"/>
          <w:lang w:val="en-IN" w:eastAsia="en-IN"/>
        </w:rPr>
      </w:pPr>
      <w:r w:rsidRPr="00FB4931">
        <w:rPr>
          <w:rFonts w:ascii="Times New Roman" w:eastAsia="Times New Roman" w:hAnsi="Times New Roman" w:cs="Times New Roman"/>
          <w:sz w:val="20"/>
          <w:szCs w:val="20"/>
          <w:lang w:val="en-IN" w:eastAsia="en-IN"/>
        </w:rPr>
        <w:br w:type="page"/>
      </w:r>
    </w:p>
    <w:p w:rsidR="000D457F" w:rsidRDefault="000D457F" w:rsidP="000D457F">
      <w:pPr>
        <w:spacing w:after="0" w:line="240" w:lineRule="auto"/>
        <w:jc w:val="center"/>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lastRenderedPageBreak/>
        <w:t>METROLOGY</w:t>
      </w:r>
    </w:p>
    <w:p w:rsidR="000D457F" w:rsidRPr="00FF512A" w:rsidRDefault="000D457F" w:rsidP="000D457F">
      <w:pPr>
        <w:spacing w:after="0" w:line="240" w:lineRule="auto"/>
        <w:jc w:val="center"/>
        <w:rPr>
          <w:rFonts w:ascii="Times New Roman" w:eastAsia="Times New Roman" w:hAnsi="Times New Roman" w:cs="Times New Roman"/>
          <w:b/>
          <w:bCs/>
          <w:sz w:val="20"/>
          <w:szCs w:val="20"/>
          <w:u w:val="single"/>
        </w:rPr>
      </w:pPr>
    </w:p>
    <w:p w:rsidR="000D457F" w:rsidRPr="00FF512A" w:rsidRDefault="000D457F" w:rsidP="000D457F">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ME-312</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0D457F" w:rsidRPr="00FF512A" w:rsidRDefault="000D457F" w:rsidP="000D457F">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sidRPr="00FF512A">
        <w:rPr>
          <w:rFonts w:ascii="Times New Roman" w:eastAsia="Times New Roman" w:hAnsi="Times New Roman" w:cs="Times New Roman"/>
          <w:b/>
          <w:sz w:val="20"/>
          <w:szCs w:val="20"/>
        </w:rPr>
        <w:t>Metrology</w:t>
      </w:r>
      <w:r w:rsidRPr="00FF512A">
        <w:rPr>
          <w:rFonts w:ascii="Times New Roman" w:eastAsia="Times New Roman" w:hAnsi="Times New Roman" w:cs="Times New Roman"/>
          <w:b/>
          <w:bCs/>
          <w:sz w:val="20"/>
          <w:szCs w:val="20"/>
        </w:rPr>
        <w:t xml:space="preserve"> </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3</w:t>
      </w:r>
      <w:r w:rsidRPr="00FF512A">
        <w:rPr>
          <w:rFonts w:ascii="Times New Roman" w:eastAsia="Times New Roman" w:hAnsi="Times New Roman" w:cs="Times New Roman"/>
          <w:b/>
          <w:bCs/>
          <w:sz w:val="20"/>
          <w:szCs w:val="20"/>
        </w:rPr>
        <w:tab/>
        <w:t>0</w:t>
      </w:r>
      <w:r w:rsidRPr="00FF512A">
        <w:rPr>
          <w:rFonts w:ascii="Times New Roman" w:eastAsia="Times New Roman" w:hAnsi="Times New Roman" w:cs="Times New Roman"/>
          <w:b/>
          <w:bCs/>
          <w:sz w:val="20"/>
          <w:szCs w:val="20"/>
        </w:rPr>
        <w:tab/>
        <w:t>3</w:t>
      </w:r>
    </w:p>
    <w:p w:rsidR="000D457F" w:rsidRPr="00FF512A" w:rsidRDefault="004E1AC0" w:rsidP="000D457F">
      <w:pPr>
        <w:spacing w:after="0" w:line="240" w:lineRule="auto"/>
        <w:jc w:val="both"/>
        <w:rPr>
          <w:rFonts w:ascii="Times New Roman" w:eastAsia="Times New Roman" w:hAnsi="Times New Roman" w:cs="Times New Roman"/>
          <w:sz w:val="20"/>
          <w:szCs w:val="20"/>
        </w:rPr>
      </w:pPr>
      <w:r w:rsidRPr="004E1AC0">
        <w:rPr>
          <w:rFonts w:ascii="Times New Roman" w:eastAsia="Times New Roman" w:hAnsi="Times New Roman" w:cs="Times New Roman"/>
          <w:noProof/>
          <w:sz w:val="20"/>
          <w:szCs w:val="20"/>
          <w:lang w:val="en-IN" w:eastAsia="en-IN" w:bidi="hi-IN"/>
        </w:rPr>
        <w:pict>
          <v:shape id="_x0000_s1062" type="#_x0000_t202" style="position:absolute;left:0;text-align:left;margin-left:0;margin-top:12.65pt;width:450pt;height:77.75pt;z-index:251687936">
            <v:textbox>
              <w:txbxContent>
                <w:p w:rsidR="00433A87" w:rsidRPr="00FF512A" w:rsidRDefault="00433A87" w:rsidP="000D457F">
                  <w:pPr>
                    <w:autoSpaceDE w:val="0"/>
                    <w:autoSpaceDN w:val="0"/>
                    <w:adjustRightInd w:val="0"/>
                    <w:spacing w:after="0" w:line="240" w:lineRule="auto"/>
                    <w:jc w:val="both"/>
                    <w:rPr>
                      <w:rFonts w:ascii="Times New Roman" w:hAnsi="Times New Roman" w:cs="Times New Roman"/>
                      <w:b/>
                      <w:bCs/>
                      <w:sz w:val="20"/>
                      <w:szCs w:val="20"/>
                    </w:rPr>
                  </w:pPr>
                  <w:r w:rsidRPr="00FF512A">
                    <w:rPr>
                      <w:rFonts w:ascii="Times New Roman" w:hAnsi="Times New Roman" w:cs="Times New Roman"/>
                      <w:b/>
                      <w:bCs/>
                      <w:sz w:val="20"/>
                      <w:szCs w:val="20"/>
                    </w:rPr>
                    <w:t>INSTRUCTIONS TO PAPER SETTERS</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Pr="00FF512A">
                    <w:rPr>
                      <w:rFonts w:ascii="Times New Roman" w:hAnsi="Times New Roman" w:cs="Times New Roman"/>
                      <w:b/>
                      <w:bCs/>
                      <w:sz w:val="20"/>
                      <w:szCs w:val="20"/>
                    </w:rPr>
                    <w:t>MAXIMUM</w:t>
                  </w:r>
                  <w:r>
                    <w:rPr>
                      <w:rFonts w:ascii="Times New Roman" w:hAnsi="Times New Roman" w:cs="Times New Roman"/>
                      <w:b/>
                      <w:bCs/>
                      <w:sz w:val="20"/>
                      <w:szCs w:val="20"/>
                    </w:rPr>
                    <w:t xml:space="preserve"> </w:t>
                  </w:r>
                  <w:r w:rsidRPr="00FF512A">
                    <w:rPr>
                      <w:rFonts w:ascii="Times New Roman" w:hAnsi="Times New Roman" w:cs="Times New Roman"/>
                      <w:b/>
                      <w:bCs/>
                      <w:sz w:val="20"/>
                      <w:szCs w:val="20"/>
                    </w:rPr>
                    <w:t>MARKS: 75</w:t>
                  </w:r>
                </w:p>
                <w:p w:rsidR="00433A87" w:rsidRPr="00FF512A" w:rsidRDefault="00433A87" w:rsidP="000D457F">
                  <w:pPr>
                    <w:autoSpaceDE w:val="0"/>
                    <w:autoSpaceDN w:val="0"/>
                    <w:adjustRightInd w:val="0"/>
                    <w:spacing w:after="0" w:line="240" w:lineRule="auto"/>
                    <w:jc w:val="both"/>
                    <w:rPr>
                      <w:rFonts w:ascii="Times New Roman" w:hAnsi="Times New Roman" w:cs="Times New Roman"/>
                      <w:sz w:val="20"/>
                      <w:szCs w:val="20"/>
                    </w:rPr>
                  </w:pPr>
                  <w:r w:rsidRPr="00FF512A">
                    <w:rPr>
                      <w:rFonts w:ascii="Times New Roman" w:hAnsi="Times New Roman" w:cs="Times New Roman"/>
                      <w:b/>
                      <w:bCs/>
                      <w:sz w:val="20"/>
                      <w:szCs w:val="20"/>
                    </w:rPr>
                    <w:t>1</w:t>
                  </w:r>
                  <w:r w:rsidRPr="00FF512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FF512A" w:rsidRDefault="00433A87" w:rsidP="000D457F">
                  <w:pPr>
                    <w:spacing w:after="0" w:line="240" w:lineRule="auto"/>
                    <w:jc w:val="both"/>
                    <w:rPr>
                      <w:rFonts w:ascii="Times New Roman" w:hAnsi="Times New Roman" w:cs="Times New Roman"/>
                    </w:rPr>
                  </w:pPr>
                  <w:r w:rsidRPr="00FF512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FF512A">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0D457F" w:rsidRPr="00FF512A" w:rsidRDefault="000D457F" w:rsidP="000D457F">
      <w:pPr>
        <w:spacing w:after="0" w:line="240" w:lineRule="auto"/>
        <w:jc w:val="both"/>
        <w:rPr>
          <w:rFonts w:ascii="Times New Roman" w:eastAsia="Times New Roman" w:hAnsi="Times New Roman" w:cs="Times New Roman"/>
          <w:sz w:val="20"/>
          <w:szCs w:val="20"/>
        </w:rPr>
      </w:pPr>
    </w:p>
    <w:p w:rsidR="000D457F" w:rsidRPr="00FF512A" w:rsidRDefault="000D457F" w:rsidP="000D457F">
      <w:pPr>
        <w:spacing w:after="0" w:line="240" w:lineRule="auto"/>
        <w:jc w:val="both"/>
        <w:rPr>
          <w:rFonts w:ascii="Times New Roman" w:eastAsia="Times New Roman" w:hAnsi="Times New Roman" w:cs="Times New Roman"/>
          <w:sz w:val="20"/>
          <w:szCs w:val="20"/>
        </w:rPr>
      </w:pPr>
    </w:p>
    <w:p w:rsidR="000D457F" w:rsidRPr="00FF512A" w:rsidRDefault="000D457F" w:rsidP="000D457F">
      <w:pPr>
        <w:spacing w:after="0" w:line="240" w:lineRule="auto"/>
        <w:jc w:val="both"/>
        <w:rPr>
          <w:rFonts w:ascii="Times New Roman" w:eastAsia="Times New Roman" w:hAnsi="Times New Roman" w:cs="Times New Roman"/>
          <w:sz w:val="20"/>
          <w:szCs w:val="20"/>
        </w:rPr>
      </w:pPr>
    </w:p>
    <w:p w:rsidR="000D457F" w:rsidRDefault="000D457F" w:rsidP="000D457F">
      <w:pPr>
        <w:spacing w:after="0" w:line="240" w:lineRule="auto"/>
        <w:jc w:val="both"/>
        <w:rPr>
          <w:rFonts w:ascii="Times New Roman" w:eastAsia="Times New Roman" w:hAnsi="Times New Roman" w:cs="Times New Roman"/>
          <w:sz w:val="20"/>
          <w:szCs w:val="20"/>
        </w:rPr>
      </w:pPr>
    </w:p>
    <w:p w:rsidR="000D457F" w:rsidRDefault="000D457F" w:rsidP="000D457F">
      <w:pPr>
        <w:spacing w:after="0" w:line="240" w:lineRule="auto"/>
        <w:jc w:val="both"/>
        <w:rPr>
          <w:rFonts w:ascii="Times New Roman" w:eastAsia="Times New Roman" w:hAnsi="Times New Roman" w:cs="Times New Roman"/>
          <w:sz w:val="20"/>
          <w:szCs w:val="20"/>
        </w:rPr>
      </w:pPr>
    </w:p>
    <w:p w:rsidR="000D457F" w:rsidRPr="00FF512A" w:rsidRDefault="000D457F" w:rsidP="000D457F">
      <w:pPr>
        <w:spacing w:after="0" w:line="240" w:lineRule="auto"/>
        <w:jc w:val="both"/>
        <w:rPr>
          <w:rFonts w:ascii="Times New Roman" w:eastAsia="Times New Roman" w:hAnsi="Times New Roman" w:cs="Times New Roman"/>
          <w:sz w:val="20"/>
          <w:szCs w:val="20"/>
        </w:rPr>
      </w:pPr>
    </w:p>
    <w:p w:rsidR="000D457F" w:rsidRPr="00FF512A" w:rsidRDefault="000D457F" w:rsidP="000D457F">
      <w:pPr>
        <w:spacing w:after="0" w:line="240" w:lineRule="auto"/>
        <w:jc w:val="both"/>
        <w:rPr>
          <w:rFonts w:ascii="Times New Roman" w:eastAsia="Times New Roman" w:hAnsi="Times New Roman" w:cs="Times New Roman"/>
          <w:sz w:val="20"/>
          <w:szCs w:val="20"/>
        </w:rPr>
      </w:pPr>
    </w:p>
    <w:p w:rsidR="000D457F" w:rsidRPr="00FF512A" w:rsidRDefault="000D457F" w:rsidP="000D457F">
      <w:pPr>
        <w:spacing w:after="0" w:line="240" w:lineRule="auto"/>
        <w:jc w:val="both"/>
        <w:rPr>
          <w:rFonts w:ascii="Times New Roman" w:eastAsia="Times New Roman" w:hAnsi="Times New Roman" w:cs="Times New Roman"/>
          <w:sz w:val="20"/>
          <w:szCs w:val="20"/>
        </w:rPr>
      </w:pPr>
    </w:p>
    <w:p w:rsidR="000D457F" w:rsidRPr="00FF512A" w:rsidRDefault="000D457F" w:rsidP="000D457F">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FF512A">
        <w:rPr>
          <w:rFonts w:ascii="Times New Roman" w:eastAsia="Times New Roman" w:hAnsi="Times New Roman" w:cs="Times New Roman"/>
          <w:bCs/>
          <w:i/>
          <w:sz w:val="20"/>
          <w:szCs w:val="20"/>
        </w:rPr>
        <w:t>Objective: The objective of the paper is to facilitate the student with techniques being adopted in industry for inspection and quality checks.</w:t>
      </w:r>
    </w:p>
    <w:p w:rsidR="000D457F" w:rsidRPr="00FF512A" w:rsidRDefault="000D457F" w:rsidP="000D457F">
      <w:pPr>
        <w:spacing w:after="0" w:line="240" w:lineRule="auto"/>
        <w:jc w:val="both"/>
        <w:rPr>
          <w:rFonts w:ascii="Times New Roman" w:eastAsia="Times New Roman" w:hAnsi="Times New Roman" w:cs="Times New Roman"/>
          <w:b/>
          <w:bCs/>
          <w:color w:val="000000"/>
          <w:sz w:val="20"/>
          <w:szCs w:val="20"/>
        </w:rPr>
      </w:pP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                                                                                 </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Principles of measurement</w:t>
      </w:r>
      <w:r w:rsidRPr="00FF512A">
        <w:rPr>
          <w:rFonts w:ascii="Times New Roman" w:eastAsia="Times New Roman" w:hAnsi="Times New Roman" w:cs="Times New Roman"/>
          <w:color w:val="000000"/>
          <w:sz w:val="20"/>
          <w:szCs w:val="20"/>
        </w:rPr>
        <w:t>: Definition of Metrology, difference between precision and accuracy. Sources of errors: Controllable and Random Errors, Effects of Environment and Temperature, Effects of support, alignment errors, application of Least Square principles, errors in measurement of a quality which is function of other variables. Introduction to Coordinate Measuring Machine (</w:t>
      </w:r>
      <w:smartTag w:uri="urn:schemas-microsoft-com:office:smarttags" w:element="stockticker">
        <w:r w:rsidRPr="00FF512A">
          <w:rPr>
            <w:rFonts w:ascii="Times New Roman" w:eastAsia="Times New Roman" w:hAnsi="Times New Roman" w:cs="Times New Roman"/>
            <w:color w:val="000000"/>
            <w:sz w:val="20"/>
            <w:szCs w:val="20"/>
          </w:rPr>
          <w:t>CMM</w:t>
        </w:r>
      </w:smartTag>
      <w:r w:rsidRPr="00FF512A">
        <w:rPr>
          <w:rFonts w:ascii="Times New Roman" w:eastAsia="Times New Roman" w:hAnsi="Times New Roman" w:cs="Times New Roman"/>
          <w:color w:val="000000"/>
          <w:sz w:val="20"/>
          <w:szCs w:val="20"/>
        </w:rPr>
        <w:t xml:space="preserve">).  </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Length Standards: </w:t>
      </w:r>
      <w:r w:rsidRPr="00FF512A">
        <w:rPr>
          <w:rFonts w:ascii="Times New Roman" w:eastAsia="Times New Roman" w:hAnsi="Times New Roman" w:cs="Times New Roman"/>
          <w:color w:val="000000"/>
          <w:sz w:val="20"/>
          <w:szCs w:val="20"/>
        </w:rPr>
        <w:t>Line standards, end standards and wavelength standards, transfer from line standards to end standards.  Numerical based on line standards. Slip gauges – its use and care, methods of building different heights using different sets of slip gauges.</w:t>
      </w:r>
    </w:p>
    <w:p w:rsidR="000D457F" w:rsidRDefault="000D457F" w:rsidP="000D4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Limits, fits and T</w:t>
      </w:r>
      <w:r w:rsidRPr="00FF512A">
        <w:rPr>
          <w:rFonts w:ascii="Times New Roman" w:eastAsia="Times New Roman" w:hAnsi="Times New Roman" w:cs="Times New Roman"/>
          <w:b/>
          <w:bCs/>
          <w:color w:val="000000"/>
          <w:sz w:val="20"/>
          <w:szCs w:val="20"/>
        </w:rPr>
        <w:t>olerances</w:t>
      </w:r>
      <w:r w:rsidRPr="00FF512A">
        <w:rPr>
          <w:rFonts w:ascii="Times New Roman" w:eastAsia="Times New Roman" w:hAnsi="Times New Roman" w:cs="Times New Roman"/>
          <w:color w:val="000000"/>
          <w:sz w:val="20"/>
          <w:szCs w:val="20"/>
        </w:rPr>
        <w:t xml:space="preserve">: Various definitions, IS919-1963, different types of  fits and methods to provide these fits.  Numerical to calculate the limits, fits and tolerances as per IS 919-1963.  ISO system of limits and fits; Gauges and its types, limit gauges – plug and ring gauges.  Gauge Design – Taylor’s Principle, wear allowance on gauges.  Different methods of giving tolerances on gauges, Numericals. </w:t>
      </w:r>
      <w:r w:rsidRPr="00FF512A">
        <w:rPr>
          <w:rFonts w:ascii="Times New Roman" w:eastAsia="Times New Roman" w:hAnsi="Times New Roman" w:cs="Times New Roman"/>
          <w:color w:val="000000"/>
          <w:sz w:val="20"/>
          <w:szCs w:val="20"/>
        </w:rPr>
        <w:tab/>
      </w:r>
    </w:p>
    <w:p w:rsidR="000D457F" w:rsidRPr="00FF512A" w:rsidRDefault="000D457F" w:rsidP="000D457F">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11]</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II</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Comparators: </w:t>
      </w:r>
      <w:r w:rsidRPr="00FF512A">
        <w:rPr>
          <w:rFonts w:ascii="Times New Roman" w:eastAsia="Times New Roman" w:hAnsi="Times New Roman" w:cs="Times New Roman"/>
          <w:color w:val="000000"/>
          <w:sz w:val="20"/>
          <w:szCs w:val="20"/>
        </w:rPr>
        <w:t>Mechanical Comparators: Johanson Mikrokator and Sigma Mechanical Comparat</w:t>
      </w:r>
      <w:r>
        <w:rPr>
          <w:rFonts w:ascii="Times New Roman" w:eastAsia="Times New Roman" w:hAnsi="Times New Roman" w:cs="Times New Roman"/>
          <w:color w:val="000000"/>
          <w:sz w:val="20"/>
          <w:szCs w:val="20"/>
        </w:rPr>
        <w:t>or. Mechanical-</w:t>
      </w:r>
      <w:r w:rsidRPr="00FF512A">
        <w:rPr>
          <w:rFonts w:ascii="Times New Roman" w:eastAsia="Times New Roman" w:hAnsi="Times New Roman" w:cs="Times New Roman"/>
          <w:color w:val="000000"/>
          <w:sz w:val="20"/>
          <w:szCs w:val="20"/>
        </w:rPr>
        <w:t>optical comparator. Principles of Electrical and electronic comparators.  Pneumatic comparators – advantages, systems of Pneumatic gauging:- Flow type and back pressure type,  Principle of working of back pressure gauges, different type of sensitivities and overall magnification, Solex Pneumatic gauges and differential comparators. Numericals based on pneumatic comparators.</w:t>
      </w:r>
    </w:p>
    <w:p w:rsidR="000D457F" w:rsidRDefault="000D457F" w:rsidP="000D457F">
      <w:pPr>
        <w:spacing w:after="0" w:line="240" w:lineRule="auto"/>
        <w:jc w:val="both"/>
        <w:rPr>
          <w:rFonts w:ascii="Times New Roman" w:eastAsia="SimSun" w:hAnsi="Times New Roman" w:cs="Times New Roman"/>
          <w:b/>
          <w:bCs/>
          <w:sz w:val="20"/>
          <w:szCs w:val="20"/>
          <w:lang w:val="en-IN" w:eastAsia="zh-CN"/>
        </w:rPr>
      </w:pPr>
      <w:r>
        <w:rPr>
          <w:rFonts w:ascii="Times New Roman" w:eastAsia="Times New Roman" w:hAnsi="Times New Roman" w:cs="Times New Roman"/>
          <w:b/>
          <w:bCs/>
          <w:color w:val="000000"/>
          <w:sz w:val="20"/>
          <w:szCs w:val="20"/>
        </w:rPr>
        <w:t>Angular </w:t>
      </w:r>
      <w:r w:rsidRPr="00FF512A">
        <w:rPr>
          <w:rFonts w:ascii="Times New Roman" w:eastAsia="Times New Roman" w:hAnsi="Times New Roman" w:cs="Times New Roman"/>
          <w:b/>
          <w:bCs/>
          <w:color w:val="000000"/>
          <w:sz w:val="20"/>
          <w:szCs w:val="20"/>
        </w:rPr>
        <w:t>Measurement</w:t>
      </w:r>
      <w:r w:rsidRPr="00FF512A">
        <w:rPr>
          <w:rFonts w:ascii="Times New Roman" w:eastAsia="Times New Roman" w:hAnsi="Times New Roman" w:cs="Times New Roman"/>
          <w:color w:val="000000"/>
          <w:sz w:val="20"/>
          <w:szCs w:val="20"/>
        </w:rPr>
        <w:t>:  Sine Bar – different types of sine bars, use of sine bars in conjunction with slip gauges, precautions and calibration of sine bars.  Use of angle gauges, spirit level, errors in use of sine bars. Numericals. Circular Division: dividing head and circular tables, circular division by precision Polygons. Caliper Principle, Calibration of polygons.  Numerical based on circular division.</w:t>
      </w:r>
      <w:r w:rsidRPr="00FF512A">
        <w:rPr>
          <w:rFonts w:ascii="Times New Roman" w:eastAsia="SimSun" w:hAnsi="Times New Roman" w:cs="Times New Roman"/>
          <w:b/>
          <w:bCs/>
          <w:sz w:val="20"/>
          <w:szCs w:val="20"/>
          <w:lang w:val="en-IN" w:eastAsia="zh-CN"/>
        </w:rPr>
        <w:t xml:space="preserve"> </w:t>
      </w:r>
    </w:p>
    <w:p w:rsidR="000D457F" w:rsidRPr="00FF512A" w:rsidRDefault="000D457F" w:rsidP="000D457F">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11]</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III</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 xml:space="preserve">Straightness and </w:t>
      </w:r>
      <w:r>
        <w:rPr>
          <w:rFonts w:ascii="Times New Roman" w:eastAsia="Times New Roman" w:hAnsi="Times New Roman" w:cs="Times New Roman"/>
          <w:b/>
          <w:bCs/>
          <w:color w:val="000000"/>
          <w:sz w:val="20"/>
          <w:szCs w:val="20"/>
        </w:rPr>
        <w:t>F</w:t>
      </w:r>
      <w:r w:rsidRPr="00FF512A">
        <w:rPr>
          <w:rFonts w:ascii="Times New Roman" w:eastAsia="Times New Roman" w:hAnsi="Times New Roman" w:cs="Times New Roman"/>
          <w:b/>
          <w:bCs/>
          <w:color w:val="000000"/>
          <w:sz w:val="20"/>
          <w:szCs w:val="20"/>
        </w:rPr>
        <w:t>latness</w:t>
      </w:r>
      <w:r w:rsidRPr="00FF512A">
        <w:rPr>
          <w:rFonts w:ascii="Times New Roman" w:eastAsia="Times New Roman" w:hAnsi="Times New Roman" w:cs="Times New Roman"/>
          <w:color w:val="000000"/>
          <w:sz w:val="20"/>
          <w:szCs w:val="20"/>
        </w:rPr>
        <w:t>: Definition of Straightness and Flatness error. Numericals based on determination of straightness error of straight edge with the help of spirit level and auto collimator.  Numericals based on determination of flatness error of a surface plate with the help of spirit level or auto collimator.</w:t>
      </w:r>
      <w:r w:rsidRPr="00FF512A">
        <w:rPr>
          <w:rFonts w:ascii="Times New Roman" w:eastAsia="Times New Roman" w:hAnsi="Times New Roman" w:cs="Times New Roman"/>
          <w:b/>
          <w:bCs/>
          <w:color w:val="000000"/>
          <w:sz w:val="20"/>
          <w:szCs w:val="20"/>
        </w:rPr>
        <w:t xml:space="preserve"> </w:t>
      </w:r>
      <w:r w:rsidRPr="00FF512A">
        <w:rPr>
          <w:rFonts w:ascii="Times New Roman" w:eastAsia="Times New Roman" w:hAnsi="Times New Roman" w:cs="Times New Roman"/>
          <w:bCs/>
          <w:color w:val="000000"/>
          <w:sz w:val="20"/>
          <w:szCs w:val="20"/>
        </w:rPr>
        <w:t>Surface texture</w:t>
      </w:r>
      <w:r w:rsidRPr="00FF512A">
        <w:rPr>
          <w:rFonts w:ascii="Times New Roman" w:eastAsia="Times New Roman" w:hAnsi="Times New Roman" w:cs="Times New Roman"/>
          <w:color w:val="000000"/>
          <w:sz w:val="20"/>
          <w:szCs w:val="20"/>
        </w:rPr>
        <w:t>, different types of irregularities, standard measures for assessment and measurement of surface finish.     </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Screw Thread Measurement</w:t>
      </w:r>
      <w:r w:rsidRPr="00FF512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FF512A">
        <w:rPr>
          <w:rFonts w:ascii="Times New Roman" w:eastAsia="Times New Roman" w:hAnsi="Times New Roman" w:cs="Times New Roman"/>
          <w:color w:val="000000"/>
          <w:sz w:val="20"/>
          <w:szCs w:val="20"/>
        </w:rPr>
        <w:t>Errors in threads, Measurement of elements of screw threads –major dia, minor dia, pitch, flank angle and effective diameter (Two and three wire methods).  Effect of errors in pitch and flank angles and its mathematical derivation. Numericals.</w:t>
      </w:r>
    </w:p>
    <w:p w:rsidR="000D457F"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Gear Measurement</w:t>
      </w:r>
      <w:r w:rsidRPr="00FF512A">
        <w:rPr>
          <w:rFonts w:ascii="Times New Roman" w:eastAsia="Times New Roman" w:hAnsi="Times New Roman" w:cs="Times New Roman"/>
          <w:color w:val="000000"/>
          <w:sz w:val="20"/>
          <w:szCs w:val="20"/>
        </w:rPr>
        <w:t xml:space="preserve">:  Measurement of tooth thickness – Gear tooth vernier caliper, Constant chord method, base tangent method and derivation of mathematical formulae for each method.  Test plug method for checking pitch diameter and tooth spacing.  Measurement of Gear Pitch, Parkinson Gear Tester, Numericals. </w:t>
      </w:r>
    </w:p>
    <w:p w:rsidR="000D457F" w:rsidRPr="00FF512A" w:rsidRDefault="000D457F" w:rsidP="000D457F">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w:t>
      </w:r>
      <w:r>
        <w:rPr>
          <w:rFonts w:ascii="Times New Roman" w:eastAsia="SimSun" w:hAnsi="Times New Roman" w:cs="Times New Roman"/>
          <w:b/>
          <w:bCs/>
          <w:sz w:val="20"/>
          <w:szCs w:val="20"/>
          <w:lang w:val="en-IN" w:eastAsia="zh-CN"/>
        </w:rPr>
        <w:t>1</w:t>
      </w:r>
      <w:r w:rsidRPr="00FF512A">
        <w:rPr>
          <w:rFonts w:ascii="Times New Roman" w:eastAsia="SimSun" w:hAnsi="Times New Roman" w:cs="Times New Roman"/>
          <w:b/>
          <w:bCs/>
          <w:sz w:val="20"/>
          <w:szCs w:val="20"/>
          <w:lang w:val="en-IN" w:eastAsia="zh-CN"/>
        </w:rPr>
        <w:t>]</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IV</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Machine Tool Alignment</w:t>
      </w:r>
      <w:r w:rsidRPr="00FF512A">
        <w:rPr>
          <w:rFonts w:ascii="Times New Roman" w:eastAsia="Times New Roman" w:hAnsi="Times New Roman" w:cs="Times New Roman"/>
          <w:color w:val="000000"/>
          <w:sz w:val="20"/>
          <w:szCs w:val="20"/>
        </w:rPr>
        <w:t>: Machine tool tests and alignment tests on lathe.  Alignment tests on milling machine.  Alignment tests on a radial drilling machine.</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Interferometry: </w:t>
      </w:r>
      <w:r w:rsidRPr="00FF512A">
        <w:rPr>
          <w:rFonts w:ascii="Times New Roman" w:eastAsia="Times New Roman" w:hAnsi="Times New Roman" w:cs="Times New Roman"/>
          <w:color w:val="000000"/>
          <w:sz w:val="20"/>
          <w:szCs w:val="20"/>
        </w:rPr>
        <w:t> Principle of measurement, Interferometry applied to flatness testing, surface contour tests, optical flats, testing of parallelism of a surface with the help of  optical flat. Quantitative estimate of error in parallelism, Flatness Interferometer NPL-Gauge length interferometer for checking the error in slip gauges. Numericals based on Interferometry.</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color w:val="000000"/>
          <w:sz w:val="20"/>
          <w:szCs w:val="20"/>
        </w:rPr>
        <w:t> </w:t>
      </w:r>
    </w:p>
    <w:p w:rsidR="000D457F" w:rsidRDefault="000D457F" w:rsidP="000D457F">
      <w:pPr>
        <w:spacing w:after="0" w:line="240" w:lineRule="auto"/>
        <w:jc w:val="both"/>
        <w:rPr>
          <w:rFonts w:ascii="Times New Roman" w:eastAsia="SimSun" w:hAnsi="Times New Roman" w:cs="Times New Roman"/>
          <w:b/>
          <w:bCs/>
          <w:sz w:val="20"/>
          <w:szCs w:val="20"/>
          <w:lang w:val="en-IN" w:eastAsia="zh-CN"/>
        </w:rPr>
      </w:pPr>
      <w:r w:rsidRPr="00FF512A">
        <w:rPr>
          <w:rFonts w:ascii="Times New Roman" w:eastAsia="Times New Roman" w:hAnsi="Times New Roman" w:cs="Times New Roman"/>
          <w:b/>
          <w:color w:val="000000"/>
          <w:sz w:val="20"/>
          <w:szCs w:val="20"/>
        </w:rPr>
        <w:lastRenderedPageBreak/>
        <w:t>Introduction to Seismic Transducers</w:t>
      </w:r>
      <w:r w:rsidRPr="00FF512A">
        <w:rPr>
          <w:rFonts w:ascii="Times New Roman" w:eastAsia="Times New Roman" w:hAnsi="Times New Roman" w:cs="Times New Roman"/>
          <w:color w:val="000000"/>
          <w:sz w:val="20"/>
          <w:szCs w:val="20"/>
        </w:rPr>
        <w:t xml:space="preserve"> - Displacement and acceleration measurement, Pressure measurement - Bourdon pressure gauge, bulk modulus gauge, pirani gauge.</w:t>
      </w:r>
      <w:r w:rsidRPr="00FF512A">
        <w:rPr>
          <w:rFonts w:ascii="Times New Roman" w:eastAsia="SimSun" w:hAnsi="Times New Roman" w:cs="Times New Roman"/>
          <w:b/>
          <w:bCs/>
          <w:sz w:val="20"/>
          <w:szCs w:val="20"/>
          <w:lang w:val="en-IN" w:eastAsia="zh-CN"/>
        </w:rPr>
        <w:t xml:space="preserve"> </w:t>
      </w:r>
    </w:p>
    <w:p w:rsidR="000D457F" w:rsidRDefault="000D457F" w:rsidP="000D457F">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w:t>
      </w:r>
      <w:r>
        <w:rPr>
          <w:rFonts w:ascii="Times New Roman" w:eastAsia="SimSun" w:hAnsi="Times New Roman" w:cs="Times New Roman"/>
          <w:b/>
          <w:bCs/>
          <w:sz w:val="20"/>
          <w:szCs w:val="20"/>
          <w:lang w:val="en-IN" w:eastAsia="zh-CN"/>
        </w:rPr>
        <w:t>0</w:t>
      </w:r>
      <w:r w:rsidRPr="00FF512A">
        <w:rPr>
          <w:rFonts w:ascii="Times New Roman" w:eastAsia="SimSun" w:hAnsi="Times New Roman" w:cs="Times New Roman"/>
          <w:b/>
          <w:bCs/>
          <w:sz w:val="20"/>
          <w:szCs w:val="20"/>
          <w:lang w:val="en-IN" w:eastAsia="zh-CN"/>
        </w:rPr>
        <w:t>]</w:t>
      </w:r>
    </w:p>
    <w:p w:rsidR="000D457F" w:rsidRPr="00FF512A" w:rsidRDefault="000D457F" w:rsidP="000D457F">
      <w:pPr>
        <w:spacing w:after="0" w:line="240" w:lineRule="auto"/>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Text Books</w:t>
      </w:r>
      <w:r w:rsidRPr="00FF512A">
        <w:rPr>
          <w:rFonts w:ascii="Times New Roman" w:eastAsia="Times New Roman" w:hAnsi="Times New Roman" w:cs="Times New Roman"/>
          <w:color w:val="000000"/>
          <w:sz w:val="20"/>
          <w:szCs w:val="20"/>
        </w:rPr>
        <w:t>:</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F512A">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Pr="00FF512A">
        <w:rPr>
          <w:rFonts w:ascii="Times New Roman" w:eastAsia="Times New Roman" w:hAnsi="Times New Roman" w:cs="Times New Roman"/>
          <w:color w:val="000000"/>
          <w:sz w:val="20"/>
          <w:szCs w:val="20"/>
        </w:rPr>
        <w:t>R.K. Jain, “Engineering Metrology”, Khanna Publishers, Delhi</w:t>
      </w: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[T2]</w:t>
      </w:r>
      <w:r>
        <w:rPr>
          <w:rFonts w:ascii="Times New Roman" w:eastAsia="Times New Roman" w:hAnsi="Times New Roman" w:cs="Times New Roman"/>
          <w:color w:val="000000"/>
          <w:sz w:val="20"/>
          <w:szCs w:val="20"/>
        </w:rPr>
        <w:tab/>
      </w:r>
      <w:r w:rsidRPr="00FF512A">
        <w:rPr>
          <w:rFonts w:ascii="Times New Roman" w:eastAsia="Times New Roman" w:hAnsi="Times New Roman" w:cs="Times New Roman"/>
          <w:color w:val="000000"/>
          <w:sz w:val="20"/>
          <w:szCs w:val="20"/>
        </w:rPr>
        <w:t>I.C. Gupta, “Engineering Metrology”, Dhanpat Rai Publications, Delhi</w:t>
      </w:r>
    </w:p>
    <w:p w:rsidR="000D457F" w:rsidRPr="00FF512A" w:rsidRDefault="000D457F" w:rsidP="000D457F">
      <w:pPr>
        <w:spacing w:after="0" w:line="240" w:lineRule="auto"/>
        <w:jc w:val="both"/>
        <w:rPr>
          <w:rFonts w:ascii="Times New Roman" w:eastAsia="Times New Roman" w:hAnsi="Times New Roman" w:cs="Times New Roman"/>
          <w:b/>
          <w:bCs/>
          <w:color w:val="000000"/>
          <w:sz w:val="20"/>
          <w:szCs w:val="20"/>
        </w:rPr>
      </w:pPr>
    </w:p>
    <w:p w:rsidR="000D457F" w:rsidRPr="00FF512A" w:rsidRDefault="000D457F" w:rsidP="000D457F">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Reference Books:</w:t>
      </w:r>
    </w:p>
    <w:p w:rsidR="000D457F" w:rsidRPr="00FF512A" w:rsidRDefault="000D457F" w:rsidP="000D457F">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F512A">
        <w:rPr>
          <w:rFonts w:ascii="Times New Roman" w:eastAsia="Times New Roman" w:hAnsi="Times New Roman" w:cs="Times New Roman"/>
          <w:color w:val="000000"/>
          <w:sz w:val="20"/>
          <w:szCs w:val="20"/>
        </w:rPr>
        <w:t>R1</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Pr="00FF512A">
        <w:rPr>
          <w:rFonts w:ascii="Times New Roman" w:eastAsia="Times New Roman" w:hAnsi="Times New Roman" w:cs="Times New Roman"/>
          <w:color w:val="000000"/>
          <w:sz w:val="20"/>
          <w:szCs w:val="20"/>
        </w:rPr>
        <w:t>F.W. Galyer &amp; C.R. Shotbolt, “Metrology for Engineers”, ELBS edition\</w:t>
      </w:r>
    </w:p>
    <w:p w:rsidR="000D457F" w:rsidRDefault="000D457F" w:rsidP="000D457F">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F512A">
        <w:rPr>
          <w:rFonts w:ascii="Times New Roman" w:eastAsia="Times New Roman" w:hAnsi="Times New Roman" w:cs="Times New Roman"/>
          <w:color w:val="000000"/>
          <w:sz w:val="20"/>
          <w:szCs w:val="20"/>
        </w:rPr>
        <w:t>R2</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Pr="00FF512A">
        <w:rPr>
          <w:rFonts w:ascii="Times New Roman" w:eastAsia="Times New Roman" w:hAnsi="Times New Roman" w:cs="Times New Roman"/>
          <w:color w:val="000000"/>
          <w:sz w:val="20"/>
          <w:szCs w:val="20"/>
        </w:rPr>
        <w:t>Beckwith, Buck, Lienhard, </w:t>
      </w:r>
      <w:r w:rsidRPr="00FF512A">
        <w:rPr>
          <w:rFonts w:ascii="Times New Roman" w:eastAsia="Times New Roman" w:hAnsi="Times New Roman" w:cs="Times New Roman"/>
          <w:i/>
          <w:iCs/>
          <w:color w:val="000000"/>
          <w:sz w:val="20"/>
          <w:szCs w:val="20"/>
        </w:rPr>
        <w:t>Mechanical Measurements,</w:t>
      </w:r>
      <w:r w:rsidRPr="00FF512A">
        <w:rPr>
          <w:rFonts w:ascii="Times New Roman" w:eastAsia="Times New Roman" w:hAnsi="Times New Roman" w:cs="Times New Roman"/>
          <w:color w:val="000000"/>
          <w:sz w:val="20"/>
          <w:szCs w:val="20"/>
        </w:rPr>
        <w:t> Pearson Education</w:t>
      </w:r>
      <w:r>
        <w:rPr>
          <w:rFonts w:ascii="Times New Roman" w:eastAsia="Times New Roman" w:hAnsi="Times New Roman" w:cs="Times New Roman"/>
          <w:color w:val="000000"/>
          <w:sz w:val="20"/>
          <w:szCs w:val="20"/>
        </w:rPr>
        <w:t>\</w:t>
      </w:r>
    </w:p>
    <w:p w:rsidR="000D457F" w:rsidRPr="00FF512A" w:rsidRDefault="000D457F" w:rsidP="000D457F">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F512A">
        <w:rPr>
          <w:rFonts w:ascii="Times New Roman" w:eastAsia="Times New Roman" w:hAnsi="Times New Roman" w:cs="Times New Roman"/>
          <w:color w:val="000000"/>
          <w:sz w:val="20"/>
          <w:szCs w:val="20"/>
        </w:rPr>
        <w:t>R3</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t>A</w:t>
      </w:r>
      <w:r w:rsidRPr="00FF512A">
        <w:rPr>
          <w:rFonts w:ascii="Times New Roman" w:eastAsia="Times New Roman" w:hAnsi="Times New Roman" w:cs="Times New Roman"/>
          <w:color w:val="000000"/>
          <w:sz w:val="20"/>
          <w:szCs w:val="20"/>
        </w:rPr>
        <w:t xml:space="preserve">nand K Bewoor, Vinay A Kulkarni “ Metrology and Measurement”,TMH </w:t>
      </w:r>
    </w:p>
    <w:p w:rsidR="000D457F" w:rsidRDefault="000D457F" w:rsidP="000D457F">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A72CF8" w:rsidRPr="00A72CF8" w:rsidRDefault="00A72CF8" w:rsidP="00A72CF8">
      <w:pPr>
        <w:spacing w:after="0" w:line="240" w:lineRule="auto"/>
        <w:rPr>
          <w:rFonts w:ascii="Times New Roman" w:eastAsia="Times New Roman" w:hAnsi="Times New Roman" w:cs="Times New Roman"/>
          <w:sz w:val="24"/>
          <w:szCs w:val="24"/>
        </w:rPr>
      </w:pPr>
    </w:p>
    <w:p w:rsidR="004E6B69" w:rsidRPr="00D5315F" w:rsidRDefault="004E6B69" w:rsidP="004E6B69">
      <w:pPr>
        <w:spacing w:after="0" w:line="240" w:lineRule="auto"/>
        <w:jc w:val="center"/>
        <w:rPr>
          <w:rFonts w:ascii="Times New Roman" w:eastAsia="Times New Roman" w:hAnsi="Times New Roman" w:cs="Times New Roman"/>
          <w:b/>
          <w:sz w:val="20"/>
          <w:szCs w:val="20"/>
          <w:u w:val="single"/>
          <w:lang w:val="fr-FR"/>
        </w:rPr>
      </w:pPr>
      <w:r>
        <w:rPr>
          <w:rFonts w:ascii="Times New Roman" w:eastAsia="Times New Roman" w:hAnsi="Times New Roman" w:cs="Times New Roman"/>
          <w:b/>
          <w:bCs/>
          <w:sz w:val="20"/>
          <w:szCs w:val="20"/>
          <w:u w:val="single"/>
        </w:rPr>
        <w:t>MACHINE DESIGN-II</w:t>
      </w:r>
      <w:r w:rsidR="00ED6635">
        <w:rPr>
          <w:rFonts w:ascii="Times New Roman" w:eastAsia="Times New Roman" w:hAnsi="Times New Roman" w:cs="Times New Roman"/>
          <w:b/>
          <w:bCs/>
          <w:sz w:val="20"/>
          <w:szCs w:val="20"/>
          <w:u w:val="single"/>
        </w:rPr>
        <w:t xml:space="preserve"> LAB</w:t>
      </w:r>
    </w:p>
    <w:p w:rsidR="004E6B69" w:rsidRPr="00D5315F" w:rsidRDefault="004E6B69" w:rsidP="004E6B69">
      <w:pPr>
        <w:spacing w:after="0" w:line="240" w:lineRule="auto"/>
        <w:jc w:val="both"/>
        <w:rPr>
          <w:rFonts w:ascii="Times New Roman" w:eastAsia="Times New Roman" w:hAnsi="Times New Roman" w:cs="Times New Roman"/>
          <w:b/>
          <w:sz w:val="20"/>
          <w:szCs w:val="20"/>
          <w:lang w:val="fr-FR"/>
        </w:rPr>
      </w:pPr>
    </w:p>
    <w:p w:rsidR="004E6B69" w:rsidRPr="00D5315F" w:rsidRDefault="004E6B69" w:rsidP="004E6B69">
      <w:pPr>
        <w:spacing w:after="0" w:line="240" w:lineRule="auto"/>
        <w:jc w:val="both"/>
        <w:rPr>
          <w:rFonts w:ascii="Times New Roman" w:eastAsia="Times New Roman" w:hAnsi="Times New Roman" w:cs="Times New Roman"/>
          <w:b/>
          <w:bCs/>
          <w:sz w:val="20"/>
          <w:szCs w:val="20"/>
          <w:lang w:val="fr-FR"/>
        </w:rPr>
      </w:pPr>
      <w:r w:rsidRPr="00D5315F">
        <w:rPr>
          <w:rFonts w:ascii="Times New Roman" w:eastAsia="Times New Roman" w:hAnsi="Times New Roman" w:cs="Times New Roman"/>
          <w:b/>
          <w:bCs/>
          <w:sz w:val="20"/>
          <w:szCs w:val="20"/>
          <w:lang w:val="fr-FR"/>
        </w:rPr>
        <w:t>Paper Code: ETME–</w:t>
      </w:r>
      <w:r>
        <w:rPr>
          <w:rFonts w:ascii="Times New Roman" w:eastAsia="Times New Roman" w:hAnsi="Times New Roman" w:cs="Times New Roman"/>
          <w:b/>
          <w:bCs/>
          <w:sz w:val="20"/>
          <w:szCs w:val="20"/>
          <w:lang w:val="fr-FR"/>
        </w:rPr>
        <w:t>3</w:t>
      </w:r>
      <w:r w:rsidR="00F0692F">
        <w:rPr>
          <w:rFonts w:ascii="Times New Roman" w:eastAsia="Times New Roman" w:hAnsi="Times New Roman" w:cs="Times New Roman"/>
          <w:b/>
          <w:bCs/>
          <w:sz w:val="20"/>
          <w:szCs w:val="20"/>
          <w:lang w:val="fr-FR"/>
        </w:rPr>
        <w:t>52</w:t>
      </w:r>
      <w:r>
        <w:rPr>
          <w:rFonts w:ascii="Times New Roman" w:eastAsia="Times New Roman" w:hAnsi="Times New Roman" w:cs="Times New Roman"/>
          <w:b/>
          <w:bCs/>
          <w:sz w:val="20"/>
          <w:szCs w:val="20"/>
          <w:lang w:val="fr-FR"/>
        </w:rPr>
        <w:t xml:space="preserve"> </w:t>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t>L</w:t>
      </w:r>
      <w:r>
        <w:rPr>
          <w:rFonts w:ascii="Times New Roman" w:eastAsia="Times New Roman" w:hAnsi="Times New Roman" w:cs="Times New Roman"/>
          <w:b/>
          <w:bCs/>
          <w:sz w:val="20"/>
          <w:szCs w:val="20"/>
          <w:lang w:val="fr-FR"/>
        </w:rPr>
        <w:tab/>
        <w:t>T/P</w:t>
      </w:r>
      <w:r>
        <w:rPr>
          <w:rFonts w:ascii="Times New Roman" w:eastAsia="Times New Roman" w:hAnsi="Times New Roman" w:cs="Times New Roman"/>
          <w:b/>
          <w:bCs/>
          <w:sz w:val="20"/>
          <w:szCs w:val="20"/>
          <w:lang w:val="fr-FR"/>
        </w:rPr>
        <w:tab/>
        <w:t>C</w:t>
      </w:r>
    </w:p>
    <w:p w:rsidR="004E6B69" w:rsidRDefault="004E6B69" w:rsidP="004E6B69">
      <w:pPr>
        <w:spacing w:after="0" w:line="240" w:lineRule="auto"/>
        <w:jc w:val="both"/>
        <w:rPr>
          <w:rFonts w:ascii="Times New Roman" w:eastAsia="Times New Roman" w:hAnsi="Times New Roman" w:cs="Times New Roman"/>
          <w:b/>
          <w:bCs/>
          <w:sz w:val="20"/>
          <w:szCs w:val="20"/>
        </w:rPr>
      </w:pPr>
      <w:r w:rsidRPr="00D5315F">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Machine Design-II</w:t>
      </w:r>
      <w:r w:rsidR="00313BB6">
        <w:rPr>
          <w:rFonts w:ascii="Times New Roman" w:eastAsia="Times New Roman" w:hAnsi="Times New Roman" w:cs="Times New Roman"/>
          <w:b/>
          <w:bCs/>
          <w:sz w:val="20"/>
          <w:szCs w:val="20"/>
        </w:rPr>
        <w:t xml:space="preserve"> Lab</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00233F1A">
        <w:rPr>
          <w:rFonts w:ascii="Times New Roman" w:eastAsia="Times New Roman" w:hAnsi="Times New Roman" w:cs="Times New Roman"/>
          <w:b/>
          <w:bCs/>
          <w:sz w:val="20"/>
          <w:szCs w:val="20"/>
        </w:rPr>
        <w:t>0</w:t>
      </w:r>
      <w:r w:rsidR="00233F1A">
        <w:rPr>
          <w:rFonts w:ascii="Times New Roman" w:eastAsia="Times New Roman" w:hAnsi="Times New Roman" w:cs="Times New Roman"/>
          <w:b/>
          <w:bCs/>
          <w:sz w:val="20"/>
          <w:szCs w:val="20"/>
        </w:rPr>
        <w:tab/>
      </w:r>
      <w:r w:rsidR="00FE0C4C">
        <w:rPr>
          <w:rFonts w:ascii="Times New Roman" w:eastAsia="Times New Roman" w:hAnsi="Times New Roman" w:cs="Times New Roman"/>
          <w:b/>
          <w:bCs/>
          <w:sz w:val="20"/>
          <w:szCs w:val="20"/>
        </w:rPr>
        <w:t>3</w:t>
      </w:r>
      <w:r w:rsidR="00FE0C4C">
        <w:rPr>
          <w:rFonts w:ascii="Times New Roman" w:eastAsia="Times New Roman" w:hAnsi="Times New Roman" w:cs="Times New Roman"/>
          <w:b/>
          <w:bCs/>
          <w:sz w:val="20"/>
          <w:szCs w:val="20"/>
        </w:rPr>
        <w:tab/>
      </w:r>
      <w:r w:rsidR="00233F1A">
        <w:rPr>
          <w:rFonts w:ascii="Times New Roman" w:eastAsia="Times New Roman" w:hAnsi="Times New Roman" w:cs="Times New Roman"/>
          <w:b/>
          <w:bCs/>
          <w:sz w:val="20"/>
          <w:szCs w:val="20"/>
        </w:rPr>
        <w:t>2</w:t>
      </w:r>
    </w:p>
    <w:p w:rsidR="00D7260C" w:rsidRDefault="00D7260C" w:rsidP="004E6B69">
      <w:pPr>
        <w:spacing w:after="0" w:line="240" w:lineRule="auto"/>
        <w:jc w:val="both"/>
        <w:rPr>
          <w:rFonts w:ascii="Times New Roman" w:eastAsia="Times New Roman" w:hAnsi="Times New Roman" w:cs="Times New Roman"/>
          <w:b/>
          <w:bCs/>
          <w:sz w:val="20"/>
          <w:szCs w:val="20"/>
        </w:rPr>
      </w:pPr>
    </w:p>
    <w:p w:rsidR="00D7260C" w:rsidRPr="00D7260C" w:rsidRDefault="00D7260C" w:rsidP="004E6B69">
      <w:pPr>
        <w:spacing w:after="0" w:line="240" w:lineRule="auto"/>
        <w:jc w:val="both"/>
        <w:rPr>
          <w:rFonts w:ascii="Times New Roman" w:eastAsia="Times New Roman" w:hAnsi="Times New Roman" w:cs="Times New Roman"/>
          <w:b/>
          <w:bCs/>
          <w:sz w:val="20"/>
          <w:szCs w:val="20"/>
          <w:u w:val="single"/>
        </w:rPr>
      </w:pPr>
      <w:r w:rsidRPr="00D7260C">
        <w:rPr>
          <w:rFonts w:ascii="Times New Roman" w:eastAsia="Times New Roman" w:hAnsi="Times New Roman" w:cs="Times New Roman"/>
          <w:b/>
          <w:bCs/>
          <w:sz w:val="20"/>
          <w:szCs w:val="20"/>
          <w:u w:val="single"/>
        </w:rPr>
        <w:t>List of Experiments:</w:t>
      </w:r>
    </w:p>
    <w:p w:rsidR="004E6B69" w:rsidRPr="004D0C3C" w:rsidRDefault="004E6B69" w:rsidP="004E6B69">
      <w:pPr>
        <w:spacing w:after="0" w:line="240" w:lineRule="auto"/>
        <w:jc w:val="both"/>
        <w:rPr>
          <w:rFonts w:ascii="Times New Roman" w:eastAsia="Times New Roman" w:hAnsi="Times New Roman" w:cs="Times New Roman"/>
          <w:b/>
          <w:color w:val="000000"/>
          <w:sz w:val="20"/>
          <w:szCs w:val="28"/>
        </w:rPr>
      </w:pPr>
    </w:p>
    <w:p w:rsidR="004E6B69" w:rsidRPr="004D0C3C" w:rsidRDefault="004E6B69" w:rsidP="004E6B69">
      <w:pPr>
        <w:spacing w:after="0" w:line="240" w:lineRule="auto"/>
        <w:rPr>
          <w:rFonts w:ascii="Times New Roman" w:eastAsia="Times New Roman" w:hAnsi="Times New Roman" w:cs="Times New Roman"/>
          <w:bCs/>
          <w:color w:val="000000"/>
          <w:sz w:val="20"/>
          <w:szCs w:val="24"/>
        </w:rPr>
      </w:pPr>
      <w:r w:rsidRPr="004D0C3C">
        <w:rPr>
          <w:rFonts w:ascii="Times New Roman" w:eastAsia="Times New Roman" w:hAnsi="Times New Roman" w:cs="Times New Roman"/>
          <w:bCs/>
          <w:color w:val="000000"/>
          <w:sz w:val="20"/>
          <w:szCs w:val="24"/>
        </w:rPr>
        <w:t>The Practicals will involve design of all the elements of the following systems</w:t>
      </w:r>
      <w:r w:rsidR="005F585E">
        <w:rPr>
          <w:rFonts w:ascii="Times New Roman" w:eastAsia="Times New Roman" w:hAnsi="Times New Roman" w:cs="Times New Roman"/>
          <w:bCs/>
          <w:color w:val="000000"/>
          <w:sz w:val="20"/>
          <w:szCs w:val="24"/>
        </w:rPr>
        <w:t>.</w:t>
      </w:r>
      <w:r w:rsidRPr="004D0C3C">
        <w:rPr>
          <w:rFonts w:ascii="Times New Roman" w:eastAsia="Times New Roman" w:hAnsi="Times New Roman" w:cs="Times New Roman"/>
          <w:b/>
          <w:bCs/>
          <w:color w:val="000000"/>
          <w:sz w:val="20"/>
          <w:szCs w:val="24"/>
        </w:rPr>
        <w:tab/>
      </w:r>
    </w:p>
    <w:p w:rsidR="004E6B69" w:rsidRPr="005E3053" w:rsidRDefault="004E6B69" w:rsidP="00A03DBF">
      <w:pPr>
        <w:pStyle w:val="ListParagraph"/>
        <w:numPr>
          <w:ilvl w:val="0"/>
          <w:numId w:val="22"/>
        </w:numPr>
        <w:ind w:left="720"/>
        <w:rPr>
          <w:color w:val="000000"/>
          <w:sz w:val="20"/>
        </w:rPr>
      </w:pPr>
      <w:r w:rsidRPr="005E3053">
        <w:rPr>
          <w:color w:val="000000"/>
          <w:sz w:val="20"/>
        </w:rPr>
        <w:t>Automotive Transmission (Gear Box)</w:t>
      </w:r>
      <w:r w:rsidRPr="005E3053">
        <w:rPr>
          <w:color w:val="000000"/>
          <w:sz w:val="20"/>
        </w:rPr>
        <w:tab/>
      </w:r>
      <w:r w:rsidRPr="005E3053">
        <w:rPr>
          <w:color w:val="000000"/>
          <w:sz w:val="20"/>
        </w:rPr>
        <w:tab/>
      </w:r>
      <w:r w:rsidRPr="005E3053">
        <w:rPr>
          <w:color w:val="000000"/>
          <w:sz w:val="20"/>
        </w:rPr>
        <w:tab/>
      </w:r>
      <w:r w:rsidRPr="005E3053">
        <w:rPr>
          <w:color w:val="000000"/>
          <w:sz w:val="20"/>
        </w:rPr>
        <w:tab/>
      </w:r>
    </w:p>
    <w:p w:rsidR="004E6B69" w:rsidRPr="005E3053" w:rsidRDefault="004E6B69" w:rsidP="00A03DBF">
      <w:pPr>
        <w:pStyle w:val="ListParagraph"/>
        <w:numPr>
          <w:ilvl w:val="0"/>
          <w:numId w:val="22"/>
        </w:numPr>
        <w:ind w:left="720"/>
        <w:rPr>
          <w:color w:val="000000"/>
          <w:sz w:val="20"/>
        </w:rPr>
      </w:pPr>
      <w:r w:rsidRPr="005E3053">
        <w:rPr>
          <w:color w:val="000000"/>
          <w:sz w:val="20"/>
        </w:rPr>
        <w:t>Brakes</w:t>
      </w:r>
    </w:p>
    <w:p w:rsidR="004E6B69" w:rsidRPr="005E3053" w:rsidRDefault="004E6B69" w:rsidP="00A03DBF">
      <w:pPr>
        <w:pStyle w:val="ListParagraph"/>
        <w:numPr>
          <w:ilvl w:val="0"/>
          <w:numId w:val="22"/>
        </w:numPr>
        <w:ind w:left="720"/>
        <w:rPr>
          <w:color w:val="000000"/>
          <w:sz w:val="20"/>
        </w:rPr>
      </w:pPr>
      <w:r w:rsidRPr="005E3053">
        <w:rPr>
          <w:color w:val="000000"/>
          <w:sz w:val="20"/>
        </w:rPr>
        <w:t>Clutches</w:t>
      </w:r>
    </w:p>
    <w:p w:rsidR="004E6B69" w:rsidRPr="005E3053" w:rsidRDefault="004E6B69" w:rsidP="00A03DBF">
      <w:pPr>
        <w:pStyle w:val="ListParagraph"/>
        <w:numPr>
          <w:ilvl w:val="0"/>
          <w:numId w:val="22"/>
        </w:numPr>
        <w:ind w:left="720"/>
        <w:rPr>
          <w:color w:val="000000"/>
          <w:sz w:val="20"/>
        </w:rPr>
      </w:pPr>
      <w:r w:rsidRPr="005E3053">
        <w:rPr>
          <w:color w:val="000000"/>
          <w:sz w:val="20"/>
        </w:rPr>
        <w:t xml:space="preserve">Piston of I C Engine  </w:t>
      </w:r>
    </w:p>
    <w:p w:rsidR="004E6B69" w:rsidRPr="005E3053" w:rsidRDefault="004E6B69" w:rsidP="00A03DBF">
      <w:pPr>
        <w:pStyle w:val="ListParagraph"/>
        <w:numPr>
          <w:ilvl w:val="0"/>
          <w:numId w:val="22"/>
        </w:numPr>
        <w:ind w:left="720"/>
        <w:rPr>
          <w:color w:val="000000"/>
          <w:sz w:val="20"/>
        </w:rPr>
      </w:pPr>
      <w:r w:rsidRPr="005E3053">
        <w:rPr>
          <w:color w:val="000000"/>
          <w:sz w:val="20"/>
        </w:rPr>
        <w:t>Connecting rod of I.C. Engine</w:t>
      </w:r>
    </w:p>
    <w:p w:rsidR="004E6B69" w:rsidRPr="005E3053" w:rsidRDefault="004E6B69" w:rsidP="00A03DBF">
      <w:pPr>
        <w:pStyle w:val="ListParagraph"/>
        <w:numPr>
          <w:ilvl w:val="0"/>
          <w:numId w:val="22"/>
        </w:numPr>
        <w:ind w:left="720"/>
        <w:rPr>
          <w:color w:val="000000"/>
          <w:sz w:val="20"/>
        </w:rPr>
      </w:pPr>
      <w:r w:rsidRPr="005E3053">
        <w:rPr>
          <w:color w:val="000000"/>
          <w:sz w:val="20"/>
        </w:rPr>
        <w:t>Mechanical Hoist</w:t>
      </w:r>
    </w:p>
    <w:p w:rsidR="004E6B69" w:rsidRPr="005E3053" w:rsidRDefault="004E6B69" w:rsidP="00A03DBF">
      <w:pPr>
        <w:pStyle w:val="ListParagraph"/>
        <w:numPr>
          <w:ilvl w:val="0"/>
          <w:numId w:val="22"/>
        </w:numPr>
        <w:ind w:left="720"/>
        <w:rPr>
          <w:color w:val="000000"/>
          <w:sz w:val="20"/>
        </w:rPr>
      </w:pPr>
      <w:r w:rsidRPr="005E3053">
        <w:rPr>
          <w:color w:val="000000"/>
          <w:sz w:val="20"/>
        </w:rPr>
        <w:t>Hydraulic Riveter</w:t>
      </w:r>
    </w:p>
    <w:p w:rsidR="004E6B69" w:rsidRPr="005E3053" w:rsidRDefault="004E6B69" w:rsidP="00A03DBF">
      <w:pPr>
        <w:pStyle w:val="ListParagraph"/>
        <w:numPr>
          <w:ilvl w:val="0"/>
          <w:numId w:val="22"/>
        </w:numPr>
        <w:ind w:left="720"/>
        <w:rPr>
          <w:color w:val="000000"/>
          <w:sz w:val="20"/>
        </w:rPr>
      </w:pPr>
      <w:r w:rsidRPr="005E3053">
        <w:rPr>
          <w:color w:val="000000"/>
          <w:sz w:val="20"/>
        </w:rPr>
        <w:t>Passenger Lift.</w:t>
      </w:r>
    </w:p>
    <w:p w:rsidR="004E6B69" w:rsidRPr="004D0C3C" w:rsidRDefault="004E6B69" w:rsidP="004E6B69">
      <w:pPr>
        <w:spacing w:after="0" w:line="240" w:lineRule="auto"/>
        <w:rPr>
          <w:rFonts w:ascii="Times New Roman" w:eastAsia="Times New Roman" w:hAnsi="Times New Roman" w:cs="Times New Roman"/>
          <w:color w:val="000000"/>
          <w:sz w:val="24"/>
          <w:szCs w:val="24"/>
        </w:rPr>
      </w:pPr>
    </w:p>
    <w:p w:rsidR="001A5E51" w:rsidRPr="003D0FEF" w:rsidRDefault="001A5E51" w:rsidP="001A5E51">
      <w:pPr>
        <w:tabs>
          <w:tab w:val="left" w:pos="6780"/>
        </w:tabs>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r>
        <w:rPr>
          <w:rFonts w:ascii="Times New Roman" w:eastAsia="Times New Roman" w:hAnsi="Times New Roman" w:cs="Times New Roman"/>
          <w:b/>
          <w:sz w:val="20"/>
          <w:szCs w:val="20"/>
          <w:lang w:bidi="hi-IN"/>
        </w:rPr>
        <w:tab/>
      </w:r>
    </w:p>
    <w:p w:rsidR="00BE57A6" w:rsidRDefault="00BE57A6">
      <w:pPr>
        <w:rPr>
          <w:rFonts w:ascii="Times New Roman" w:eastAsia="Times New Roman" w:hAnsi="Times New Roman" w:cs="Times New Roman"/>
          <w:color w:val="333333"/>
          <w:sz w:val="20"/>
          <w:szCs w:val="20"/>
          <w:shd w:val="clear" w:color="auto" w:fill="FFFFFF"/>
        </w:rPr>
      </w:pPr>
      <w:r>
        <w:rPr>
          <w:rFonts w:ascii="Times New Roman" w:eastAsia="Times New Roman" w:hAnsi="Times New Roman" w:cs="Times New Roman"/>
          <w:color w:val="333333"/>
          <w:sz w:val="20"/>
          <w:szCs w:val="20"/>
          <w:shd w:val="clear" w:color="auto" w:fill="FFFFFF"/>
        </w:rPr>
        <w:br w:type="page"/>
      </w:r>
    </w:p>
    <w:p w:rsidR="00D5315F" w:rsidRPr="00D5315F" w:rsidRDefault="00D5315F" w:rsidP="00D5315F">
      <w:pPr>
        <w:spacing w:after="0" w:line="240" w:lineRule="auto"/>
        <w:ind w:left="426" w:hanging="426"/>
        <w:rPr>
          <w:rFonts w:ascii="Times New Roman" w:eastAsia="Times New Roman" w:hAnsi="Times New Roman" w:cs="Times New Roman"/>
          <w:color w:val="333333"/>
          <w:sz w:val="20"/>
          <w:szCs w:val="20"/>
          <w:shd w:val="clear" w:color="auto" w:fill="FFFFFF"/>
        </w:rPr>
      </w:pPr>
    </w:p>
    <w:p w:rsidR="001B7D19" w:rsidRPr="007B17F5" w:rsidRDefault="001B7D19" w:rsidP="001B7D19">
      <w:pPr>
        <w:spacing w:after="0" w:line="240" w:lineRule="auto"/>
        <w:jc w:val="center"/>
        <w:rPr>
          <w:rFonts w:ascii="Times New Roman" w:eastAsia="Times New Roman" w:hAnsi="Times New Roman" w:cs="Times New Roman"/>
          <w:b/>
          <w:bCs/>
          <w:sz w:val="20"/>
          <w:szCs w:val="20"/>
          <w:u w:val="single"/>
        </w:rPr>
      </w:pPr>
      <w:r w:rsidRPr="007B17F5">
        <w:rPr>
          <w:rFonts w:ascii="Times New Roman" w:eastAsia="Times New Roman" w:hAnsi="Times New Roman" w:cs="Times New Roman"/>
          <w:b/>
          <w:bCs/>
          <w:sz w:val="20"/>
          <w:szCs w:val="20"/>
          <w:u w:val="single"/>
        </w:rPr>
        <w:t>METAL CUTTING &amp; TOOL DESIGN LAB</w:t>
      </w:r>
    </w:p>
    <w:p w:rsidR="001B7D19" w:rsidRPr="000B2503" w:rsidRDefault="001B7D19" w:rsidP="001B7D19">
      <w:pPr>
        <w:spacing w:after="0" w:line="240" w:lineRule="auto"/>
        <w:jc w:val="both"/>
        <w:rPr>
          <w:rFonts w:ascii="Times New Roman" w:eastAsia="Times New Roman" w:hAnsi="Times New Roman" w:cs="Times New Roman"/>
          <w:b/>
          <w:bCs/>
          <w:sz w:val="20"/>
          <w:szCs w:val="20"/>
          <w:u w:val="single"/>
        </w:rPr>
      </w:pPr>
    </w:p>
    <w:p w:rsidR="001B7D19" w:rsidRPr="000B2503" w:rsidRDefault="001B7D19" w:rsidP="001B7D19">
      <w:pPr>
        <w:spacing w:after="0" w:line="240" w:lineRule="auto"/>
        <w:jc w:val="both"/>
        <w:rPr>
          <w:rFonts w:ascii="Times New Roman" w:eastAsia="Times New Roman" w:hAnsi="Times New Roman" w:cs="Times New Roman"/>
          <w:b/>
          <w:bCs/>
          <w:sz w:val="20"/>
          <w:szCs w:val="20"/>
        </w:rPr>
      </w:pPr>
      <w:r w:rsidRPr="000B2503">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ME-</w:t>
      </w:r>
      <w:r w:rsidRPr="000B2503">
        <w:rPr>
          <w:rFonts w:ascii="Times New Roman" w:eastAsia="Times New Roman" w:hAnsi="Times New Roman" w:cs="Times New Roman"/>
          <w:b/>
          <w:bCs/>
          <w:sz w:val="20"/>
          <w:szCs w:val="20"/>
        </w:rPr>
        <w:t>35</w:t>
      </w:r>
      <w:r>
        <w:rPr>
          <w:rFonts w:ascii="Times New Roman" w:eastAsia="Times New Roman" w:hAnsi="Times New Roman" w:cs="Times New Roman"/>
          <w:b/>
          <w:bCs/>
          <w:sz w:val="20"/>
          <w:szCs w:val="20"/>
        </w:rPr>
        <w:t>4</w:t>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w:t>
      </w:r>
      <w:r w:rsidRPr="000B2503">
        <w:rPr>
          <w:rFonts w:ascii="Times New Roman" w:eastAsia="Times New Roman" w:hAnsi="Times New Roman" w:cs="Times New Roman"/>
          <w:b/>
          <w:bCs/>
          <w:sz w:val="20"/>
          <w:szCs w:val="20"/>
        </w:rPr>
        <w:t xml:space="preserve">P </w:t>
      </w:r>
      <w:r w:rsidRPr="000B2503">
        <w:rPr>
          <w:rFonts w:ascii="Times New Roman" w:eastAsia="Times New Roman" w:hAnsi="Times New Roman" w:cs="Times New Roman"/>
          <w:b/>
          <w:bCs/>
          <w:sz w:val="20"/>
          <w:szCs w:val="20"/>
        </w:rPr>
        <w:tab/>
        <w:t>C</w:t>
      </w:r>
    </w:p>
    <w:p w:rsidR="001B7D19" w:rsidRPr="000B2503" w:rsidRDefault="001B7D19" w:rsidP="001B7D19">
      <w:pPr>
        <w:spacing w:after="0" w:line="240" w:lineRule="auto"/>
        <w:jc w:val="both"/>
        <w:rPr>
          <w:rFonts w:ascii="Times New Roman" w:eastAsia="Times New Roman" w:hAnsi="Times New Roman" w:cs="Times New Roman"/>
          <w:b/>
          <w:bCs/>
          <w:sz w:val="20"/>
          <w:szCs w:val="20"/>
        </w:rPr>
      </w:pPr>
      <w:r w:rsidRPr="000B2503">
        <w:rPr>
          <w:rFonts w:ascii="Times New Roman" w:eastAsia="Times New Roman" w:hAnsi="Times New Roman" w:cs="Times New Roman"/>
          <w:b/>
          <w:bCs/>
          <w:sz w:val="20"/>
          <w:szCs w:val="20"/>
        </w:rPr>
        <w:t xml:space="preserve">Paper: Metal </w:t>
      </w:r>
      <w:r>
        <w:rPr>
          <w:rFonts w:ascii="Times New Roman" w:eastAsia="Times New Roman" w:hAnsi="Times New Roman" w:cs="Times New Roman"/>
          <w:b/>
          <w:bCs/>
          <w:sz w:val="20"/>
          <w:szCs w:val="20"/>
        </w:rPr>
        <w:t>C</w:t>
      </w:r>
      <w:r w:rsidRPr="000B2503">
        <w:rPr>
          <w:rFonts w:ascii="Times New Roman" w:eastAsia="Times New Roman" w:hAnsi="Times New Roman" w:cs="Times New Roman"/>
          <w:b/>
          <w:bCs/>
          <w:sz w:val="20"/>
          <w:szCs w:val="20"/>
        </w:rPr>
        <w:t>utting &amp; Tool Design Lab</w:t>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2</w:t>
      </w:r>
      <w:r w:rsidRPr="000B2503">
        <w:rPr>
          <w:rFonts w:ascii="Times New Roman" w:eastAsia="Times New Roman" w:hAnsi="Times New Roman" w:cs="Times New Roman"/>
          <w:b/>
          <w:bCs/>
          <w:sz w:val="20"/>
          <w:szCs w:val="20"/>
        </w:rPr>
        <w:tab/>
        <w:t>1</w:t>
      </w:r>
    </w:p>
    <w:p w:rsidR="001B7D19" w:rsidRPr="000B2503" w:rsidRDefault="001B7D19" w:rsidP="001B7D19">
      <w:pPr>
        <w:spacing w:after="0" w:line="240" w:lineRule="auto"/>
        <w:jc w:val="both"/>
        <w:rPr>
          <w:rFonts w:ascii="Times New Roman" w:eastAsia="Times New Roman" w:hAnsi="Times New Roman" w:cs="Times New Roman"/>
          <w:b/>
          <w:sz w:val="20"/>
          <w:szCs w:val="20"/>
        </w:rPr>
      </w:pPr>
    </w:p>
    <w:p w:rsidR="001B7D19" w:rsidRPr="000B2503" w:rsidRDefault="001B7D19" w:rsidP="001B7D19">
      <w:pPr>
        <w:spacing w:after="0" w:line="240" w:lineRule="auto"/>
        <w:jc w:val="both"/>
        <w:rPr>
          <w:rFonts w:ascii="Times New Roman" w:eastAsia="Times New Roman" w:hAnsi="Times New Roman" w:cs="Times New Roman"/>
          <w:b/>
          <w:sz w:val="20"/>
          <w:szCs w:val="20"/>
          <w:u w:val="single"/>
        </w:rPr>
      </w:pPr>
      <w:r w:rsidRPr="000B2503">
        <w:rPr>
          <w:rFonts w:ascii="Times New Roman" w:eastAsia="Times New Roman" w:hAnsi="Times New Roman" w:cs="Times New Roman"/>
          <w:b/>
          <w:sz w:val="20"/>
          <w:szCs w:val="20"/>
          <w:u w:val="single"/>
        </w:rPr>
        <w:t>List of Experiments:</w:t>
      </w:r>
    </w:p>
    <w:p w:rsidR="001B7D19" w:rsidRPr="000B2503" w:rsidRDefault="001B7D19" w:rsidP="001B7D19">
      <w:pPr>
        <w:spacing w:after="0" w:line="240" w:lineRule="auto"/>
        <w:jc w:val="both"/>
        <w:rPr>
          <w:rFonts w:ascii="Times New Roman" w:eastAsia="Times New Roman" w:hAnsi="Times New Roman" w:cs="Times New Roman"/>
          <w:b/>
          <w:sz w:val="20"/>
          <w:szCs w:val="20"/>
        </w:rPr>
      </w:pP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Designing a single point cutting tool using tool grinder.</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Measurement and analysis of cutting forces in orthogonal turning for different materials at different speeds.</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Measurement and analysis of cutting forces in orthogonal turning for different materials at different feed and depth of cut.</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Flank wear – time characteristics for single point cutting tools for different materials at different speeds.</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Flank wear – time characteristics for single point cutting tools for different materials at different feed and depth of cut.</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A study of chips formed at different speed, feed, depth of cut, for different materials.</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(i) Checking the level of installation of a lathe in horizontal &amp; vertical planes.</w:t>
      </w:r>
    </w:p>
    <w:p w:rsidR="001B7D19" w:rsidRPr="000B2503" w:rsidRDefault="001B7D19" w:rsidP="001B7D19">
      <w:p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    </w:t>
      </w:r>
      <w:r w:rsidRPr="000B2503">
        <w:rPr>
          <w:rFonts w:ascii="Times New Roman" w:eastAsia="Times New Roman" w:hAnsi="Times New Roman" w:cs="Times New Roman"/>
          <w:sz w:val="20"/>
          <w:szCs w:val="20"/>
        </w:rPr>
        <w:tab/>
        <w:t>(ii) Checking the bed ways for straightness and parallelism.</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Testing the main spindle of a lathe for axial movement and true running.</w:t>
      </w:r>
    </w:p>
    <w:p w:rsidR="001B7D19" w:rsidRPr="000B2503" w:rsidRDefault="001B7D19" w:rsidP="00A03DBF">
      <w:pPr>
        <w:numPr>
          <w:ilvl w:val="0"/>
          <w:numId w:val="24"/>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Process capability determination of a center lathe.</w:t>
      </w:r>
    </w:p>
    <w:p w:rsidR="001B7D19" w:rsidRPr="000B2503" w:rsidRDefault="001B7D19" w:rsidP="00A03DBF">
      <w:pPr>
        <w:numPr>
          <w:ilvl w:val="0"/>
          <w:numId w:val="24"/>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Flatness checking of a surface plate.</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A study of gear indexing mechanism and using it to cut a gear</w:t>
      </w:r>
    </w:p>
    <w:p w:rsidR="001B7D19" w:rsidRPr="000B2503" w:rsidRDefault="001B7D19" w:rsidP="00A03DBF">
      <w:pPr>
        <w:numPr>
          <w:ilvl w:val="0"/>
          <w:numId w:val="23"/>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Find temperature at tool chip interface. </w:t>
      </w:r>
    </w:p>
    <w:p w:rsidR="001B7D19" w:rsidRPr="000B2503" w:rsidRDefault="001B7D19" w:rsidP="001B7D19">
      <w:pPr>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11 </w:t>
      </w:r>
      <w:r w:rsidRPr="000B2503">
        <w:rPr>
          <w:rFonts w:ascii="Times New Roman" w:eastAsia="Times New Roman" w:hAnsi="Times New Roman" w:cs="Times New Roman"/>
          <w:sz w:val="20"/>
          <w:szCs w:val="20"/>
        </w:rPr>
        <w:tab/>
        <w:t>Efficiency testing of lathe at various parameters-values.</w:t>
      </w:r>
    </w:p>
    <w:p w:rsidR="001B7D19" w:rsidRPr="000B2503" w:rsidRDefault="001B7D19" w:rsidP="001B7D19">
      <w:pPr>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12.</w:t>
      </w:r>
      <w:r w:rsidRPr="000B2503">
        <w:rPr>
          <w:rFonts w:ascii="Times New Roman" w:eastAsia="Times New Roman" w:hAnsi="Times New Roman" w:cs="Times New Roman"/>
          <w:sz w:val="20"/>
          <w:szCs w:val="20"/>
        </w:rPr>
        <w:tab/>
        <w:t>Accuracy analysis of finished cylindrical work-pieces produced on a lathe.</w:t>
      </w:r>
    </w:p>
    <w:p w:rsidR="001B7D19" w:rsidRPr="007B17F5" w:rsidRDefault="001B7D19" w:rsidP="001B7D19">
      <w:pPr>
        <w:spacing w:after="0" w:line="240" w:lineRule="auto"/>
        <w:jc w:val="both"/>
        <w:rPr>
          <w:rFonts w:ascii="Times New Roman" w:eastAsia="Times New Roman" w:hAnsi="Times New Roman" w:cs="Times New Roman"/>
          <w:b/>
          <w:sz w:val="20"/>
          <w:szCs w:val="20"/>
          <w:u w:val="single"/>
        </w:rPr>
      </w:pPr>
    </w:p>
    <w:p w:rsidR="001B7D19" w:rsidRDefault="001B7D19" w:rsidP="001B7D19">
      <w:pPr>
        <w:spacing w:after="0" w:line="240" w:lineRule="auto"/>
        <w:rPr>
          <w:rFonts w:ascii="Times New Roman" w:eastAsiaTheme="minorEastAsia" w:hAnsi="Times New Roman" w:cs="Times New Roman"/>
          <w:b/>
          <w:sz w:val="20"/>
          <w:szCs w:val="20"/>
        </w:rPr>
      </w:pPr>
    </w:p>
    <w:p w:rsidR="001B7D19" w:rsidRDefault="001B7D19" w:rsidP="001B7D19">
      <w:pPr>
        <w:spacing w:after="0" w:line="240" w:lineRule="auto"/>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NOTE: - At least 8 Experiments out of the list must be done in the semester</w:t>
      </w:r>
      <w:r>
        <w:rPr>
          <w:rFonts w:ascii="Times New Roman" w:eastAsiaTheme="minorEastAsia" w:hAnsi="Times New Roman" w:cs="Times New Roman"/>
          <w:b/>
          <w:sz w:val="20"/>
          <w:szCs w:val="20"/>
        </w:rPr>
        <w:t>.</w:t>
      </w:r>
    </w:p>
    <w:p w:rsidR="001B7D19" w:rsidRPr="007B17F5" w:rsidRDefault="001B7D19" w:rsidP="001B7D19">
      <w:pPr>
        <w:spacing w:after="0" w:line="240" w:lineRule="auto"/>
        <w:jc w:val="both"/>
        <w:rPr>
          <w:rFonts w:ascii="Times New Roman" w:eastAsia="Times New Roman" w:hAnsi="Times New Roman" w:cs="Times New Roman"/>
          <w:b/>
          <w:sz w:val="20"/>
          <w:szCs w:val="20"/>
          <w:u w:val="single"/>
        </w:rPr>
      </w:pPr>
      <w:r w:rsidRPr="007B17F5">
        <w:rPr>
          <w:rFonts w:ascii="Times New Roman" w:eastAsia="Times New Roman" w:hAnsi="Times New Roman" w:cs="Times New Roman"/>
          <w:b/>
          <w:sz w:val="20"/>
          <w:szCs w:val="20"/>
          <w:u w:val="single"/>
        </w:rPr>
        <w:br w:type="page"/>
      </w:r>
    </w:p>
    <w:p w:rsidR="009A0AD7" w:rsidRPr="00B94020" w:rsidRDefault="009A0AD7" w:rsidP="009A0AD7">
      <w:pPr>
        <w:spacing w:after="0" w:line="240" w:lineRule="auto"/>
        <w:jc w:val="center"/>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lastRenderedPageBreak/>
        <w:t>FLUID SYSTEMS</w:t>
      </w:r>
      <w:r>
        <w:rPr>
          <w:rFonts w:ascii="Times New Roman" w:eastAsia="Times New Roman" w:hAnsi="Times New Roman" w:cs="Times New Roman"/>
          <w:b/>
          <w:color w:val="000000" w:themeColor="text1"/>
          <w:sz w:val="20"/>
          <w:szCs w:val="20"/>
          <w:u w:val="single"/>
        </w:rPr>
        <w:t xml:space="preserve"> LAB</w:t>
      </w:r>
    </w:p>
    <w:p w:rsidR="009A0AD7" w:rsidRPr="00B94020" w:rsidRDefault="009A0AD7" w:rsidP="009A0AD7">
      <w:pPr>
        <w:spacing w:after="0" w:line="240" w:lineRule="auto"/>
        <w:jc w:val="center"/>
        <w:rPr>
          <w:rFonts w:ascii="Times New Roman" w:eastAsia="Times New Roman" w:hAnsi="Times New Roman" w:cs="Times New Roman"/>
          <w:b/>
          <w:color w:val="000000" w:themeColor="text1"/>
          <w:sz w:val="20"/>
          <w:szCs w:val="20"/>
          <w:u w:val="single"/>
          <w:lang w:val="fr-FR"/>
        </w:rPr>
      </w:pPr>
    </w:p>
    <w:p w:rsidR="009A0AD7" w:rsidRPr="00B94020" w:rsidRDefault="009A0AD7" w:rsidP="009A0AD7">
      <w:pPr>
        <w:spacing w:after="0" w:line="240" w:lineRule="auto"/>
        <w:jc w:val="both"/>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t>Paper Code: ET</w:t>
      </w:r>
      <w:r w:rsidR="00DE7C79">
        <w:rPr>
          <w:rFonts w:ascii="Times New Roman" w:eastAsia="Times New Roman" w:hAnsi="Times New Roman" w:cs="Times New Roman"/>
          <w:b/>
          <w:color w:val="000000" w:themeColor="text1"/>
          <w:sz w:val="20"/>
          <w:szCs w:val="20"/>
          <w:lang w:val="fr-FR"/>
        </w:rPr>
        <w:t>ME</w:t>
      </w:r>
      <w:r w:rsidRPr="00B94020">
        <w:rPr>
          <w:rFonts w:ascii="Times New Roman" w:eastAsia="Times New Roman" w:hAnsi="Times New Roman" w:cs="Times New Roman"/>
          <w:b/>
          <w:color w:val="000000" w:themeColor="text1"/>
          <w:sz w:val="20"/>
          <w:szCs w:val="20"/>
          <w:lang w:val="fr-FR"/>
        </w:rPr>
        <w:t>-</w:t>
      </w:r>
      <w:r w:rsidR="00DE7C79">
        <w:rPr>
          <w:rFonts w:ascii="Times New Roman" w:eastAsia="Times New Roman" w:hAnsi="Times New Roman" w:cs="Times New Roman"/>
          <w:b/>
          <w:color w:val="000000" w:themeColor="text1"/>
          <w:sz w:val="20"/>
          <w:szCs w:val="20"/>
          <w:lang w:val="fr-FR"/>
        </w:rPr>
        <w:t>356</w:t>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t>L</w:t>
      </w:r>
      <w:r w:rsidRPr="00B94020">
        <w:rPr>
          <w:rFonts w:ascii="Times New Roman" w:eastAsia="Times New Roman" w:hAnsi="Times New Roman" w:cs="Times New Roman"/>
          <w:b/>
          <w:color w:val="000000" w:themeColor="text1"/>
          <w:sz w:val="20"/>
          <w:szCs w:val="20"/>
          <w:lang w:val="fr-FR"/>
        </w:rPr>
        <w:tab/>
        <w:t>T/P</w:t>
      </w:r>
      <w:r w:rsidRPr="00B94020">
        <w:rPr>
          <w:rFonts w:ascii="Times New Roman" w:eastAsia="Times New Roman" w:hAnsi="Times New Roman" w:cs="Times New Roman"/>
          <w:b/>
          <w:color w:val="000000" w:themeColor="text1"/>
          <w:sz w:val="20"/>
          <w:szCs w:val="20"/>
          <w:lang w:val="fr-FR"/>
        </w:rPr>
        <w:tab/>
        <w:t>C</w:t>
      </w:r>
    </w:p>
    <w:p w:rsidR="009A0AD7" w:rsidRPr="00B94020" w:rsidRDefault="009A0AD7" w:rsidP="009A0AD7">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Paper: Fluid Systems Lab</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0</w:t>
      </w:r>
      <w:r w:rsidRPr="00B94020">
        <w:rPr>
          <w:rFonts w:ascii="Times New Roman" w:eastAsia="Times New Roman" w:hAnsi="Times New Roman" w:cs="Times New Roman"/>
          <w:b/>
          <w:color w:val="000000" w:themeColor="text1"/>
          <w:sz w:val="20"/>
          <w:szCs w:val="20"/>
        </w:rPr>
        <w:tab/>
        <w:t>2</w:t>
      </w:r>
      <w:r w:rsidRPr="00B94020">
        <w:rPr>
          <w:rFonts w:ascii="Times New Roman" w:eastAsia="Times New Roman" w:hAnsi="Times New Roman" w:cs="Times New Roman"/>
          <w:b/>
          <w:color w:val="000000" w:themeColor="text1"/>
          <w:sz w:val="20"/>
          <w:szCs w:val="20"/>
        </w:rPr>
        <w:tab/>
        <w:t>1</w:t>
      </w:r>
    </w:p>
    <w:p w:rsidR="009A0AD7" w:rsidRPr="00B94020" w:rsidRDefault="009A0AD7" w:rsidP="009A0AD7">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 xml:space="preserve">                             </w:t>
      </w:r>
    </w:p>
    <w:p w:rsidR="009A0AD7" w:rsidRPr="00B94020" w:rsidRDefault="009A0AD7" w:rsidP="009A0AD7">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p>
    <w:p w:rsidR="009A0AD7" w:rsidRPr="00B94020" w:rsidRDefault="009A0AD7" w:rsidP="009A0AD7">
      <w:pPr>
        <w:spacing w:after="0" w:line="240" w:lineRule="auto"/>
        <w:jc w:val="both"/>
        <w:rPr>
          <w:rFonts w:ascii="Times New Roman" w:eastAsia="Times New Roman" w:hAnsi="Times New Roman" w:cs="Times New Roman"/>
          <w:b/>
          <w:color w:val="000000"/>
          <w:sz w:val="20"/>
          <w:szCs w:val="20"/>
          <w:u w:val="single"/>
        </w:rPr>
      </w:pPr>
      <w:r w:rsidRPr="00B94020">
        <w:rPr>
          <w:rFonts w:ascii="Times New Roman" w:eastAsia="Times New Roman" w:hAnsi="Times New Roman" w:cs="Times New Roman"/>
          <w:b/>
          <w:color w:val="000000"/>
          <w:sz w:val="20"/>
          <w:szCs w:val="20"/>
          <w:u w:val="single"/>
        </w:rPr>
        <w:t>Fluid Systems Lab experiments based on syllabus (ET</w:t>
      </w:r>
      <w:r>
        <w:rPr>
          <w:rFonts w:ascii="Times New Roman" w:eastAsia="Times New Roman" w:hAnsi="Times New Roman" w:cs="Times New Roman"/>
          <w:b/>
          <w:color w:val="000000"/>
          <w:sz w:val="20"/>
          <w:szCs w:val="20"/>
          <w:u w:val="single"/>
        </w:rPr>
        <w:t>ME-306</w:t>
      </w:r>
      <w:r w:rsidRPr="00B94020">
        <w:rPr>
          <w:rFonts w:ascii="Times New Roman" w:eastAsia="Times New Roman" w:hAnsi="Times New Roman" w:cs="Times New Roman"/>
          <w:b/>
          <w:color w:val="000000"/>
          <w:sz w:val="20"/>
          <w:szCs w:val="20"/>
          <w:u w:val="single"/>
        </w:rPr>
        <w:t>).</w:t>
      </w:r>
    </w:p>
    <w:p w:rsidR="009A0AD7" w:rsidRPr="00B94020" w:rsidRDefault="009A0AD7" w:rsidP="009A0AD7">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9A0AD7" w:rsidRPr="00B94020" w:rsidRDefault="009A0AD7" w:rsidP="009A0AD7">
      <w:pPr>
        <w:spacing w:after="0" w:line="240" w:lineRule="auto"/>
        <w:rPr>
          <w:rFonts w:ascii="Times New Roman" w:eastAsia="Times New Roman" w:hAnsi="Times New Roman" w:cs="Times New Roman"/>
          <w:b/>
          <w:sz w:val="20"/>
          <w:szCs w:val="20"/>
        </w:rPr>
      </w:pPr>
    </w:p>
    <w:p w:rsidR="009A0AD7" w:rsidRPr="00B94020" w:rsidRDefault="009A0AD7" w:rsidP="009A0AD7">
      <w:pPr>
        <w:spacing w:after="0" w:line="240" w:lineRule="auto"/>
        <w:rPr>
          <w:rFonts w:ascii="Times New Roman" w:eastAsia="Times New Roman" w:hAnsi="Times New Roman" w:cs="Times New Roman"/>
          <w:b/>
          <w:sz w:val="20"/>
          <w:szCs w:val="20"/>
        </w:rPr>
      </w:pPr>
    </w:p>
    <w:p w:rsidR="00DA0984" w:rsidRDefault="009A0AD7" w:rsidP="009A0AD7">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from the syllabus must be done in the semester.</w:t>
      </w:r>
    </w:p>
    <w:p w:rsidR="00DA0984" w:rsidRDefault="00DA098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FC7AD2" w:rsidRPr="00714548" w:rsidRDefault="00FC7AD2" w:rsidP="00FC7AD2">
      <w:pPr>
        <w:spacing w:after="0" w:line="240" w:lineRule="auto"/>
        <w:jc w:val="center"/>
        <w:rPr>
          <w:rFonts w:ascii="Times New Roman" w:eastAsia="Times New Roman" w:hAnsi="Times New Roman" w:cs="Times New Roman"/>
          <w:b/>
          <w:bCs/>
          <w:sz w:val="20"/>
          <w:szCs w:val="20"/>
          <w:u w:val="single"/>
        </w:rPr>
      </w:pPr>
      <w:r w:rsidRPr="00714548">
        <w:rPr>
          <w:rFonts w:ascii="Times New Roman" w:eastAsia="Times New Roman" w:hAnsi="Times New Roman" w:cs="Times New Roman"/>
          <w:b/>
          <w:bCs/>
          <w:sz w:val="20"/>
          <w:szCs w:val="20"/>
          <w:u w:val="single"/>
        </w:rPr>
        <w:lastRenderedPageBreak/>
        <w:t>REFRIGERATION AND AIR CONDITIONING LAB</w:t>
      </w:r>
    </w:p>
    <w:p w:rsidR="00FC7AD2" w:rsidRPr="00714548" w:rsidRDefault="00FC7AD2" w:rsidP="00FC7AD2">
      <w:pPr>
        <w:spacing w:after="0" w:line="240" w:lineRule="auto"/>
        <w:rPr>
          <w:rFonts w:ascii="Times New Roman" w:eastAsia="Times New Roman" w:hAnsi="Times New Roman" w:cs="Times New Roman"/>
          <w:sz w:val="20"/>
          <w:szCs w:val="20"/>
          <w:u w:val="single"/>
        </w:rPr>
      </w:pPr>
    </w:p>
    <w:p w:rsidR="00FC7AD2" w:rsidRPr="00714548" w:rsidRDefault="00FC7AD2" w:rsidP="00FC7AD2">
      <w:pPr>
        <w:spacing w:after="0" w:line="240" w:lineRule="auto"/>
        <w:jc w:val="both"/>
        <w:rPr>
          <w:rFonts w:ascii="Times New Roman" w:eastAsia="Times New Roman" w:hAnsi="Times New Roman" w:cs="Times New Roman"/>
          <w:sz w:val="20"/>
          <w:szCs w:val="20"/>
        </w:rPr>
      </w:pPr>
      <w:r w:rsidRPr="00714548">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M</w:t>
      </w:r>
      <w:r w:rsidRPr="00714548">
        <w:rPr>
          <w:rFonts w:ascii="Times New Roman" w:eastAsia="Times New Roman" w:hAnsi="Times New Roman" w:cs="Times New Roman"/>
          <w:b/>
          <w:bCs/>
          <w:sz w:val="20"/>
          <w:szCs w:val="20"/>
          <w:lang w:bidi="hi-IN"/>
        </w:rPr>
        <w:t>E-35</w:t>
      </w:r>
      <w:r>
        <w:rPr>
          <w:rFonts w:ascii="Times New Roman" w:eastAsia="Times New Roman" w:hAnsi="Times New Roman" w:cs="Times New Roman"/>
          <w:b/>
          <w:bCs/>
          <w:sz w:val="20"/>
          <w:szCs w:val="20"/>
          <w:lang w:bidi="hi-IN"/>
        </w:rPr>
        <w:t>8</w:t>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sz w:val="20"/>
          <w:szCs w:val="20"/>
          <w:lang w:bidi="hi-IN"/>
        </w:rPr>
        <w:t>L</w:t>
      </w:r>
      <w:r w:rsidRPr="00714548">
        <w:rPr>
          <w:rFonts w:ascii="Times New Roman" w:eastAsia="Times New Roman" w:hAnsi="Times New Roman" w:cs="Times New Roman"/>
          <w:b/>
          <w:sz w:val="20"/>
          <w:szCs w:val="20"/>
          <w:lang w:bidi="hi-IN"/>
        </w:rPr>
        <w:tab/>
        <w:t>T/P</w:t>
      </w:r>
      <w:r w:rsidRPr="00714548">
        <w:rPr>
          <w:rFonts w:ascii="Times New Roman" w:eastAsia="Times New Roman" w:hAnsi="Times New Roman" w:cs="Times New Roman"/>
          <w:b/>
          <w:sz w:val="20"/>
          <w:szCs w:val="20"/>
          <w:lang w:bidi="hi-IN"/>
        </w:rPr>
        <w:tab/>
        <w:t>C</w:t>
      </w:r>
      <w:r w:rsidRPr="00714548">
        <w:rPr>
          <w:rFonts w:ascii="Times New Roman" w:eastAsia="Times New Roman" w:hAnsi="Times New Roman" w:cs="Times New Roman"/>
          <w:b/>
          <w:bCs/>
          <w:sz w:val="20"/>
          <w:szCs w:val="20"/>
          <w:lang w:bidi="hi-IN"/>
        </w:rPr>
        <w:t xml:space="preserve"> Paper:</w:t>
      </w:r>
      <w:r w:rsidRPr="00714548">
        <w:rPr>
          <w:rFonts w:ascii="Times New Roman" w:eastAsia="Times New Roman" w:hAnsi="Times New Roman" w:cs="Times New Roman"/>
          <w:sz w:val="20"/>
          <w:szCs w:val="20"/>
          <w:lang w:bidi="hi-IN"/>
        </w:rPr>
        <w:t xml:space="preserve"> </w:t>
      </w:r>
      <w:r w:rsidRPr="00714548">
        <w:rPr>
          <w:rFonts w:ascii="Times New Roman" w:eastAsia="Times New Roman" w:hAnsi="Times New Roman" w:cs="Times New Roman"/>
          <w:b/>
          <w:sz w:val="20"/>
          <w:szCs w:val="20"/>
          <w:lang w:bidi="hi-IN"/>
        </w:rPr>
        <w:t>Refrigeration and Air Conditioning Lab</w:t>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t>0</w:t>
      </w:r>
      <w:r w:rsidRPr="00714548">
        <w:rPr>
          <w:rFonts w:ascii="Times New Roman" w:eastAsia="Times New Roman" w:hAnsi="Times New Roman" w:cs="Times New Roman"/>
          <w:b/>
          <w:sz w:val="20"/>
          <w:szCs w:val="20"/>
          <w:lang w:bidi="hi-IN"/>
        </w:rPr>
        <w:tab/>
        <w:t>2</w:t>
      </w:r>
      <w:r w:rsidRPr="00714548">
        <w:rPr>
          <w:rFonts w:ascii="Times New Roman" w:eastAsia="Times New Roman" w:hAnsi="Times New Roman" w:cs="Times New Roman"/>
          <w:b/>
          <w:sz w:val="20"/>
          <w:szCs w:val="20"/>
          <w:lang w:bidi="hi-IN"/>
        </w:rPr>
        <w:tab/>
        <w:t>1</w:t>
      </w:r>
    </w:p>
    <w:p w:rsidR="00FC7AD2" w:rsidRPr="00714548" w:rsidRDefault="00FC7AD2" w:rsidP="00FC7AD2">
      <w:pPr>
        <w:spacing w:after="0" w:line="240" w:lineRule="auto"/>
        <w:jc w:val="both"/>
        <w:rPr>
          <w:rFonts w:ascii="Times New Roman" w:eastAsia="Times New Roman" w:hAnsi="Times New Roman" w:cs="Times New Roman"/>
          <w:b/>
          <w:sz w:val="20"/>
          <w:szCs w:val="20"/>
        </w:rPr>
      </w:pPr>
    </w:p>
    <w:p w:rsidR="00FC7AD2" w:rsidRPr="00714548" w:rsidRDefault="00FC7AD2" w:rsidP="00FC7AD2">
      <w:pPr>
        <w:spacing w:after="0" w:line="240" w:lineRule="auto"/>
        <w:jc w:val="both"/>
        <w:rPr>
          <w:rFonts w:ascii="Times New Roman" w:eastAsia="Times New Roman" w:hAnsi="Times New Roman" w:cs="Times New Roman"/>
          <w:b/>
          <w:sz w:val="20"/>
          <w:szCs w:val="20"/>
          <w:u w:val="single"/>
        </w:rPr>
      </w:pPr>
      <w:r w:rsidRPr="00714548">
        <w:rPr>
          <w:rFonts w:ascii="Times New Roman" w:eastAsia="Times New Roman" w:hAnsi="Times New Roman" w:cs="Times New Roman"/>
          <w:b/>
          <w:sz w:val="20"/>
          <w:szCs w:val="20"/>
          <w:u w:val="single"/>
        </w:rPr>
        <w:t>List of Experiments:</w:t>
      </w:r>
    </w:p>
    <w:p w:rsidR="00FC7AD2" w:rsidRPr="00714548" w:rsidRDefault="00FC7AD2" w:rsidP="00FC7AD2">
      <w:pPr>
        <w:spacing w:after="0" w:line="240" w:lineRule="auto"/>
        <w:jc w:val="both"/>
        <w:rPr>
          <w:rFonts w:ascii="Times New Roman" w:eastAsia="Times New Roman" w:hAnsi="Times New Roman" w:cs="Times New Roman"/>
          <w:sz w:val="20"/>
          <w:szCs w:val="20"/>
        </w:rPr>
      </w:pP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Vapour compression Test Rig.</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ice plant test rig.</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air conditioning test rig.</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Trial on vapour absorption refrigeration system.</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Study of installation/operation/maintenance practices for refrigeration systems.</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 xml:space="preserve">Determination of refrigeration load in cold storage (case study/visit). </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Visit to any refrigeration or air conditioning plant.</w:t>
      </w:r>
    </w:p>
    <w:p w:rsidR="00FC7AD2" w:rsidRPr="00714548" w:rsidRDefault="00FC7AD2" w:rsidP="00A03DBF">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Thermal analysis of any refrigeration or air-conditioning cycle.</w:t>
      </w:r>
    </w:p>
    <w:p w:rsidR="00FC7AD2" w:rsidRPr="00714548" w:rsidRDefault="00FC7AD2" w:rsidP="00FC7AD2">
      <w:pPr>
        <w:spacing w:line="240" w:lineRule="auto"/>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rPr>
        <w:t xml:space="preserve">                                                                                                                                                 </w:t>
      </w:r>
    </w:p>
    <w:p w:rsidR="00FC7AD2" w:rsidRPr="00714548" w:rsidRDefault="00FC7AD2" w:rsidP="00FC7AD2">
      <w:pPr>
        <w:spacing w:after="0" w:line="240" w:lineRule="auto"/>
        <w:rPr>
          <w:rFonts w:ascii="Times New Roman" w:eastAsia="Times New Roman" w:hAnsi="Times New Roman" w:cs="Times New Roman"/>
          <w:b/>
          <w:sz w:val="20"/>
          <w:szCs w:val="20"/>
          <w:lang w:bidi="hi-IN"/>
        </w:rPr>
      </w:pPr>
      <w:r w:rsidRPr="00714548">
        <w:rPr>
          <w:rFonts w:ascii="Times New Roman" w:eastAsia="Times New Roman" w:hAnsi="Times New Roman" w:cs="Times New Roman"/>
          <w:b/>
          <w:sz w:val="20"/>
          <w:szCs w:val="20"/>
          <w:lang w:bidi="hi-IN"/>
        </w:rPr>
        <w:t>NOTE:- At least 8 Experiments out of the list must be done in the semester.</w:t>
      </w:r>
    </w:p>
    <w:p w:rsidR="00FC7AD2" w:rsidRDefault="00FC7AD2">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FC7AD2" w:rsidRDefault="00FC7AD2" w:rsidP="00FC7AD2">
      <w:pPr>
        <w:spacing w:after="0" w:line="240" w:lineRule="auto"/>
        <w:jc w:val="center"/>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lastRenderedPageBreak/>
        <w:t>METROLOGY LAB</w:t>
      </w:r>
    </w:p>
    <w:p w:rsidR="00FC7AD2" w:rsidRPr="00FF512A" w:rsidRDefault="00FC7AD2" w:rsidP="00FC7AD2">
      <w:pPr>
        <w:spacing w:after="0" w:line="240" w:lineRule="auto"/>
        <w:jc w:val="center"/>
        <w:rPr>
          <w:rFonts w:ascii="Times New Roman" w:eastAsia="Times New Roman" w:hAnsi="Times New Roman" w:cs="Times New Roman"/>
          <w:b/>
          <w:sz w:val="20"/>
          <w:szCs w:val="20"/>
          <w:u w:val="single"/>
        </w:rPr>
      </w:pPr>
    </w:p>
    <w:p w:rsidR="00FC7AD2" w:rsidRPr="00FF512A" w:rsidRDefault="00FC7AD2" w:rsidP="00FC7AD2">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sidR="00776293">
        <w:rPr>
          <w:rFonts w:ascii="Times New Roman" w:eastAsia="Times New Roman" w:hAnsi="Times New Roman" w:cs="Times New Roman"/>
          <w:b/>
          <w:bCs/>
          <w:sz w:val="20"/>
          <w:szCs w:val="20"/>
        </w:rPr>
        <w:t>ME</w:t>
      </w:r>
      <w:r>
        <w:rPr>
          <w:rFonts w:ascii="Times New Roman" w:eastAsia="Times New Roman" w:hAnsi="Times New Roman" w:cs="Times New Roman"/>
          <w:b/>
          <w:bCs/>
          <w:sz w:val="20"/>
          <w:szCs w:val="20"/>
        </w:rPr>
        <w:t>-</w:t>
      </w:r>
      <w:r w:rsidRPr="00FF512A">
        <w:rPr>
          <w:rFonts w:ascii="Times New Roman" w:eastAsia="Times New Roman" w:hAnsi="Times New Roman" w:cs="Times New Roman"/>
          <w:b/>
          <w:bCs/>
          <w:sz w:val="20"/>
          <w:szCs w:val="20"/>
        </w:rPr>
        <w:t>3</w:t>
      </w:r>
      <w:r w:rsidR="00776293">
        <w:rPr>
          <w:rFonts w:ascii="Times New Roman" w:eastAsia="Times New Roman" w:hAnsi="Times New Roman" w:cs="Times New Roman"/>
          <w:b/>
          <w:bCs/>
          <w:sz w:val="20"/>
          <w:szCs w:val="20"/>
        </w:rPr>
        <w:t>60</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FC7AD2" w:rsidRPr="00FF512A" w:rsidRDefault="00FC7AD2" w:rsidP="00FC7AD2">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sidRPr="00FF512A">
        <w:rPr>
          <w:rFonts w:ascii="Times New Roman" w:eastAsia="Times New Roman" w:hAnsi="Times New Roman" w:cs="Times New Roman"/>
          <w:b/>
          <w:sz w:val="20"/>
          <w:szCs w:val="20"/>
        </w:rPr>
        <w:t>Metrology</w:t>
      </w:r>
      <w:r w:rsidRPr="00FF512A">
        <w:rPr>
          <w:rFonts w:ascii="Times New Roman" w:eastAsia="Times New Roman" w:hAnsi="Times New Roman" w:cs="Times New Roman"/>
          <w:b/>
          <w:bCs/>
          <w:sz w:val="20"/>
          <w:szCs w:val="20"/>
        </w:rPr>
        <w:t xml:space="preserve"> Lab</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0</w:t>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2</w:t>
      </w:r>
      <w:r w:rsidRPr="00FF512A">
        <w:rPr>
          <w:rFonts w:ascii="Times New Roman" w:eastAsia="Times New Roman" w:hAnsi="Times New Roman" w:cs="Times New Roman"/>
          <w:b/>
          <w:bCs/>
          <w:sz w:val="20"/>
          <w:szCs w:val="20"/>
        </w:rPr>
        <w:tab/>
        <w:t>1</w:t>
      </w:r>
    </w:p>
    <w:p w:rsidR="00FC7AD2" w:rsidRPr="00FF512A" w:rsidRDefault="00FC7AD2" w:rsidP="00FC7AD2">
      <w:pPr>
        <w:spacing w:after="0" w:line="240" w:lineRule="auto"/>
        <w:jc w:val="both"/>
        <w:rPr>
          <w:rFonts w:ascii="Times New Roman" w:eastAsia="Times New Roman" w:hAnsi="Times New Roman" w:cs="Times New Roman"/>
          <w:b/>
          <w:sz w:val="20"/>
          <w:szCs w:val="20"/>
        </w:rPr>
      </w:pPr>
    </w:p>
    <w:p w:rsidR="00FC7AD2" w:rsidRPr="00FF512A" w:rsidRDefault="00FC7AD2" w:rsidP="00FC7AD2">
      <w:pPr>
        <w:spacing w:after="0" w:line="240" w:lineRule="auto"/>
        <w:jc w:val="both"/>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t>List of Experiments:</w:t>
      </w:r>
    </w:p>
    <w:p w:rsidR="00FC7AD2" w:rsidRPr="00FF512A" w:rsidRDefault="00FC7AD2" w:rsidP="00FC7AD2">
      <w:pPr>
        <w:spacing w:after="0" w:line="240" w:lineRule="auto"/>
        <w:jc w:val="both"/>
        <w:rPr>
          <w:rFonts w:ascii="Times New Roman" w:eastAsia="Times New Roman" w:hAnsi="Times New Roman" w:cs="Times New Roman"/>
          <w:b/>
          <w:sz w:val="20"/>
          <w:szCs w:val="20"/>
        </w:rPr>
      </w:pP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Study &amp; working of simple measuring instruments- Vernier calipers, micrometer, tachometer.</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Measurement of effective diameter of a screw thread using 3 wire method.</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Measurement of angle using sine bar &amp; slip gauges. Study of limit gauges.</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Study of angular measurement using level protector.</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Adjustment of spark plug gap using feeler gauges.</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Study of dial indicator &amp; its constructional details.</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Use of dial indicator to check a shape run use.</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Study and understanding of limits, fits &amp; tolerances</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Study of Pressure and Temperature measuring equipment.</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Speed measurement using stroboscope.</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Flow measurement experiment</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Vibration/work measuring experiment.</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Determination of linear / Angular dimensions of a part using any other precision / non-precision measuring instruments.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Precision Angular measurement using Autocollimator / Angle Dekkor.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Machine Tool Alignment Test on any machine like-Lathe, Milling, Drilling.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Measurement of Screw Thread using Floating Carriage Micrometer.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Measurement of Gear Tooth Thickness by Gear Tooth vernier caliper/Constant Chord /Span Micrometer.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Measurement of Circularity / Roundness using Mechanical Comparator.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Calibration of Dial gauge using dial gauge Tester.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Study of Surfaces using optical flat.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 xml:space="preserve">Study and applications of profile projector and Tool Makers microscope. </w:t>
      </w:r>
    </w:p>
    <w:p w:rsidR="00FC7AD2" w:rsidRPr="00276A88" w:rsidRDefault="00FC7AD2" w:rsidP="00A03DBF">
      <w:pPr>
        <w:pStyle w:val="ListParagraph"/>
        <w:numPr>
          <w:ilvl w:val="0"/>
          <w:numId w:val="25"/>
        </w:numPr>
        <w:autoSpaceDE w:val="0"/>
        <w:autoSpaceDN w:val="0"/>
        <w:adjustRightInd w:val="0"/>
        <w:jc w:val="both"/>
        <w:rPr>
          <w:sz w:val="20"/>
          <w:szCs w:val="20"/>
        </w:rPr>
      </w:pPr>
      <w:r w:rsidRPr="00276A88">
        <w:rPr>
          <w:sz w:val="20"/>
          <w:szCs w:val="20"/>
        </w:rPr>
        <w:t>Inspection of Production Job by statistical Process Control.</w:t>
      </w:r>
    </w:p>
    <w:p w:rsidR="00FC7AD2" w:rsidRPr="00FF512A" w:rsidRDefault="00FC7AD2" w:rsidP="00FC7AD2">
      <w:pPr>
        <w:tabs>
          <w:tab w:val="left" w:pos="851"/>
        </w:tabs>
        <w:spacing w:after="0" w:line="240" w:lineRule="auto"/>
        <w:jc w:val="both"/>
        <w:rPr>
          <w:rFonts w:ascii="Times New Roman" w:eastAsia="Times New Roman" w:hAnsi="Times New Roman" w:cs="Times New Roman"/>
          <w:sz w:val="20"/>
          <w:szCs w:val="20"/>
        </w:rPr>
      </w:pPr>
    </w:p>
    <w:p w:rsidR="00FC7AD2" w:rsidRPr="00FF512A" w:rsidRDefault="00FC7AD2" w:rsidP="00FC7AD2">
      <w:pPr>
        <w:spacing w:after="0" w:line="240" w:lineRule="auto"/>
        <w:jc w:val="both"/>
        <w:rPr>
          <w:rFonts w:ascii="Times New Roman" w:eastAsia="Times New Roman" w:hAnsi="Times New Roman" w:cs="Times New Roman"/>
          <w:b/>
          <w:bCs/>
          <w:sz w:val="20"/>
          <w:szCs w:val="20"/>
        </w:rPr>
      </w:pPr>
    </w:p>
    <w:p w:rsidR="00CC5D7B" w:rsidRDefault="00FC7AD2" w:rsidP="00FC7AD2">
      <w:pPr>
        <w:spacing w:after="0" w:line="240" w:lineRule="auto"/>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NOTE: - At least 8 Experiments out of the list must be done in the semester</w:t>
      </w:r>
      <w:r>
        <w:rPr>
          <w:rFonts w:ascii="Times New Roman" w:eastAsiaTheme="minorEastAsia" w:hAnsi="Times New Roman" w:cs="Times New Roman"/>
          <w:b/>
          <w:sz w:val="20"/>
          <w:szCs w:val="20"/>
        </w:rPr>
        <w:t>.</w:t>
      </w:r>
    </w:p>
    <w:p w:rsidR="00CC5D7B" w:rsidRDefault="00CC5D7B">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br w:type="page"/>
      </w:r>
    </w:p>
    <w:p w:rsidR="00CC5D7B" w:rsidRPr="00CC5D7B" w:rsidRDefault="00CC5D7B" w:rsidP="00CC5D7B">
      <w:pPr>
        <w:spacing w:after="0" w:line="240" w:lineRule="auto"/>
        <w:jc w:val="center"/>
        <w:rPr>
          <w:rFonts w:ascii="Times New Roman" w:eastAsia="Times New Roman" w:hAnsi="Times New Roman" w:cs="Times New Roman"/>
          <w:b/>
          <w:sz w:val="20"/>
          <w:szCs w:val="20"/>
          <w:u w:val="single"/>
          <w:lang w:val="fr-FR"/>
        </w:rPr>
      </w:pPr>
      <w:r w:rsidRPr="00CC5D7B">
        <w:rPr>
          <w:rFonts w:ascii="Times New Roman" w:eastAsia="Times New Roman" w:hAnsi="Times New Roman" w:cs="Times New Roman"/>
          <w:b/>
          <w:sz w:val="20"/>
          <w:szCs w:val="20"/>
          <w:u w:val="single"/>
        </w:rPr>
        <w:lastRenderedPageBreak/>
        <w:t>AUTOMOBILE ENGINEERING</w:t>
      </w:r>
    </w:p>
    <w:p w:rsidR="00CC5D7B" w:rsidRPr="00CC5D7B" w:rsidRDefault="00CC5D7B" w:rsidP="00CC5D7B">
      <w:pPr>
        <w:spacing w:after="0" w:line="240" w:lineRule="auto"/>
        <w:jc w:val="both"/>
        <w:rPr>
          <w:rFonts w:ascii="Times New Roman" w:eastAsia="Times New Roman" w:hAnsi="Times New Roman" w:cs="Times New Roman"/>
          <w:b/>
          <w:sz w:val="20"/>
          <w:szCs w:val="20"/>
        </w:rPr>
      </w:pPr>
    </w:p>
    <w:p w:rsidR="00CC5D7B" w:rsidRPr="00CC5D7B" w:rsidRDefault="00CC5D7B" w:rsidP="00CC5D7B">
      <w:pPr>
        <w:spacing w:after="0" w:line="240" w:lineRule="auto"/>
        <w:jc w:val="both"/>
        <w:rPr>
          <w:rFonts w:ascii="Times New Roman" w:eastAsia="Times New Roman" w:hAnsi="Times New Roman" w:cs="Times New Roman"/>
          <w:b/>
          <w:sz w:val="20"/>
          <w:szCs w:val="20"/>
          <w:lang w:val="fr-FR"/>
        </w:rPr>
      </w:pPr>
      <w:r w:rsidRPr="00CC5D7B">
        <w:rPr>
          <w:rFonts w:ascii="Times New Roman" w:eastAsia="Times New Roman" w:hAnsi="Times New Roman" w:cs="Times New Roman"/>
          <w:b/>
          <w:sz w:val="20"/>
          <w:szCs w:val="20"/>
          <w:lang w:val="fr-FR"/>
        </w:rPr>
        <w:t>Paper Code: ETME-401</w:t>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r>
      <w:r w:rsidRPr="00CC5D7B">
        <w:rPr>
          <w:rFonts w:ascii="Times New Roman" w:eastAsia="Times New Roman" w:hAnsi="Times New Roman" w:cs="Times New Roman"/>
          <w:b/>
          <w:sz w:val="20"/>
          <w:szCs w:val="20"/>
          <w:lang w:val="fr-FR"/>
        </w:rPr>
        <w:tab/>
        <w:t>L</w:t>
      </w:r>
      <w:r w:rsidRPr="00CC5D7B">
        <w:rPr>
          <w:rFonts w:ascii="Times New Roman" w:eastAsia="Times New Roman" w:hAnsi="Times New Roman" w:cs="Times New Roman"/>
          <w:b/>
          <w:sz w:val="20"/>
          <w:szCs w:val="20"/>
          <w:lang w:val="fr-FR"/>
        </w:rPr>
        <w:tab/>
        <w:t>T/P</w:t>
      </w:r>
      <w:r w:rsidRPr="00CC5D7B">
        <w:rPr>
          <w:rFonts w:ascii="Times New Roman" w:eastAsia="Times New Roman" w:hAnsi="Times New Roman" w:cs="Times New Roman"/>
          <w:b/>
          <w:sz w:val="20"/>
          <w:szCs w:val="20"/>
          <w:lang w:val="fr-FR"/>
        </w:rPr>
        <w:tab/>
        <w:t>C</w:t>
      </w:r>
    </w:p>
    <w:p w:rsidR="00CC5D7B" w:rsidRPr="00CC5D7B" w:rsidRDefault="00CC5D7B" w:rsidP="00CC5D7B">
      <w:pPr>
        <w:spacing w:after="0" w:line="240" w:lineRule="auto"/>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t>Paper: Automobile Engineering</w:t>
      </w:r>
      <w:r w:rsidRPr="00CC5D7B">
        <w:rPr>
          <w:rFonts w:ascii="Times New Roman" w:eastAsia="Times New Roman" w:hAnsi="Times New Roman" w:cs="Times New Roman"/>
          <w:b/>
          <w:sz w:val="20"/>
          <w:szCs w:val="20"/>
        </w:rPr>
        <w:tab/>
      </w:r>
      <w:r w:rsidRPr="00CC5D7B">
        <w:rPr>
          <w:rFonts w:ascii="Times New Roman" w:eastAsia="Times New Roman" w:hAnsi="Times New Roman" w:cs="Times New Roman"/>
          <w:b/>
          <w:sz w:val="20"/>
          <w:szCs w:val="20"/>
        </w:rPr>
        <w:tab/>
      </w:r>
      <w:r w:rsidRPr="00CC5D7B">
        <w:rPr>
          <w:rFonts w:ascii="Times New Roman" w:eastAsia="Times New Roman" w:hAnsi="Times New Roman" w:cs="Times New Roman"/>
          <w:b/>
          <w:sz w:val="20"/>
          <w:szCs w:val="20"/>
        </w:rPr>
        <w:tab/>
      </w:r>
      <w:r w:rsidRPr="00CC5D7B">
        <w:rPr>
          <w:rFonts w:ascii="Times New Roman" w:eastAsia="Times New Roman" w:hAnsi="Times New Roman" w:cs="Times New Roman"/>
          <w:b/>
          <w:sz w:val="20"/>
          <w:szCs w:val="20"/>
        </w:rPr>
        <w:tab/>
      </w:r>
      <w:r w:rsidRPr="00CC5D7B">
        <w:rPr>
          <w:rFonts w:ascii="Times New Roman" w:eastAsia="Times New Roman" w:hAnsi="Times New Roman" w:cs="Times New Roman"/>
          <w:b/>
          <w:sz w:val="20"/>
          <w:szCs w:val="20"/>
        </w:rPr>
        <w:tab/>
      </w:r>
      <w:r w:rsidRPr="00CC5D7B">
        <w:rPr>
          <w:rFonts w:ascii="Times New Roman" w:eastAsia="Times New Roman" w:hAnsi="Times New Roman" w:cs="Times New Roman"/>
          <w:b/>
          <w:sz w:val="20"/>
          <w:szCs w:val="20"/>
        </w:rPr>
        <w:tab/>
      </w:r>
      <w:r w:rsidRPr="00CC5D7B">
        <w:rPr>
          <w:rFonts w:ascii="Times New Roman" w:eastAsia="Times New Roman" w:hAnsi="Times New Roman" w:cs="Times New Roman"/>
          <w:b/>
          <w:sz w:val="20"/>
          <w:szCs w:val="20"/>
        </w:rPr>
        <w:tab/>
        <w:t>3</w:t>
      </w:r>
      <w:r w:rsidRPr="00CC5D7B">
        <w:rPr>
          <w:rFonts w:ascii="Times New Roman" w:eastAsia="Times New Roman" w:hAnsi="Times New Roman" w:cs="Times New Roman"/>
          <w:b/>
          <w:sz w:val="20"/>
          <w:szCs w:val="20"/>
        </w:rPr>
        <w:tab/>
        <w:t>0</w:t>
      </w:r>
      <w:r w:rsidRPr="00CC5D7B">
        <w:rPr>
          <w:rFonts w:ascii="Times New Roman" w:eastAsia="Times New Roman" w:hAnsi="Times New Roman" w:cs="Times New Roman"/>
          <w:b/>
          <w:sz w:val="20"/>
          <w:szCs w:val="20"/>
        </w:rPr>
        <w:tab/>
        <w:t>3</w:t>
      </w:r>
    </w:p>
    <w:p w:rsidR="00CC5D7B" w:rsidRPr="00CC5D7B" w:rsidRDefault="004E1AC0" w:rsidP="00CC5D7B">
      <w:pPr>
        <w:spacing w:after="0" w:line="240" w:lineRule="auto"/>
        <w:ind w:right="-180"/>
        <w:rPr>
          <w:rFonts w:ascii="Times New Roman" w:eastAsia="Times New Roman" w:hAnsi="Times New Roman" w:cs="Times New Roman"/>
          <w:b/>
          <w:sz w:val="20"/>
          <w:szCs w:val="20"/>
        </w:rPr>
      </w:pPr>
      <w:r w:rsidRPr="004E1AC0">
        <w:rPr>
          <w:rFonts w:ascii="Times New Roman" w:eastAsia="Times New Roman" w:hAnsi="Times New Roman" w:cs="Times New Roman"/>
          <w:b/>
          <w:noProof/>
          <w:sz w:val="20"/>
          <w:szCs w:val="20"/>
          <w:lang w:val="en-IN" w:eastAsia="en-IN"/>
        </w:rPr>
        <w:pict>
          <v:shape id="_x0000_s1086" type="#_x0000_t202" style="position:absolute;margin-left:0;margin-top:10.5pt;width:459.85pt;height:77.05pt;z-index:251694080">
            <v:textbox style="mso-next-textbox:#_x0000_s1086">
              <w:txbxContent>
                <w:p w:rsidR="00433A87" w:rsidRPr="0018014F" w:rsidRDefault="00433A87" w:rsidP="00CC5D7B">
                  <w:pPr>
                    <w:spacing w:after="0" w:line="240" w:lineRule="auto"/>
                    <w:jc w:val="both"/>
                    <w:rPr>
                      <w:rFonts w:ascii="Times New Roman" w:hAnsi="Times New Roman" w:cs="Times New Roman"/>
                      <w:b/>
                      <w:bCs/>
                      <w:sz w:val="20"/>
                    </w:rPr>
                  </w:pPr>
                  <w:r w:rsidRPr="0018014F">
                    <w:rPr>
                      <w:rFonts w:ascii="Times New Roman" w:hAnsi="Times New Roman" w:cs="Times New Roman"/>
                      <w:b/>
                      <w:bCs/>
                      <w:sz w:val="20"/>
                    </w:rPr>
                    <w:t>INSTRUCTIONS TO PAPER SETTERS:</w:t>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Pr>
                      <w:rFonts w:ascii="Times New Roman" w:hAnsi="Times New Roman" w:cs="Times New Roman"/>
                      <w:b/>
                      <w:bCs/>
                      <w:sz w:val="20"/>
                    </w:rPr>
                    <w:tab/>
                  </w:r>
                  <w:r w:rsidRPr="0018014F">
                    <w:rPr>
                      <w:rFonts w:ascii="Times New Roman" w:hAnsi="Times New Roman" w:cs="Times New Roman"/>
                      <w:b/>
                      <w:bCs/>
                      <w:sz w:val="20"/>
                    </w:rPr>
                    <w:t>MAXIMUM MARKS: 75</w:t>
                  </w:r>
                </w:p>
                <w:p w:rsidR="00433A87" w:rsidRPr="003907D3" w:rsidRDefault="00433A87" w:rsidP="00A03DBF">
                  <w:pPr>
                    <w:pStyle w:val="ListParagraph"/>
                    <w:numPr>
                      <w:ilvl w:val="0"/>
                      <w:numId w:val="28"/>
                    </w:numPr>
                    <w:ind w:left="284" w:hanging="284"/>
                    <w:jc w:val="both"/>
                    <w:rPr>
                      <w:bCs/>
                      <w:sz w:val="20"/>
                    </w:rPr>
                  </w:pPr>
                  <w:r w:rsidRPr="003907D3">
                    <w:rPr>
                      <w:sz w:val="20"/>
                    </w:rPr>
                    <w:t>Question No. 1 should be compulsory and cover the entire syllabus. This question should have objective or short answer type questions. It should be of 25 marks.</w:t>
                  </w:r>
                </w:p>
                <w:p w:rsidR="00433A87" w:rsidRPr="003907D3" w:rsidRDefault="00433A87" w:rsidP="00A03DBF">
                  <w:pPr>
                    <w:pStyle w:val="ListParagraph"/>
                    <w:numPr>
                      <w:ilvl w:val="0"/>
                      <w:numId w:val="28"/>
                    </w:numPr>
                    <w:ind w:left="284" w:hanging="284"/>
                    <w:jc w:val="both"/>
                    <w:rPr>
                      <w:bCs/>
                      <w:sz w:val="20"/>
                    </w:rPr>
                  </w:pPr>
                  <w:r w:rsidRPr="003907D3">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ind w:right="-180"/>
        <w:rPr>
          <w:rFonts w:ascii="Times New Roman" w:eastAsia="Times New Roman" w:hAnsi="Times New Roman" w:cs="Times New Roman"/>
          <w:b/>
          <w:sz w:val="20"/>
          <w:szCs w:val="20"/>
        </w:rPr>
      </w:pPr>
    </w:p>
    <w:p w:rsidR="00CC5D7B" w:rsidRPr="00CC5D7B" w:rsidRDefault="00CC5D7B" w:rsidP="00CC5D7B">
      <w:pPr>
        <w:spacing w:after="0" w:line="240" w:lineRule="auto"/>
        <w:jc w:val="both"/>
        <w:rPr>
          <w:rFonts w:ascii="Times New Roman" w:hAnsi="Times New Roman" w:cs="Times New Roman"/>
          <w:i/>
          <w:sz w:val="20"/>
          <w:szCs w:val="20"/>
        </w:rPr>
      </w:pPr>
      <w:r w:rsidRPr="00CC5D7B">
        <w:rPr>
          <w:rFonts w:ascii="Times New Roman" w:hAnsi="Times New Roman" w:cs="Times New Roman"/>
          <w:i/>
          <w:sz w:val="20"/>
          <w:szCs w:val="20"/>
        </w:rPr>
        <w:t xml:space="preserve">Objective: The objective of the paper is to introduce the student about Power plant, Transmission Systems, Clutches and its principles of friction clutch, types of suspension, Mechanical and hydraulic brakes and other automobile s engineering functions.  </w:t>
      </w:r>
    </w:p>
    <w:p w:rsidR="00CC5D7B" w:rsidRPr="00CC5D7B" w:rsidRDefault="00CC5D7B" w:rsidP="00CC5D7B">
      <w:pPr>
        <w:spacing w:after="0" w:line="240" w:lineRule="auto"/>
        <w:jc w:val="both"/>
        <w:rPr>
          <w:rFonts w:ascii="Times New Roman" w:hAnsi="Times New Roman" w:cs="Times New Roman"/>
          <w:b/>
          <w:sz w:val="20"/>
          <w:szCs w:val="20"/>
        </w:rPr>
      </w:pPr>
    </w:p>
    <w:p w:rsidR="00CC5D7B" w:rsidRPr="00CC5D7B" w:rsidRDefault="00CC5D7B" w:rsidP="00CC5D7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 xml:space="preserve">UNIT – I   </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bCs/>
          <w:sz w:val="20"/>
          <w:szCs w:val="20"/>
        </w:rPr>
        <w:t>Power Plant</w:t>
      </w:r>
      <w:r w:rsidRPr="00CC5D7B">
        <w:rPr>
          <w:rFonts w:ascii="Times New Roman" w:hAnsi="Times New Roman" w:cs="Times New Roman"/>
          <w:sz w:val="20"/>
          <w:szCs w:val="20"/>
        </w:rPr>
        <w:t>: Selection of power plant for automotive vehicle, requirements of vehicle.  Characteristics of various power plants (Petrol engines, Diesel engines, CNG and LPG engine,); constructional details of C.I. and S.I. engines, crank shafts, connecting rods, pistons, piston pins, piston rings, valves mechanisms, manifolds, air cleaners, mufflers, radiators and oil filters.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bCs/>
          <w:sz w:val="20"/>
          <w:szCs w:val="20"/>
        </w:rPr>
        <w:t>Vehicular Performance</w:t>
      </w:r>
      <w:r w:rsidRPr="00CC5D7B">
        <w:rPr>
          <w:rFonts w:ascii="Times New Roman" w:hAnsi="Times New Roman" w:cs="Times New Roman"/>
          <w:sz w:val="20"/>
          <w:szCs w:val="20"/>
        </w:rPr>
        <w:t>: Load, air and grade resistance; matching of engine output and demand power, performance requirements of Passenger cars, heavy duty trucks. Performance characteristics of internal combustion engines, drive effectiveness for 2 wheel and 4 wheel drive vehicles.</w:t>
      </w:r>
      <w:r w:rsidRPr="00CC5D7B">
        <w:rPr>
          <w:rFonts w:ascii="Times New Roman" w:hAnsi="Times New Roman" w:cs="Times New Roman"/>
          <w:sz w:val="20"/>
          <w:szCs w:val="20"/>
        </w:rPr>
        <w:tab/>
      </w:r>
    </w:p>
    <w:p w:rsidR="00CC5D7B" w:rsidRPr="00CC5D7B" w:rsidRDefault="00CC5D7B" w:rsidP="00CC5D7B">
      <w:pPr>
        <w:spacing w:after="0" w:line="240" w:lineRule="auto"/>
        <w:jc w:val="right"/>
        <w:rPr>
          <w:rFonts w:ascii="Times New Roman" w:hAnsi="Times New Roman" w:cs="Times New Roman"/>
          <w:sz w:val="20"/>
          <w:szCs w:val="20"/>
        </w:rPr>
      </w:pPr>
      <w:r w:rsidRPr="00CC5D7B">
        <w:rPr>
          <w:rFonts w:ascii="Times New Roman" w:hAnsi="Times New Roman" w:cs="Times New Roman"/>
          <w:b/>
          <w:sz w:val="20"/>
          <w:szCs w:val="20"/>
        </w:rPr>
        <w:t>[T1, T2, T3] [No. of Hrs. 12]</w:t>
      </w:r>
    </w:p>
    <w:p w:rsidR="00CC5D7B" w:rsidRPr="00CC5D7B" w:rsidRDefault="00CC5D7B" w:rsidP="00CC5D7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 xml:space="preserve">UNIT II   </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bCs/>
          <w:sz w:val="20"/>
          <w:szCs w:val="20"/>
        </w:rPr>
        <w:t>Transmission Systems</w:t>
      </w:r>
      <w:r w:rsidRPr="00CC5D7B">
        <w:rPr>
          <w:rFonts w:ascii="Times New Roman" w:hAnsi="Times New Roman" w:cs="Times New Roman"/>
          <w:b/>
          <w:sz w:val="20"/>
          <w:szCs w:val="20"/>
        </w:rPr>
        <w:t>:</w:t>
      </w:r>
      <w:r w:rsidRPr="00CC5D7B">
        <w:rPr>
          <w:rFonts w:ascii="Times New Roman" w:hAnsi="Times New Roman" w:cs="Times New Roman"/>
          <w:sz w:val="20"/>
          <w:szCs w:val="20"/>
        </w:rPr>
        <w:t xml:space="preserve"> Transmission requirements, general arrangement of clutch, gear box and transmission, for various combinations of front wheel, rear wheel, front engine and rear engine for 2 wheels and 4 wheels drives De-Dion drive.</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bCs/>
          <w:sz w:val="20"/>
          <w:szCs w:val="20"/>
        </w:rPr>
        <w:t>Clutches</w:t>
      </w:r>
      <w:r w:rsidRPr="00CC5D7B">
        <w:rPr>
          <w:rFonts w:ascii="Times New Roman" w:hAnsi="Times New Roman" w:cs="Times New Roman"/>
          <w:sz w:val="20"/>
          <w:szCs w:val="20"/>
        </w:rPr>
        <w:t>: Principle of friction clutch, single and multi-plate clutches, centrifugal clutch and related  Numericals.  Friction materials.  Bonding materials.  Fluid fly wheel clutch.</w:t>
      </w:r>
    </w:p>
    <w:p w:rsidR="00CC5D7B" w:rsidRPr="00CC5D7B" w:rsidRDefault="00CC5D7B" w:rsidP="00CC5D7B">
      <w:pPr>
        <w:spacing w:after="0" w:line="240" w:lineRule="auto"/>
        <w:jc w:val="right"/>
        <w:rPr>
          <w:rFonts w:ascii="Times New Roman" w:hAnsi="Times New Roman" w:cs="Times New Roman"/>
          <w:sz w:val="20"/>
          <w:szCs w:val="20"/>
        </w:rPr>
      </w:pPr>
      <w:r w:rsidRPr="00CC5D7B">
        <w:rPr>
          <w:rFonts w:ascii="Times New Roman" w:hAnsi="Times New Roman" w:cs="Times New Roman"/>
          <w:b/>
          <w:sz w:val="20"/>
          <w:szCs w:val="20"/>
        </w:rPr>
        <w:t>[T1, T2, T3] [No. of Hrs. 11]</w:t>
      </w:r>
      <w:r w:rsidRPr="00CC5D7B">
        <w:rPr>
          <w:rFonts w:ascii="Times New Roman" w:hAnsi="Times New Roman" w:cs="Times New Roman"/>
          <w:sz w:val="20"/>
          <w:szCs w:val="20"/>
        </w:rPr>
        <w:t xml:space="preserve">      </w:t>
      </w:r>
    </w:p>
    <w:p w:rsidR="00CC5D7B" w:rsidRPr="00CC5D7B" w:rsidRDefault="00CC5D7B" w:rsidP="00CC5D7B">
      <w:pPr>
        <w:spacing w:after="0" w:line="240" w:lineRule="auto"/>
        <w:jc w:val="both"/>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t>UNIT III</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sz w:val="20"/>
          <w:szCs w:val="20"/>
        </w:rPr>
        <w:t>Transmission:</w:t>
      </w:r>
      <w:r w:rsidRPr="00CC5D7B">
        <w:rPr>
          <w:rFonts w:ascii="Times New Roman" w:hAnsi="Times New Roman" w:cs="Times New Roman"/>
          <w:sz w:val="20"/>
          <w:szCs w:val="20"/>
        </w:rPr>
        <w:t xml:space="preserve"> Description and working of manually operated gearboxes like sliding mesh, constant mesh, synchromesh.  Hydraulic torque converter and its construction, working and performance.  Analysis of Semi-automatic and Automatic transmission, overdrives, Differentials and Wilson Gear Box. Construction and working of Live axles.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bCs/>
          <w:sz w:val="20"/>
          <w:szCs w:val="20"/>
        </w:rPr>
        <w:t>Steering System</w:t>
      </w:r>
      <w:r w:rsidRPr="00CC5D7B">
        <w:rPr>
          <w:rFonts w:ascii="Times New Roman" w:hAnsi="Times New Roman" w:cs="Times New Roman"/>
          <w:sz w:val="20"/>
          <w:szCs w:val="20"/>
        </w:rPr>
        <w:t>: Steering terminologies and geometry. Davis and Ackermann steering.  Power steering.</w:t>
      </w:r>
    </w:p>
    <w:p w:rsidR="00CC5D7B" w:rsidRPr="00CC5D7B" w:rsidRDefault="00CC5D7B" w:rsidP="00CC5D7B">
      <w:pPr>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 T2, T3] [No. of Hrs. 11]</w:t>
      </w:r>
    </w:p>
    <w:p w:rsidR="00CC5D7B" w:rsidRPr="00CC5D7B" w:rsidRDefault="00CC5D7B" w:rsidP="00CC5D7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 xml:space="preserve">UNIT IV    </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bCs/>
          <w:sz w:val="20"/>
          <w:szCs w:val="20"/>
        </w:rPr>
        <w:t>Suspension</w:t>
      </w:r>
      <w:r w:rsidRPr="00CC5D7B">
        <w:rPr>
          <w:rFonts w:ascii="Times New Roman" w:eastAsia="Times New Roman" w:hAnsi="Times New Roman" w:cs="Times New Roman"/>
          <w:sz w:val="20"/>
          <w:szCs w:val="20"/>
        </w:rPr>
        <w:t>: Types of suspension systems, Dead Axle and Independent suspension;., air suspension, shock absorbers.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b/>
          <w:bCs/>
          <w:sz w:val="20"/>
          <w:szCs w:val="20"/>
        </w:rPr>
        <w:t>Wheels, Tyres and Brakes</w:t>
      </w:r>
      <w:r w:rsidRPr="00CC5D7B">
        <w:rPr>
          <w:rFonts w:ascii="Times New Roman" w:hAnsi="Times New Roman" w:cs="Times New Roman"/>
          <w:sz w:val="20"/>
          <w:szCs w:val="20"/>
        </w:rPr>
        <w:t>:, Mechanical and hydraulic brakes, shoe arrangements and analysis, disc brakes, braking effectiveness requirements. Concept of Anti lock brakes. Wheel and tyre requirements, Tyre dynamics.</w:t>
      </w:r>
    </w:p>
    <w:p w:rsidR="00CC5D7B" w:rsidRPr="00CC5D7B" w:rsidRDefault="00CC5D7B" w:rsidP="00CC5D7B">
      <w:pPr>
        <w:spacing w:after="0" w:line="240" w:lineRule="auto"/>
        <w:jc w:val="right"/>
        <w:rPr>
          <w:rFonts w:ascii="Times New Roman" w:hAnsi="Times New Roman" w:cs="Times New Roman"/>
          <w:b/>
          <w:sz w:val="20"/>
          <w:szCs w:val="20"/>
        </w:rPr>
      </w:pPr>
      <w:r w:rsidRPr="00CC5D7B">
        <w:rPr>
          <w:rFonts w:ascii="Times New Roman" w:hAnsi="Times New Roman" w:cs="Times New Roman"/>
          <w:sz w:val="20"/>
          <w:szCs w:val="20"/>
        </w:rPr>
        <w:t>[</w:t>
      </w:r>
      <w:r w:rsidRPr="00CC5D7B">
        <w:rPr>
          <w:rFonts w:ascii="Times New Roman" w:hAnsi="Times New Roman" w:cs="Times New Roman"/>
          <w:b/>
          <w:sz w:val="20"/>
          <w:szCs w:val="20"/>
        </w:rPr>
        <w:t>T1, T2, T3] [No. of Hrs.12]</w:t>
      </w:r>
    </w:p>
    <w:p w:rsidR="00CC5D7B" w:rsidRPr="00CC5D7B" w:rsidRDefault="00CC5D7B" w:rsidP="00CC5D7B">
      <w:pPr>
        <w:spacing w:after="0" w:line="240" w:lineRule="auto"/>
        <w:rPr>
          <w:rFonts w:ascii="Times New Roman" w:hAnsi="Times New Roman" w:cs="Times New Roman"/>
          <w:b/>
          <w:bCs/>
          <w:sz w:val="20"/>
          <w:szCs w:val="20"/>
        </w:rPr>
      </w:pPr>
      <w:r w:rsidRPr="00CC5D7B">
        <w:rPr>
          <w:rFonts w:ascii="Times New Roman" w:hAnsi="Times New Roman" w:cs="Times New Roman"/>
          <w:b/>
          <w:bCs/>
          <w:sz w:val="20"/>
          <w:szCs w:val="20"/>
        </w:rPr>
        <w:t>Text Books:</w:t>
      </w:r>
    </w:p>
    <w:p w:rsidR="00CC5D7B" w:rsidRPr="00CC5D7B" w:rsidRDefault="00CC5D7B" w:rsidP="00CC5D7B">
      <w:pPr>
        <w:spacing w:after="0" w:line="240" w:lineRule="auto"/>
        <w:contextualSpacing/>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[T1]</w:t>
      </w:r>
      <w:r w:rsidRPr="00CC5D7B">
        <w:rPr>
          <w:rFonts w:ascii="Times New Roman" w:eastAsia="Times New Roman" w:hAnsi="Times New Roman" w:cs="Times New Roman"/>
          <w:sz w:val="20"/>
          <w:szCs w:val="20"/>
        </w:rPr>
        <w:tab/>
        <w:t xml:space="preserve">N.K. Giri, “Automotive Mechanics”, Khanna Publishers </w:t>
      </w:r>
    </w:p>
    <w:p w:rsidR="00CC5D7B" w:rsidRPr="00CC5D7B" w:rsidRDefault="00CC5D7B" w:rsidP="00CC5D7B">
      <w:pPr>
        <w:spacing w:after="0" w:line="240" w:lineRule="auto"/>
        <w:contextualSpacing/>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[T2]</w:t>
      </w:r>
      <w:r w:rsidRPr="00CC5D7B">
        <w:rPr>
          <w:rFonts w:ascii="Times New Roman" w:eastAsia="Times New Roman" w:hAnsi="Times New Roman" w:cs="Times New Roman"/>
          <w:sz w:val="20"/>
          <w:szCs w:val="20"/>
        </w:rPr>
        <w:tab/>
        <w:t>R K Rajput,” A text Book on Automobile Engineering”, Laxmi publication</w:t>
      </w:r>
    </w:p>
    <w:p w:rsidR="00CC5D7B" w:rsidRPr="00CC5D7B" w:rsidRDefault="00CC5D7B" w:rsidP="00CC5D7B">
      <w:pPr>
        <w:spacing w:after="0" w:line="240" w:lineRule="auto"/>
        <w:contextualSpacing/>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[T3]</w:t>
      </w:r>
      <w:r w:rsidRPr="00CC5D7B">
        <w:rPr>
          <w:rFonts w:ascii="Times New Roman" w:eastAsia="Times New Roman" w:hAnsi="Times New Roman" w:cs="Times New Roman"/>
          <w:sz w:val="20"/>
          <w:szCs w:val="20"/>
        </w:rPr>
        <w:tab/>
        <w:t>Kirpal Singh, “Automobile Engg.”, Vol. .I &amp; II, Standard Publishers, 2004</w:t>
      </w:r>
      <w:r w:rsidRPr="00CC5D7B">
        <w:rPr>
          <w:rFonts w:ascii="Times New Roman" w:eastAsia="Times New Roman" w:hAnsi="Times New Roman" w:cs="Times New Roman"/>
          <w:sz w:val="20"/>
          <w:szCs w:val="20"/>
        </w:rPr>
        <w:tab/>
      </w:r>
    </w:p>
    <w:p w:rsidR="00CC5D7B" w:rsidRPr="00CC5D7B" w:rsidRDefault="00CC5D7B" w:rsidP="00CC5D7B">
      <w:pPr>
        <w:spacing w:after="0" w:line="240" w:lineRule="auto"/>
        <w:jc w:val="both"/>
        <w:rPr>
          <w:rFonts w:ascii="Times New Roman" w:hAnsi="Times New Roman" w:cs="Times New Roman"/>
          <w:b/>
          <w:sz w:val="20"/>
          <w:szCs w:val="20"/>
        </w:rPr>
      </w:pPr>
    </w:p>
    <w:p w:rsidR="00CC5D7B" w:rsidRPr="00CC5D7B" w:rsidRDefault="00CC5D7B" w:rsidP="00CC5D7B">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Reference Books: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t>Narang G.B.S., “Automobile Engg.”, Khanna Publishers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[R2]</w:t>
      </w:r>
      <w:r w:rsidRPr="00CC5D7B">
        <w:rPr>
          <w:rFonts w:ascii="Times New Roman" w:hAnsi="Times New Roman" w:cs="Times New Roman"/>
          <w:sz w:val="20"/>
          <w:szCs w:val="20"/>
        </w:rPr>
        <w:tab/>
        <w:t>Srinivasan, “Automotive Engines”, Tata McGraw Hill</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[R3]</w:t>
      </w:r>
      <w:r w:rsidRPr="00CC5D7B">
        <w:rPr>
          <w:rFonts w:ascii="Times New Roman" w:hAnsi="Times New Roman" w:cs="Times New Roman"/>
          <w:sz w:val="20"/>
          <w:szCs w:val="20"/>
        </w:rPr>
        <w:tab/>
        <w:t>K.K. Jain &amp; R.B. Asthana, “Automobile Engineering”, Tata McGraw Hill</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[R4]</w:t>
      </w:r>
      <w:r w:rsidRPr="00CC5D7B">
        <w:rPr>
          <w:rFonts w:ascii="Times New Roman" w:hAnsi="Times New Roman" w:cs="Times New Roman"/>
          <w:sz w:val="20"/>
          <w:szCs w:val="20"/>
        </w:rPr>
        <w:tab/>
        <w:t>Joseph Haitner, “Automotive Mechanics”, C.B.S. Publications</w:t>
      </w:r>
    </w:p>
    <w:p w:rsidR="00CC5D7B" w:rsidRPr="00CC5D7B" w:rsidRDefault="00CC5D7B" w:rsidP="00CC5D7B">
      <w:pPr>
        <w:spacing w:after="0" w:line="240" w:lineRule="auto"/>
        <w:rPr>
          <w:rFonts w:ascii="Times New Roman" w:eastAsia="Times New Roman" w:hAnsi="Times New Roman" w:cs="Times New Roman"/>
          <w:sz w:val="20"/>
          <w:szCs w:val="20"/>
        </w:rPr>
      </w:pPr>
    </w:p>
    <w:p w:rsidR="00CC5D7B" w:rsidRPr="00CC5D7B" w:rsidRDefault="00CC5D7B" w:rsidP="00CC5D7B">
      <w:pPr>
        <w:rPr>
          <w:sz w:val="20"/>
          <w:szCs w:val="20"/>
          <w:lang w:val="en-IN" w:bidi="hi-IN"/>
        </w:rPr>
      </w:pPr>
    </w:p>
    <w:p w:rsidR="00CC5D7B" w:rsidRPr="00CC5D7B" w:rsidRDefault="00CC5D7B" w:rsidP="00CC5D7B">
      <w:pPr>
        <w:rPr>
          <w:sz w:val="20"/>
          <w:szCs w:val="20"/>
          <w:lang w:val="en-IN" w:bidi="hi-IN"/>
        </w:rPr>
      </w:pPr>
    </w:p>
    <w:p w:rsidR="00CC5D7B" w:rsidRPr="00CC5D7B" w:rsidRDefault="00CC5D7B" w:rsidP="00CC5D7B">
      <w:pPr>
        <w:spacing w:after="0" w:line="240" w:lineRule="auto"/>
        <w:jc w:val="center"/>
        <w:rPr>
          <w:rFonts w:ascii="Times New Roman" w:hAnsi="Times New Roman" w:cs="Times New Roman"/>
          <w:b/>
          <w:bCs/>
          <w:sz w:val="20"/>
          <w:szCs w:val="20"/>
          <w:u w:val="single"/>
          <w:lang w:val="en-IN" w:bidi="hi-IN"/>
        </w:rPr>
      </w:pPr>
      <w:r w:rsidRPr="00CC5D7B">
        <w:rPr>
          <w:rFonts w:ascii="Times New Roman" w:hAnsi="Times New Roman" w:cs="Times New Roman"/>
          <w:b/>
          <w:bCs/>
          <w:sz w:val="20"/>
          <w:szCs w:val="20"/>
          <w:u w:val="single"/>
          <w:lang w:val="en-IN" w:bidi="hi-IN"/>
        </w:rPr>
        <w:lastRenderedPageBreak/>
        <w:t>COMPUTER INTEGRATED MANUFACTURING</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Code: ETME-403 </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Computer Integrated Manufacturing</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4E1AC0" w:rsidP="00CC5D7B">
      <w:pPr>
        <w:spacing w:after="0" w:line="240" w:lineRule="auto"/>
        <w:jc w:val="both"/>
        <w:rPr>
          <w:rFonts w:ascii="Times New Roman" w:hAnsi="Times New Roman" w:cs="Times New Roman"/>
          <w:sz w:val="20"/>
          <w:szCs w:val="20"/>
          <w:lang w:val="en-IN" w:bidi="hi-IN"/>
        </w:rPr>
      </w:pPr>
      <w:r w:rsidRPr="004E1AC0">
        <w:rPr>
          <w:rFonts w:ascii="Times New Roman" w:hAnsi="Times New Roman" w:cs="Times New Roman"/>
          <w:noProof/>
          <w:sz w:val="20"/>
          <w:szCs w:val="20"/>
          <w:lang w:val="en-IN" w:eastAsia="zh-CN" w:bidi="hi-IN"/>
        </w:rPr>
        <w:pict>
          <v:shape id="_x0000_s1087" type="#_x0000_t202" style="position:absolute;left:0;text-align:left;margin-left:-.9pt;margin-top:3.75pt;width:457.7pt;height:76.3pt;z-index:251695104">
            <v:textbox style="mso-next-textbox:#_x0000_s1087">
              <w:txbxContent>
                <w:p w:rsidR="00433A87" w:rsidRPr="0018014F" w:rsidRDefault="00433A87" w:rsidP="00CC5D7B">
                  <w:pPr>
                    <w:spacing w:after="0" w:line="240" w:lineRule="auto"/>
                    <w:jc w:val="both"/>
                    <w:rPr>
                      <w:rFonts w:ascii="Times New Roman" w:hAnsi="Times New Roman" w:cs="Times New Roman"/>
                      <w:b/>
                      <w:bCs/>
                      <w:sz w:val="20"/>
                    </w:rPr>
                  </w:pPr>
                  <w:r w:rsidRPr="0018014F">
                    <w:rPr>
                      <w:rFonts w:ascii="Times New Roman" w:hAnsi="Times New Roman" w:cs="Times New Roman"/>
                      <w:b/>
                      <w:bCs/>
                      <w:sz w:val="20"/>
                    </w:rPr>
                    <w:t>INSTRUCTIONS TO PAPER SETTERS:</w:t>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Pr>
                      <w:rFonts w:ascii="Times New Roman" w:hAnsi="Times New Roman" w:cs="Times New Roman"/>
                      <w:b/>
                      <w:bCs/>
                      <w:sz w:val="20"/>
                    </w:rPr>
                    <w:tab/>
                  </w:r>
                  <w:r w:rsidRPr="0018014F">
                    <w:rPr>
                      <w:rFonts w:ascii="Times New Roman" w:hAnsi="Times New Roman" w:cs="Times New Roman"/>
                      <w:b/>
                      <w:bCs/>
                      <w:sz w:val="20"/>
                    </w:rPr>
                    <w:t>MAXIMUM MARKS: 75</w:t>
                  </w:r>
                </w:p>
                <w:p w:rsidR="00433A87" w:rsidRPr="004C19BE" w:rsidRDefault="00433A87" w:rsidP="00CC5D7B">
                  <w:pPr>
                    <w:spacing w:after="0" w:line="240" w:lineRule="auto"/>
                    <w:jc w:val="both"/>
                    <w:rPr>
                      <w:rFonts w:ascii="Times New Roman" w:hAnsi="Times New Roman" w:cs="Times New Roman"/>
                      <w:bCs/>
                      <w:sz w:val="20"/>
                    </w:rPr>
                  </w:pPr>
                  <w:r>
                    <w:rPr>
                      <w:rFonts w:ascii="Times New Roman" w:hAnsi="Times New Roman" w:cs="Times New Roman"/>
                      <w:sz w:val="20"/>
                    </w:rPr>
                    <w:t xml:space="preserve">1. </w:t>
                  </w:r>
                  <w:r w:rsidRPr="004C19BE">
                    <w:rPr>
                      <w:rFonts w:ascii="Times New Roman" w:hAnsi="Times New Roman" w:cs="Times New Roman"/>
                      <w:sz w:val="20"/>
                    </w:rPr>
                    <w:t>Question No. 1 should be compulsory and cover the entire syllabus. This question should have objective or short answer type questions. It should be of 25 marks.</w:t>
                  </w:r>
                </w:p>
                <w:p w:rsidR="00433A87" w:rsidRPr="004C19BE" w:rsidRDefault="00433A87" w:rsidP="00CC5D7B">
                  <w:pPr>
                    <w:spacing w:after="0" w:line="240" w:lineRule="auto"/>
                    <w:jc w:val="both"/>
                    <w:rPr>
                      <w:rFonts w:ascii="Times New Roman" w:hAnsi="Times New Roman" w:cs="Times New Roman"/>
                      <w:bCs/>
                      <w:sz w:val="20"/>
                    </w:rPr>
                  </w:pPr>
                  <w:r>
                    <w:rPr>
                      <w:rFonts w:ascii="Times New Roman" w:hAnsi="Times New Roman" w:cs="Times New Roman"/>
                      <w:sz w:val="20"/>
                    </w:rPr>
                    <w:t xml:space="preserve">2. </w:t>
                  </w:r>
                  <w:r w:rsidRPr="004C19BE">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p w:rsidR="00433A87" w:rsidRPr="004C19BE" w:rsidRDefault="00433A87" w:rsidP="00CC5D7B"/>
              </w:txbxContent>
            </v:textbox>
          </v:shape>
        </w:pic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b/>
          <w:bCs/>
          <w:i/>
          <w:iCs/>
          <w:sz w:val="20"/>
          <w:szCs w:val="20"/>
          <w:lang w:val="en-IN" w:bidi="hi-IN"/>
        </w:rPr>
      </w:pPr>
    </w:p>
    <w:p w:rsidR="00CC5D7B" w:rsidRPr="00CC5D7B" w:rsidRDefault="00CC5D7B" w:rsidP="00CC5D7B">
      <w:pPr>
        <w:spacing w:after="0" w:line="240" w:lineRule="auto"/>
        <w:jc w:val="both"/>
        <w:rPr>
          <w:rFonts w:ascii="Times New Roman" w:hAnsi="Times New Roman" w:cs="Times New Roman"/>
          <w:b/>
          <w:bCs/>
          <w:i/>
          <w:iCs/>
          <w:sz w:val="20"/>
          <w:szCs w:val="20"/>
          <w:lang w:val="en-IN" w:bidi="hi-IN"/>
        </w:rPr>
      </w:pPr>
    </w:p>
    <w:p w:rsidR="00CC5D7B" w:rsidRPr="00CC5D7B" w:rsidRDefault="00CC5D7B" w:rsidP="00CC5D7B">
      <w:pPr>
        <w:spacing w:after="0" w:line="240" w:lineRule="auto"/>
        <w:jc w:val="both"/>
        <w:rPr>
          <w:rFonts w:ascii="Times New Roman" w:hAnsi="Times New Roman" w:cs="Times New Roman"/>
          <w:b/>
          <w:bCs/>
          <w:i/>
          <w:iCs/>
          <w:sz w:val="20"/>
          <w:szCs w:val="20"/>
          <w:lang w:val="en-IN"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Cs/>
          <w:i/>
          <w:sz w:val="20"/>
          <w:szCs w:val="20"/>
          <w:lang w:val="en-IN" w:eastAsia="en-IN"/>
        </w:rPr>
        <w:t>Objective: To study of application of CNC in Manufacturing &amp; Computers in planning and scheduling in Manufacturing</w:t>
      </w:r>
      <w:r w:rsidRPr="00CC5D7B">
        <w:rPr>
          <w:rFonts w:ascii="Times New Roman" w:eastAsia="Times New Roman" w:hAnsi="Times New Roman" w:cs="Times New Roman"/>
          <w:b/>
          <w:bCs/>
          <w:sz w:val="20"/>
          <w:szCs w:val="20"/>
          <w:lang w:val="en-IN" w:eastAsia="en-IN"/>
        </w:rPr>
        <w:t>.</w:t>
      </w: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 xml:space="preserve">UNIT-1 </w:t>
      </w:r>
    </w:p>
    <w:p w:rsidR="00CC5D7B" w:rsidRPr="00CC5D7B" w:rsidRDefault="00CC5D7B" w:rsidP="00CC5D7B">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An overview of </w:t>
      </w:r>
      <w:smartTag w:uri="urn:schemas-microsoft-com:office:smarttags" w:element="stockticker">
        <w:r w:rsidRPr="00CC5D7B">
          <w:rPr>
            <w:rFonts w:ascii="Times New Roman" w:eastAsia="Times New Roman" w:hAnsi="Times New Roman" w:cs="Times New Roman"/>
            <w:b/>
            <w:bCs/>
            <w:sz w:val="20"/>
            <w:szCs w:val="20"/>
            <w:lang w:val="en-IN" w:eastAsia="en-IN"/>
          </w:rPr>
          <w:t>CNC</w:t>
        </w:r>
      </w:smartTag>
      <w:r w:rsidRPr="00CC5D7B">
        <w:rPr>
          <w:rFonts w:ascii="Times New Roman" w:eastAsia="Times New Roman" w:hAnsi="Times New Roman" w:cs="Times New Roman"/>
          <w:b/>
          <w:bCs/>
          <w:sz w:val="20"/>
          <w:szCs w:val="20"/>
          <w:lang w:val="en-IN" w:eastAsia="en-IN"/>
        </w:rPr>
        <w:t xml:space="preserve"> machines</w:t>
      </w:r>
      <w:r w:rsidRPr="00CC5D7B">
        <w:rPr>
          <w:rFonts w:ascii="Times New Roman" w:eastAsia="Times New Roman" w:hAnsi="Times New Roman" w:cs="Times New Roman"/>
          <w:sz w:val="20"/>
          <w:szCs w:val="20"/>
          <w:lang w:val="en-IN" w:eastAsia="en-IN"/>
        </w:rPr>
        <w:t xml:space="preserve">: </w:t>
      </w: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sz w:val="20"/>
          <w:szCs w:val="20"/>
          <w:lang w:val="en-IN" w:eastAsia="en-IN"/>
        </w:rPr>
        <w:t xml:space="preserve">Need, benefits &amp; limitations, classification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Constructional features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Design considerations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tools, elements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&amp; systems, precision measuring &amp; positioning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Function of MCU, Machining centre, Turning centre,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EDM, Ball screw, Bearings, Centralized lubrication systems. </w:t>
      </w: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Manual part programming</w:t>
      </w:r>
      <w:r w:rsidRPr="00CC5D7B">
        <w:rPr>
          <w:rFonts w:ascii="Times New Roman" w:eastAsia="Times New Roman" w:hAnsi="Times New Roman" w:cs="Times New Roman"/>
          <w:sz w:val="20"/>
          <w:szCs w:val="20"/>
          <w:lang w:val="en-IN" w:eastAsia="en-IN"/>
        </w:rPr>
        <w:t xml:space="preserve"> - preparatory, miscellaneous functions- Fanuc, Sinumeric, Hass controls. Linear interpolation, circular interpolation, canned cycles, cycles of threading &amp; grooving operations, tool compensation, sub-program, main program,  part programming structure, work co-ordinate system, absolute &amp; incremental commands, feed, program zero point , co-ordinate system, process planning &amp; flow chart for part programming, scaling, rotating, mirroring, copy &amp; special cycles for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lathe and milling. </w:t>
      </w:r>
    </w:p>
    <w:p w:rsidR="00CC5D7B" w:rsidRPr="00CC5D7B" w:rsidRDefault="00CC5D7B" w:rsidP="00CC5D7B">
      <w:pPr>
        <w:spacing w:after="0" w:line="240" w:lineRule="auto"/>
        <w:jc w:val="right"/>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 xml:space="preserve"> [T1][T2][T3][No. of Hrs 10]</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 II</w:t>
      </w:r>
      <w:r w:rsidRPr="00CC5D7B">
        <w:rPr>
          <w:rFonts w:ascii="Times New Roman" w:eastAsia="Times New Roman" w:hAnsi="Times New Roman" w:cs="Times New Roman"/>
          <w:b/>
          <w:bCs/>
          <w:sz w:val="20"/>
          <w:szCs w:val="20"/>
          <w:lang w:val="en-IN" w:eastAsia="en-IN"/>
        </w:rPr>
        <w:tab/>
      </w:r>
    </w:p>
    <w:p w:rsidR="00CC5D7B" w:rsidRPr="00CC5D7B" w:rsidRDefault="00CC5D7B" w:rsidP="00CC5D7B">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Functions and Components of CIM System: </w:t>
      </w:r>
      <w:r w:rsidRPr="00CC5D7B">
        <w:rPr>
          <w:rFonts w:ascii="Times New Roman" w:eastAsia="Times New Roman" w:hAnsi="Times New Roman" w:cs="Times New Roman"/>
          <w:sz w:val="20"/>
          <w:szCs w:val="20"/>
          <w:lang w:val="en-IN" w:eastAsia="en-IN"/>
        </w:rPr>
        <w:t>Concept of CAD/</w:t>
      </w:r>
      <w:smartTag w:uri="urn:schemas-microsoft-com:office:smarttags" w:element="stockticker">
        <w:r w:rsidRPr="00CC5D7B">
          <w:rPr>
            <w:rFonts w:ascii="Times New Roman" w:eastAsia="Times New Roman" w:hAnsi="Times New Roman" w:cs="Times New Roman"/>
            <w:sz w:val="20"/>
            <w:szCs w:val="20"/>
            <w:lang w:val="en-IN" w:eastAsia="en-IN"/>
          </w:rPr>
          <w:t>CAM</w:t>
        </w:r>
      </w:smartTag>
      <w:r w:rsidRPr="00CC5D7B">
        <w:rPr>
          <w:rFonts w:ascii="Times New Roman" w:eastAsia="Times New Roman" w:hAnsi="Times New Roman" w:cs="Times New Roman"/>
          <w:sz w:val="20"/>
          <w:szCs w:val="20"/>
          <w:lang w:val="en-IN" w:eastAsia="en-IN"/>
        </w:rPr>
        <w:t xml:space="preserve"> and CIMS; Software Technology for CIM System:</w:t>
      </w:r>
      <w:r w:rsidRPr="00CC5D7B">
        <w:rPr>
          <w:rFonts w:ascii="Times New Roman" w:eastAsia="Times New Roman" w:hAnsi="Times New Roman" w:cs="Times New Roman"/>
          <w:b/>
          <w:bCs/>
          <w:sz w:val="20"/>
          <w:szCs w:val="20"/>
          <w:lang w:val="en-IN" w:eastAsia="en-IN"/>
        </w:rPr>
        <w:t xml:space="preserve"> </w:t>
      </w:r>
      <w:r w:rsidRPr="00CC5D7B">
        <w:rPr>
          <w:rFonts w:ascii="Times New Roman" w:eastAsia="Times New Roman" w:hAnsi="Times New Roman" w:cs="Times New Roman"/>
          <w:sz w:val="20"/>
          <w:szCs w:val="20"/>
          <w:lang w:val="en-IN" w:eastAsia="en-IN"/>
        </w:rPr>
        <w:t>Business Database System: File processing, Data Processing and Database Design, File Organization and Relational Analysis; Decision Support System, Personal / Distributed Computing and Local Area Network.</w:t>
      </w:r>
    </w:p>
    <w:p w:rsidR="00CC5D7B" w:rsidRPr="00CC5D7B" w:rsidRDefault="00CC5D7B" w:rsidP="00CC5D7B">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Tooling for </w:t>
      </w:r>
      <w:smartTag w:uri="urn:schemas-microsoft-com:office:smarttags" w:element="stockticker">
        <w:r w:rsidRPr="00CC5D7B">
          <w:rPr>
            <w:rFonts w:ascii="Times New Roman" w:eastAsia="Times New Roman" w:hAnsi="Times New Roman" w:cs="Times New Roman"/>
            <w:b/>
            <w:bCs/>
            <w:sz w:val="20"/>
            <w:szCs w:val="20"/>
            <w:lang w:val="en-IN" w:eastAsia="en-IN"/>
          </w:rPr>
          <w:t>CNC</w:t>
        </w:r>
      </w:smartTag>
      <w:r w:rsidRPr="00CC5D7B">
        <w:rPr>
          <w:rFonts w:ascii="Times New Roman" w:eastAsia="Times New Roman" w:hAnsi="Times New Roman" w:cs="Times New Roman"/>
          <w:b/>
          <w:bCs/>
          <w:sz w:val="20"/>
          <w:szCs w:val="20"/>
          <w:lang w:val="en-IN" w:eastAsia="en-IN"/>
        </w:rPr>
        <w:t xml:space="preserve"> machine:</w:t>
      </w:r>
      <w:r w:rsidRPr="00CC5D7B">
        <w:rPr>
          <w:rFonts w:ascii="Times New Roman" w:eastAsia="Times New Roman" w:hAnsi="Times New Roman" w:cs="Times New Roman"/>
          <w:sz w:val="20"/>
          <w:szCs w:val="20"/>
          <w:lang w:val="en-IN" w:eastAsia="en-IN"/>
        </w:rPr>
        <w:t xml:space="preserve"> introduction, cutting tool materials, types of cutting tools for NC machines, tool selection, ISO specification of cutting tools, different clamping system in tool holders, tooling for milling, angle plates,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vices, work holding devices, clamps, rotary tables. </w:t>
      </w:r>
    </w:p>
    <w:p w:rsidR="00CC5D7B" w:rsidRPr="00CC5D7B" w:rsidRDefault="00CC5D7B" w:rsidP="00CC5D7B">
      <w:pPr>
        <w:spacing w:after="0" w:line="240" w:lineRule="auto"/>
        <w:jc w:val="right"/>
        <w:rPr>
          <w:rFonts w:ascii="Times New Roman" w:eastAsia="Times New Roman" w:hAnsi="Times New Roman" w:cs="Times New Roman"/>
          <w:b/>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 xml:space="preserve"> [T1] [T2] [T3][No. of Hrs 12]</w:t>
      </w: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UNIT-III</w:t>
      </w:r>
      <w:r w:rsidRPr="00CC5D7B">
        <w:rPr>
          <w:rFonts w:ascii="Times New Roman" w:eastAsia="Times New Roman" w:hAnsi="Times New Roman" w:cs="Times New Roman"/>
          <w:b/>
          <w:bCs/>
          <w:sz w:val="20"/>
          <w:szCs w:val="20"/>
          <w:lang w:val="en-IN" w:eastAsia="en-IN"/>
        </w:rPr>
        <w:tab/>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Planning and Scheduling Functions in CIM System:</w:t>
      </w:r>
    </w:p>
    <w:p w:rsidR="00CC5D7B" w:rsidRPr="00CC5D7B" w:rsidRDefault="00CC5D7B" w:rsidP="00CC5D7B">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Aggregate Production Planning (APP), Master Production Schedule (</w:t>
      </w:r>
      <w:smartTag w:uri="urn:schemas-microsoft-com:office:smarttags" w:element="stockticker">
        <w:r w:rsidRPr="00CC5D7B">
          <w:rPr>
            <w:rFonts w:ascii="Times New Roman" w:eastAsia="Times New Roman" w:hAnsi="Times New Roman" w:cs="Times New Roman"/>
            <w:sz w:val="20"/>
            <w:szCs w:val="20"/>
            <w:lang w:val="en-IN" w:eastAsia="en-IN"/>
          </w:rPr>
          <w:t>MPS</w:t>
        </w:r>
      </w:smartTag>
      <w:r w:rsidRPr="00CC5D7B">
        <w:rPr>
          <w:rFonts w:ascii="Times New Roman" w:eastAsia="Times New Roman" w:hAnsi="Times New Roman" w:cs="Times New Roman"/>
          <w:sz w:val="20"/>
          <w:szCs w:val="20"/>
          <w:lang w:val="en-IN" w:eastAsia="en-IN"/>
        </w:rPr>
        <w:t xml:space="preserve">), Material Requirement Planning (MRP), Capacity Requirement Planning (CRP), Manufacturing Resource Planning (MRPII), Just-In-time Production Systems and Concept of Enterprise Resource Planning (ERP).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Program generation from CAD,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controller &amp; motion control in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system. Application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and recent advances in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maintenance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tools,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trainer, DNC.</w:t>
      </w:r>
    </w:p>
    <w:p w:rsidR="00CC5D7B" w:rsidRPr="00CC5D7B" w:rsidRDefault="00CC5D7B" w:rsidP="00CC5D7B">
      <w:pPr>
        <w:spacing w:after="0" w:line="240" w:lineRule="auto"/>
        <w:jc w:val="right"/>
        <w:rPr>
          <w:rFonts w:ascii="Times New Roman" w:eastAsia="Times New Roman" w:hAnsi="Times New Roman" w:cs="Times New Roman"/>
          <w:b/>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[T1][T2][T3][No. of Hrs 10]</w:t>
      </w:r>
    </w:p>
    <w:p w:rsidR="00CC5D7B" w:rsidRPr="00CC5D7B" w:rsidRDefault="00CC5D7B" w:rsidP="00CC5D7B">
      <w:pPr>
        <w:tabs>
          <w:tab w:val="left" w:pos="1841"/>
          <w:tab w:val="left" w:pos="7782"/>
        </w:tabs>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UNIT-IV</w:t>
      </w: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Computer-Aided Process Planning:</w:t>
      </w:r>
    </w:p>
    <w:p w:rsidR="00CC5D7B" w:rsidRPr="00CC5D7B" w:rsidRDefault="00CC5D7B" w:rsidP="00CC5D7B">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Approaches – Variant and Generative, Feature Classification and Recognition; Process Classifications and Selections, Machines and Tool Selection, Setting Process Parameters, Process Sheet Documentation. Programming;</w:t>
      </w:r>
    </w:p>
    <w:p w:rsidR="00CC5D7B" w:rsidRPr="00CC5D7B" w:rsidRDefault="00CC5D7B" w:rsidP="00CC5D7B">
      <w:pPr>
        <w:tabs>
          <w:tab w:val="left" w:pos="1841"/>
          <w:tab w:val="left" w:pos="7782"/>
        </w:tabs>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Automated Material Handling Systems and Advanced Manufacturing Systems: </w:t>
      </w:r>
    </w:p>
    <w:p w:rsidR="00CC5D7B" w:rsidRPr="00CC5D7B" w:rsidRDefault="00CC5D7B" w:rsidP="00CC5D7B">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Industrial Robots, Conveyors, AGVs, Automatic Storage and Retrieval Systems</w:t>
      </w:r>
      <w:r w:rsidRPr="00CC5D7B">
        <w:rPr>
          <w:rFonts w:ascii="Times New Roman" w:eastAsia="Times New Roman" w:hAnsi="Times New Roman" w:cs="Times New Roman"/>
          <w:b/>
          <w:bCs/>
          <w:sz w:val="20"/>
          <w:szCs w:val="20"/>
          <w:lang w:val="en-IN" w:eastAsia="en-IN"/>
        </w:rPr>
        <w:t xml:space="preserve">; </w:t>
      </w:r>
      <w:r w:rsidRPr="00CC5D7B">
        <w:rPr>
          <w:rFonts w:ascii="Times New Roman" w:eastAsia="Times New Roman" w:hAnsi="Times New Roman" w:cs="Times New Roman"/>
          <w:sz w:val="20"/>
          <w:szCs w:val="20"/>
          <w:lang w:val="en-IN" w:eastAsia="en-IN"/>
        </w:rPr>
        <w:t>Lean Manufacturing Systems, Agile Manufacturing Systems, Reconfigurable Manufacturing Systems, Holonic Manufacturing Systems and Agent-Based Manufacturing Systems. Programming.</w:t>
      </w:r>
    </w:p>
    <w:p w:rsidR="00CC5D7B" w:rsidRPr="00CC5D7B" w:rsidRDefault="00CC5D7B" w:rsidP="00CC5D7B">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[T1][T2][T3][No. of Hrs 10]</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CC5D7B">
        <w:rPr>
          <w:rFonts w:ascii="Times New Roman" w:eastAsia="SimSun" w:hAnsi="Times New Roman" w:cs="Times New Roman"/>
          <w:b/>
          <w:bCs/>
          <w:sz w:val="20"/>
          <w:szCs w:val="20"/>
          <w:lang w:val="en-IN" w:eastAsia="zh-CN"/>
        </w:rPr>
        <w:t>Text Books:</w:t>
      </w:r>
    </w:p>
    <w:p w:rsidR="00CC5D7B" w:rsidRPr="00CC5D7B" w:rsidRDefault="00CC5D7B" w:rsidP="00CC5D7B">
      <w:pPr>
        <w:spacing w:after="0" w:line="240" w:lineRule="auto"/>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[T1]</w:t>
      </w:r>
      <w:r w:rsidRPr="00CC5D7B">
        <w:rPr>
          <w:rFonts w:ascii="Times New Roman" w:eastAsia="Times New Roman" w:hAnsi="Times New Roman" w:cs="Times New Roman"/>
          <w:sz w:val="20"/>
          <w:szCs w:val="20"/>
          <w:lang w:val="en-IN" w:eastAsia="en-IN"/>
        </w:rPr>
        <w:tab/>
        <w:t>T.K. Kundra, P. N.Rao &amp; N.K.Tiwari, “Numerical Control and Computer Aided Manufacturing”,TMH</w:t>
      </w:r>
    </w:p>
    <w:p w:rsidR="00CC5D7B" w:rsidRPr="00CC5D7B" w:rsidRDefault="00CC5D7B" w:rsidP="00944651">
      <w:pPr>
        <w:autoSpaceDE w:val="0"/>
        <w:autoSpaceDN w:val="0"/>
        <w:adjustRightInd w:val="0"/>
        <w:spacing w:after="0" w:line="240" w:lineRule="auto"/>
        <w:ind w:left="720" w:hanging="720"/>
        <w:rPr>
          <w:rFonts w:ascii="Times New Roman" w:eastAsia="SimSun" w:hAnsi="Times New Roman" w:cs="Times New Roman"/>
          <w:sz w:val="20"/>
          <w:szCs w:val="20"/>
          <w:lang w:val="en-IN" w:eastAsia="zh-CN"/>
        </w:rPr>
      </w:pPr>
      <w:r w:rsidRPr="00CC5D7B">
        <w:rPr>
          <w:rFonts w:ascii="Times New Roman" w:eastAsia="Times New Roman" w:hAnsi="Times New Roman" w:cs="Times New Roman"/>
          <w:sz w:val="20"/>
          <w:szCs w:val="20"/>
          <w:lang w:val="en-IN" w:eastAsia="en-IN"/>
        </w:rPr>
        <w:t xml:space="preserve">[T2]   </w:t>
      </w:r>
      <w:r w:rsidRPr="00CC5D7B">
        <w:rPr>
          <w:rFonts w:ascii="Times New Roman" w:eastAsia="Times New Roman" w:hAnsi="Times New Roman" w:cs="Times New Roman"/>
          <w:sz w:val="20"/>
          <w:szCs w:val="20"/>
          <w:lang w:val="en-IN" w:eastAsia="en-IN"/>
        </w:rPr>
        <w:tab/>
      </w:r>
      <w:r w:rsidRPr="00CC5D7B">
        <w:rPr>
          <w:rFonts w:ascii="Times New Roman" w:eastAsia="SimSun" w:hAnsi="Times New Roman" w:cs="Times New Roman"/>
          <w:sz w:val="20"/>
          <w:szCs w:val="20"/>
          <w:lang w:val="en-IN" w:eastAsia="zh-CN"/>
        </w:rPr>
        <w:t xml:space="preserve"> Mikell P. Groover, “Automation, Production Systems and Computer-</w:t>
      </w:r>
      <w:r w:rsidRPr="00CC5D7B">
        <w:rPr>
          <w:rFonts w:ascii="Times New Roman" w:eastAsia="SimSun" w:hAnsi="Times New Roman" w:cs="Times New Roman"/>
          <w:sz w:val="20"/>
          <w:szCs w:val="20"/>
          <w:lang w:val="en-IN" w:eastAsia="zh-CN"/>
        </w:rPr>
        <w:tab/>
        <w:t>Integrated Manufacturing”, 2nd Edition, Prentice Hall, 2001.</w:t>
      </w:r>
    </w:p>
    <w:p w:rsidR="00CC5D7B" w:rsidRPr="00CC5D7B" w:rsidRDefault="00CC5D7B" w:rsidP="00CC5D7B">
      <w:pPr>
        <w:tabs>
          <w:tab w:val="left" w:pos="540"/>
        </w:tabs>
        <w:spacing w:after="0" w:line="240" w:lineRule="auto"/>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[T3]</w:t>
      </w:r>
      <w:r w:rsidRPr="00CC5D7B">
        <w:rPr>
          <w:rFonts w:ascii="Times New Roman" w:eastAsia="SimSun" w:hAnsi="Times New Roman" w:cs="Times New Roman"/>
          <w:sz w:val="20"/>
          <w:szCs w:val="20"/>
          <w:lang w:val="en-IN" w:eastAsia="zh-CN"/>
        </w:rPr>
        <w:t xml:space="preserve">  </w:t>
      </w:r>
      <w:r w:rsidRPr="00CC5D7B">
        <w:rPr>
          <w:rFonts w:ascii="Times New Roman" w:eastAsia="SimSun" w:hAnsi="Times New Roman" w:cs="Times New Roman"/>
          <w:sz w:val="20"/>
          <w:szCs w:val="20"/>
          <w:lang w:val="en-IN" w:eastAsia="zh-CN"/>
        </w:rPr>
        <w:tab/>
        <w:t xml:space="preserve">    S.K. Sinha, “</w:t>
      </w:r>
      <w:smartTag w:uri="urn:schemas-microsoft-com:office:smarttags" w:element="stockticker">
        <w:r w:rsidRPr="00CC5D7B">
          <w:rPr>
            <w:rFonts w:ascii="Times New Roman" w:eastAsia="SimSun" w:hAnsi="Times New Roman" w:cs="Times New Roman"/>
            <w:sz w:val="20"/>
            <w:szCs w:val="20"/>
            <w:lang w:val="en-IN" w:eastAsia="zh-CN"/>
          </w:rPr>
          <w:t>CNC</w:t>
        </w:r>
      </w:smartTag>
      <w:r w:rsidRPr="00CC5D7B">
        <w:rPr>
          <w:rFonts w:ascii="Times New Roman" w:eastAsia="SimSun" w:hAnsi="Times New Roman" w:cs="Times New Roman"/>
          <w:sz w:val="20"/>
          <w:szCs w:val="20"/>
          <w:lang w:val="en-IN" w:eastAsia="zh-CN"/>
        </w:rPr>
        <w:t xml:space="preserve"> Programming”, Galgotia Publications 2003.</w:t>
      </w:r>
    </w:p>
    <w:p w:rsidR="00944651" w:rsidRDefault="00944651" w:rsidP="00CC5D7B">
      <w:pPr>
        <w:tabs>
          <w:tab w:val="left" w:pos="1910"/>
        </w:tabs>
        <w:spacing w:after="0" w:line="240" w:lineRule="auto"/>
        <w:jc w:val="both"/>
        <w:rPr>
          <w:rFonts w:ascii="Times New Roman" w:eastAsia="Times New Roman" w:hAnsi="Times New Roman" w:cs="Times New Roman"/>
          <w:b/>
          <w:bCs/>
          <w:sz w:val="20"/>
          <w:szCs w:val="20"/>
          <w:lang w:val="en-IN" w:eastAsia="en-IN"/>
        </w:rPr>
      </w:pPr>
    </w:p>
    <w:p w:rsidR="00CC5D7B" w:rsidRPr="00CC5D7B" w:rsidRDefault="00CC5D7B" w:rsidP="00CC5D7B">
      <w:pPr>
        <w:tabs>
          <w:tab w:val="left" w:pos="1910"/>
        </w:tabs>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lastRenderedPageBreak/>
        <w:t>Reference Books:</w:t>
      </w:r>
      <w:r w:rsidRPr="00CC5D7B">
        <w:rPr>
          <w:rFonts w:ascii="Times New Roman" w:eastAsia="Times New Roman" w:hAnsi="Times New Roman" w:cs="Times New Roman"/>
          <w:b/>
          <w:bCs/>
          <w:sz w:val="20"/>
          <w:szCs w:val="20"/>
          <w:lang w:val="en-IN" w:eastAsia="en-IN"/>
        </w:rPr>
        <w:tab/>
        <w:t> </w:t>
      </w:r>
    </w:p>
    <w:p w:rsidR="00CC5D7B" w:rsidRPr="00CC5D7B" w:rsidRDefault="00CC5D7B" w:rsidP="00944651">
      <w:pPr>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[R1]  </w:t>
      </w:r>
      <w:r w:rsidRPr="00CC5D7B">
        <w:rPr>
          <w:rFonts w:ascii="Times New Roman" w:eastAsia="Times New Roman" w:hAnsi="Times New Roman" w:cs="Times New Roman"/>
          <w:sz w:val="20"/>
          <w:szCs w:val="20"/>
          <w:lang w:val="en-IN" w:eastAsia="en-IN"/>
        </w:rPr>
        <w:tab/>
        <w:t xml:space="preserve">P. Radhakrishnan, “Computer Numerical Control Machine &amp; Computer Aided  Manufacturing”, New      Academic Science Limited.   </w:t>
      </w:r>
    </w:p>
    <w:p w:rsidR="00CC5D7B" w:rsidRPr="00CC5D7B" w:rsidRDefault="00CC5D7B" w:rsidP="00944651">
      <w:pPr>
        <w:tabs>
          <w:tab w:val="left" w:pos="720"/>
        </w:tabs>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[R2]   </w:t>
      </w:r>
      <w:r w:rsidRPr="00CC5D7B">
        <w:rPr>
          <w:rFonts w:ascii="Times New Roman" w:eastAsia="Times New Roman" w:hAnsi="Times New Roman" w:cs="Times New Roman"/>
          <w:sz w:val="20"/>
          <w:szCs w:val="20"/>
          <w:lang w:val="en-IN" w:eastAsia="en-IN"/>
        </w:rPr>
        <w:tab/>
        <w:t>U.Rembold, “Computer Integrated Manufacturing and Engineering”, Addison Wesley Publishers, 1993 edition</w:t>
      </w:r>
    </w:p>
    <w:p w:rsidR="00CC5D7B" w:rsidRPr="00CC5D7B" w:rsidRDefault="00CC5D7B" w:rsidP="00944651">
      <w:pPr>
        <w:tabs>
          <w:tab w:val="left" w:pos="720"/>
        </w:tabs>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[R3]   </w:t>
      </w:r>
      <w:r w:rsidRPr="00CC5D7B">
        <w:rPr>
          <w:rFonts w:ascii="Times New Roman" w:eastAsia="Times New Roman" w:hAnsi="Times New Roman" w:cs="Times New Roman"/>
          <w:sz w:val="20"/>
          <w:szCs w:val="20"/>
          <w:lang w:val="en-IN" w:eastAsia="en-IN"/>
        </w:rPr>
        <w:tab/>
        <w:t xml:space="preserve"> S. Kant Vajpayee, “Principles of Computer Integrated Manufacturing”, </w:t>
      </w:r>
      <w:smartTag w:uri="urn:schemas-microsoft-com:office:smarttags" w:element="stockticker">
        <w:r w:rsidRPr="00CC5D7B">
          <w:rPr>
            <w:rFonts w:ascii="Times New Roman" w:eastAsia="Times New Roman" w:hAnsi="Times New Roman" w:cs="Times New Roman"/>
            <w:sz w:val="20"/>
            <w:szCs w:val="20"/>
            <w:lang w:val="en-IN" w:eastAsia="en-IN"/>
          </w:rPr>
          <w:t>PHI</w:t>
        </w:r>
      </w:smartTag>
      <w:r w:rsidRPr="00CC5D7B">
        <w:rPr>
          <w:rFonts w:ascii="Times New Roman" w:eastAsia="Times New Roman" w:hAnsi="Times New Roman" w:cs="Times New Roman"/>
          <w:sz w:val="20"/>
          <w:szCs w:val="20"/>
          <w:lang w:val="en-IN" w:eastAsia="en-IN"/>
        </w:rPr>
        <w:t xml:space="preserve"> Learning Private Limited, New Delhi, 2012</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[R4]  </w:t>
      </w:r>
      <w:r w:rsidRPr="00CC5D7B">
        <w:rPr>
          <w:rFonts w:ascii="Times New Roman" w:eastAsia="Times New Roman" w:hAnsi="Times New Roman" w:cs="Times New Roman"/>
          <w:sz w:val="20"/>
          <w:szCs w:val="20"/>
          <w:lang w:val="en-IN" w:eastAsia="en-IN"/>
        </w:rPr>
        <w:tab/>
        <w:t>M. Adithan, B.S. Pabla,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New Age</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[R5]    </w:t>
      </w:r>
      <w:r w:rsidRPr="00CC5D7B">
        <w:rPr>
          <w:rFonts w:ascii="Times New Roman" w:eastAsia="Times New Roman" w:hAnsi="Times New Roman" w:cs="Times New Roman"/>
          <w:sz w:val="20"/>
          <w:szCs w:val="20"/>
          <w:lang w:val="en-IN" w:eastAsia="en-IN"/>
        </w:rPr>
        <w:tab/>
        <w:t>Binit Kumar Jha,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programming made Easy”, Vikas Publications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p>
    <w:p w:rsidR="00CC5D7B" w:rsidRPr="00CC5D7B" w:rsidRDefault="00CC5D7B" w:rsidP="00CC5D7B">
      <w:pP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br w:type="page"/>
      </w:r>
    </w:p>
    <w:p w:rsidR="00CC5D7B" w:rsidRPr="00CC5D7B" w:rsidRDefault="00CC5D7B" w:rsidP="00CC5D7B">
      <w:pPr>
        <w:spacing w:after="0" w:line="240" w:lineRule="auto"/>
        <w:jc w:val="center"/>
        <w:rPr>
          <w:rFonts w:ascii="Times New Roman" w:hAnsi="Times New Roman" w:cs="Times New Roman"/>
          <w:b/>
          <w:sz w:val="20"/>
          <w:szCs w:val="20"/>
          <w:lang w:val="en-IN" w:bidi="hi-IN"/>
        </w:rPr>
      </w:pPr>
      <w:r w:rsidRPr="00CC5D7B">
        <w:rPr>
          <w:rFonts w:ascii="Times New Roman" w:hAnsi="Times New Roman" w:cs="Times New Roman"/>
          <w:b/>
          <w:sz w:val="20"/>
          <w:szCs w:val="20"/>
          <w:u w:val="single"/>
          <w:lang w:val="en-IN" w:bidi="hi-IN"/>
        </w:rPr>
        <w:lastRenderedPageBreak/>
        <w:t>POWER PLANT ENGINEERING</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lang w:val="fr-FR" w:bidi="hi-IN"/>
        </w:rPr>
      </w:pPr>
      <w:r w:rsidRPr="00CC5D7B">
        <w:rPr>
          <w:rFonts w:ascii="Times New Roman" w:hAnsi="Times New Roman" w:cs="Times New Roman"/>
          <w:b/>
          <w:sz w:val="20"/>
          <w:szCs w:val="20"/>
          <w:lang w:val="en-IN" w:bidi="hi-IN"/>
        </w:rPr>
        <w:t xml:space="preserve">Paper Code: ETME-405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 xml:space="preserve">              </w:t>
      </w:r>
      <w:r w:rsidRPr="00CC5D7B">
        <w:rPr>
          <w:rFonts w:ascii="Times New Roman" w:hAnsi="Times New Roman" w:cs="Times New Roman"/>
          <w:b/>
          <w:sz w:val="20"/>
          <w:szCs w:val="20"/>
          <w:lang w:val="en-IN" w:bidi="hi-IN"/>
        </w:rPr>
        <w:tab/>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fr-FR" w:bidi="hi-IN"/>
        </w:rPr>
        <w:t>L</w:t>
      </w:r>
      <w:r w:rsidRPr="00CC5D7B">
        <w:rPr>
          <w:rFonts w:ascii="Times New Roman" w:hAnsi="Times New Roman" w:cs="Times New Roman"/>
          <w:b/>
          <w:sz w:val="20"/>
          <w:szCs w:val="20"/>
          <w:lang w:val="fr-FR" w:bidi="hi-IN"/>
        </w:rPr>
        <w:tab/>
        <w:t>T/P</w:t>
      </w:r>
      <w:r w:rsidRPr="00CC5D7B">
        <w:rPr>
          <w:rFonts w:ascii="Times New Roman" w:hAnsi="Times New Roman" w:cs="Times New Roman"/>
          <w:b/>
          <w:sz w:val="20"/>
          <w:szCs w:val="20"/>
          <w:lang w:val="fr-FR" w:bidi="hi-IN"/>
        </w:rPr>
        <w:tab/>
        <w:t>C</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Paper: Power Plant Engineering</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3</w:t>
      </w:r>
      <w:r w:rsidRPr="00CC5D7B">
        <w:rPr>
          <w:rFonts w:ascii="Times New Roman" w:hAnsi="Times New Roman" w:cs="Times New Roman"/>
          <w:b/>
          <w:sz w:val="20"/>
          <w:szCs w:val="20"/>
          <w:lang w:val="en-IN" w:bidi="hi-IN"/>
        </w:rPr>
        <w:tab/>
        <w:t>0</w:t>
      </w:r>
      <w:r w:rsidRPr="00CC5D7B">
        <w:rPr>
          <w:rFonts w:ascii="Times New Roman" w:hAnsi="Times New Roman" w:cs="Times New Roman"/>
          <w:b/>
          <w:sz w:val="20"/>
          <w:szCs w:val="20"/>
          <w:lang w:val="en-IN" w:bidi="hi-IN"/>
        </w:rPr>
        <w:tab/>
        <w:t>3</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4E1AC0" w:rsidP="00CC5D7B">
      <w:pPr>
        <w:spacing w:after="0" w:line="240" w:lineRule="auto"/>
        <w:jc w:val="both"/>
        <w:rPr>
          <w:rFonts w:ascii="Times New Roman" w:hAnsi="Times New Roman" w:cs="Times New Roman"/>
          <w:b/>
          <w:sz w:val="20"/>
          <w:szCs w:val="20"/>
          <w:lang w:val="en-IN" w:bidi="hi-IN"/>
        </w:rPr>
      </w:pPr>
      <w:r w:rsidRPr="004E1AC0">
        <w:rPr>
          <w:rFonts w:ascii="Times New Roman" w:hAnsi="Times New Roman" w:cs="Times New Roman"/>
          <w:b/>
          <w:noProof/>
          <w:sz w:val="20"/>
          <w:szCs w:val="20"/>
          <w:lang w:val="en-IN" w:eastAsia="en-IN"/>
        </w:rPr>
        <w:pict>
          <v:shape id="_x0000_s1088" type="#_x0000_t202" style="position:absolute;left:0;text-align:left;margin-left:.55pt;margin-top:1.15pt;width:455.45pt;height:76.7pt;z-index:251696128">
            <v:textbox>
              <w:txbxContent>
                <w:p w:rsidR="00433A87" w:rsidRPr="00221CF6" w:rsidRDefault="00433A87" w:rsidP="00CC5D7B">
                  <w:pPr>
                    <w:spacing w:after="0" w:line="240" w:lineRule="auto"/>
                    <w:rPr>
                      <w:rFonts w:ascii="Times New Roman" w:hAnsi="Times New Roman" w:cs="Times New Roman"/>
                      <w:b/>
                      <w:bCs/>
                      <w:sz w:val="20"/>
                    </w:rPr>
                  </w:pPr>
                  <w:r w:rsidRPr="00221CF6">
                    <w:rPr>
                      <w:rFonts w:ascii="Times New Roman" w:hAnsi="Times New Roman" w:cs="Times New Roman"/>
                      <w:b/>
                      <w:bCs/>
                      <w:sz w:val="20"/>
                    </w:rPr>
                    <w:t>INSTRUCTIONS TO PAPER SETTERS:</w:t>
                  </w:r>
                  <w:r w:rsidRPr="00221CF6">
                    <w:rPr>
                      <w:rFonts w:ascii="Times New Roman" w:hAnsi="Times New Roman" w:cs="Times New Roman"/>
                      <w:b/>
                      <w:bCs/>
                      <w:sz w:val="20"/>
                    </w:rPr>
                    <w:tab/>
                  </w:r>
                  <w:r w:rsidRPr="00221CF6">
                    <w:rPr>
                      <w:rFonts w:ascii="Times New Roman" w:hAnsi="Times New Roman" w:cs="Times New Roman"/>
                      <w:b/>
                      <w:bCs/>
                      <w:sz w:val="20"/>
                    </w:rPr>
                    <w:tab/>
                  </w:r>
                  <w:r w:rsidRPr="00221CF6">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w:t>
                  </w:r>
                  <w:r w:rsidRPr="00221CF6">
                    <w:rPr>
                      <w:rFonts w:ascii="Times New Roman" w:hAnsi="Times New Roman" w:cs="Times New Roman"/>
                      <w:b/>
                      <w:bCs/>
                      <w:sz w:val="20"/>
                    </w:rPr>
                    <w:t>: 75</w:t>
                  </w:r>
                </w:p>
                <w:p w:rsidR="00433A87" w:rsidRPr="00221CF6" w:rsidRDefault="00433A87" w:rsidP="00A03DBF">
                  <w:pPr>
                    <w:numPr>
                      <w:ilvl w:val="0"/>
                      <w:numId w:val="7"/>
                    </w:numPr>
                    <w:spacing w:after="0" w:line="240" w:lineRule="auto"/>
                    <w:ind w:left="180" w:hanging="180"/>
                    <w:jc w:val="both"/>
                    <w:rPr>
                      <w:rFonts w:ascii="Times New Roman" w:hAnsi="Times New Roman" w:cs="Times New Roman"/>
                      <w:bCs/>
                      <w:sz w:val="20"/>
                    </w:rPr>
                  </w:pPr>
                  <w:r w:rsidRPr="00221CF6">
                    <w:rPr>
                      <w:rFonts w:ascii="Times New Roman" w:hAnsi="Times New Roman" w:cs="Times New Roman"/>
                      <w:sz w:val="20"/>
                    </w:rPr>
                    <w:t>Question No. 1 should be compulsory and cover the entire syllabus. This question should have objective or short answer type questions. It should be of 25 marks.</w:t>
                  </w:r>
                </w:p>
                <w:p w:rsidR="00433A87" w:rsidRPr="00221CF6" w:rsidRDefault="00433A87" w:rsidP="00A03DBF">
                  <w:pPr>
                    <w:numPr>
                      <w:ilvl w:val="0"/>
                      <w:numId w:val="7"/>
                    </w:numPr>
                    <w:spacing w:after="0" w:line="240" w:lineRule="auto"/>
                    <w:ind w:left="180" w:hanging="180"/>
                    <w:jc w:val="both"/>
                    <w:rPr>
                      <w:rFonts w:ascii="Times New Roman" w:hAnsi="Times New Roman" w:cs="Times New Roman"/>
                      <w:bCs/>
                      <w:sz w:val="20"/>
                    </w:rPr>
                  </w:pPr>
                  <w:r w:rsidRPr="00221CF6">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txbxContent>
            </v:textbox>
          </v:shape>
        </w:pict>
      </w:r>
      <w:r w:rsidR="00CC5D7B" w:rsidRPr="00CC5D7B">
        <w:rPr>
          <w:rFonts w:ascii="Times New Roman" w:hAnsi="Times New Roman" w:cs="Times New Roman"/>
          <w:b/>
          <w:sz w:val="20"/>
          <w:szCs w:val="20"/>
          <w:lang w:val="en-IN" w:bidi="hi-IN"/>
        </w:rPr>
        <w:t> </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Cs/>
          <w:i/>
          <w:iCs/>
          <w:sz w:val="20"/>
          <w:szCs w:val="20"/>
          <w:lang w:val="en-IN" w:bidi="hi-IN"/>
        </w:rPr>
      </w:pPr>
    </w:p>
    <w:p w:rsidR="00CC5D7B" w:rsidRPr="00CC5D7B" w:rsidRDefault="00CC5D7B" w:rsidP="00CC5D7B">
      <w:pPr>
        <w:spacing w:after="0" w:line="240" w:lineRule="auto"/>
        <w:jc w:val="both"/>
        <w:rPr>
          <w:rFonts w:ascii="Times New Roman" w:hAnsi="Times New Roman" w:cs="Times New Roman"/>
          <w:bCs/>
          <w:i/>
          <w:iCs/>
          <w:sz w:val="20"/>
          <w:szCs w:val="20"/>
          <w:lang w:val="en-IN" w:bidi="hi-IN"/>
        </w:rPr>
      </w:pPr>
    </w:p>
    <w:p w:rsidR="00CC5D7B" w:rsidRPr="00CC5D7B" w:rsidRDefault="00CC5D7B" w:rsidP="00CC5D7B">
      <w:pPr>
        <w:spacing w:after="0" w:line="240" w:lineRule="auto"/>
        <w:jc w:val="both"/>
        <w:rPr>
          <w:rFonts w:ascii="Times New Roman" w:hAnsi="Times New Roman" w:cs="Times New Roman"/>
          <w:bCs/>
          <w:i/>
          <w:iCs/>
          <w:sz w:val="20"/>
          <w:szCs w:val="20"/>
          <w:lang w:val="en-IN" w:bidi="hi-IN"/>
        </w:rPr>
      </w:pPr>
    </w:p>
    <w:p w:rsidR="00CC5D7B" w:rsidRPr="00CC5D7B" w:rsidRDefault="00CC5D7B" w:rsidP="00CC5D7B">
      <w:pPr>
        <w:spacing w:after="0" w:line="240" w:lineRule="auto"/>
        <w:jc w:val="both"/>
        <w:rPr>
          <w:rFonts w:ascii="Times New Roman" w:hAnsi="Times New Roman" w:cs="Times New Roman"/>
          <w:bCs/>
          <w:i/>
          <w:iCs/>
          <w:sz w:val="20"/>
          <w:szCs w:val="20"/>
          <w:lang w:val="en-IN" w:bidi="hi-IN"/>
        </w:rPr>
      </w:pPr>
    </w:p>
    <w:p w:rsidR="00CC5D7B" w:rsidRPr="00CC5D7B" w:rsidRDefault="00CC5D7B" w:rsidP="00CC5D7B">
      <w:pPr>
        <w:spacing w:after="0" w:line="240" w:lineRule="auto"/>
        <w:jc w:val="both"/>
        <w:rPr>
          <w:rFonts w:ascii="Times New Roman" w:hAnsi="Times New Roman" w:cs="Times New Roman"/>
          <w:bCs/>
          <w:sz w:val="20"/>
          <w:szCs w:val="20"/>
          <w:lang w:val="en-IN" w:bidi="hi-IN"/>
        </w:rPr>
      </w:pPr>
      <w:r w:rsidRPr="00CC5D7B">
        <w:rPr>
          <w:rFonts w:ascii="Times New Roman" w:hAnsi="Times New Roman" w:cs="Times New Roman"/>
          <w:bCs/>
          <w:i/>
          <w:iCs/>
          <w:sz w:val="20"/>
          <w:szCs w:val="20"/>
          <w:lang w:val="en-IN" w:bidi="hi-IN"/>
        </w:rPr>
        <w:t>Objective: The objective of this paper is to introduce the students about the knowledge of steam generator plant, fuel handling, types of nozzles and its application, about the steam turbines and other power plants.</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UNIT – I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Steam Generator Plant</w:t>
      </w:r>
      <w:r w:rsidRPr="00CC5D7B">
        <w:rPr>
          <w:rFonts w:ascii="Times New Roman" w:hAnsi="Times New Roman" w:cs="Times New Roman"/>
          <w:sz w:val="20"/>
          <w:szCs w:val="20"/>
          <w:lang w:val="en-IN" w:bidi="hi-IN"/>
        </w:rPr>
        <w:t>: Fuel handling systems, Indian coals, combustion of coal in furnaces; Elementary boilers- Cochran, Babcock &amp; Wilcox. High pressure heavy duty boilers, Super critical and once through boilers layout of evaporator, super heater, re-heater and economizer; dust collectors; ash disposal, fans and draft systems, fluidized bed combustion;</w:t>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sz w:val="20"/>
          <w:szCs w:val="20"/>
          <w:lang w:val="en-IN" w:bidi="hi-IN"/>
        </w:rPr>
        <w:tab/>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 xml:space="preserve">    </w:t>
      </w:r>
      <w:r w:rsidRPr="00CC5D7B">
        <w:rPr>
          <w:rFonts w:ascii="Times New Roman" w:hAnsi="Times New Roman" w:cs="Times New Roman"/>
          <w:b/>
          <w:sz w:val="20"/>
          <w:szCs w:val="20"/>
          <w:lang w:val="en-IN" w:bidi="hi-IN"/>
        </w:rPr>
        <w:t>[T1, T2]</w:t>
      </w:r>
      <w:r w:rsidRPr="00CC5D7B">
        <w:rPr>
          <w:rFonts w:ascii="Times New Roman" w:hAnsi="Times New Roman" w:cs="Times New Roman"/>
          <w:b/>
          <w:bCs/>
          <w:sz w:val="20"/>
          <w:szCs w:val="20"/>
          <w:lang w:val="en-IN" w:bidi="hi-IN"/>
        </w:rPr>
        <w:t xml:space="preserve"> [No. of Hrs. 11]</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 II</w:t>
      </w:r>
    </w:p>
    <w:p w:rsidR="00CC5D7B" w:rsidRPr="00CC5D7B" w:rsidRDefault="00CC5D7B" w:rsidP="00CC5D7B">
      <w:pPr>
        <w:tabs>
          <w:tab w:val="left" w:pos="3514"/>
        </w:tabs>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 xml:space="preserve">Steam Nozzles: </w:t>
      </w:r>
      <w:r w:rsidRPr="00CC5D7B">
        <w:rPr>
          <w:rFonts w:ascii="Times New Roman" w:hAnsi="Times New Roman" w:cs="Times New Roman"/>
          <w:sz w:val="20"/>
          <w:szCs w:val="20"/>
          <w:lang w:val="en-IN" w:bidi="hi-IN"/>
        </w:rPr>
        <w:t>Application of Nozzles. Types of Nozzles. Expansion of steam through a Nozzle. Effect of friction. Critical pressure ratio. Areas at Throat &amp; Exit for maximum discharge conditions. Performance at off- design conditions.</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Steam Turbines:</w:t>
      </w:r>
      <w:r w:rsidRPr="00CC5D7B">
        <w:rPr>
          <w:rFonts w:ascii="Times New Roman" w:hAnsi="Times New Roman" w:cs="Times New Roman"/>
          <w:sz w:val="20"/>
          <w:szCs w:val="20"/>
          <w:lang w:val="en-IN" w:bidi="hi-IN"/>
        </w:rPr>
        <w:t xml:space="preserve"> Classification. Impulse and Reaction Turbines. Compounding of steam turbines. Velocity diagrams. Conditions for maximum efficiency.. Losses in steam turbines. Reheat Factor.</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Turbine Plant</w:t>
      </w:r>
      <w:r w:rsidRPr="00CC5D7B">
        <w:rPr>
          <w:rFonts w:ascii="Times New Roman" w:hAnsi="Times New Roman" w:cs="Times New Roman"/>
          <w:sz w:val="20"/>
          <w:szCs w:val="20"/>
          <w:lang w:val="en-IN" w:bidi="hi-IN"/>
        </w:rPr>
        <w:t>: Feed water heaters-surface and de-aerator, construction of large condensers- zoning, air cooling zone. Calculations effect of air cooling on vacuum pump rating, cooling water systems and cooling towers Feed water treatment-make up and internal conditioning.  Governing of steam turbine</w:t>
      </w:r>
    </w:p>
    <w:p w:rsidR="00CC5D7B" w:rsidRPr="00CC5D7B" w:rsidRDefault="00CC5D7B" w:rsidP="00CC5D7B">
      <w:pPr>
        <w:spacing w:after="0" w:line="240" w:lineRule="auto"/>
        <w:jc w:val="right"/>
        <w:rPr>
          <w:rFonts w:ascii="Times New Roman" w:hAnsi="Times New Roman" w:cs="Times New Roman"/>
          <w:b/>
          <w:bCs/>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 xml:space="preserve">          [T2, R1, R2]</w:t>
      </w:r>
      <w:r w:rsidRPr="00CC5D7B">
        <w:rPr>
          <w:rFonts w:ascii="Times New Roman" w:hAnsi="Times New Roman" w:cs="Times New Roman"/>
          <w:b/>
          <w:bCs/>
          <w:sz w:val="20"/>
          <w:szCs w:val="20"/>
          <w:lang w:val="en-IN" w:bidi="hi-IN"/>
        </w:rPr>
        <w:t xml:space="preserve"> [No. of Hrs. 11]</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UNIT – III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Other Power Plants</w:t>
      </w:r>
      <w:r w:rsidRPr="00CC5D7B">
        <w:rPr>
          <w:rFonts w:ascii="Times New Roman" w:hAnsi="Times New Roman" w:cs="Times New Roman"/>
          <w:sz w:val="20"/>
          <w:szCs w:val="20"/>
          <w:lang w:val="en-IN" w:bidi="hi-IN"/>
        </w:rPr>
        <w:t>: General layout of I.C. Engines and turbine power plants, types, gas turbine plants, fields of application, Nuclear power plants, power reactors and nuclear steam turbines; handling of nuclear waste and safety measures, peak load power generation methods.                                                    [</w:t>
      </w:r>
      <w:r w:rsidRPr="00CC5D7B">
        <w:rPr>
          <w:rFonts w:ascii="Times New Roman" w:hAnsi="Times New Roman" w:cs="Times New Roman"/>
          <w:b/>
          <w:sz w:val="20"/>
          <w:szCs w:val="20"/>
          <w:lang w:val="en-IN" w:bidi="hi-IN"/>
        </w:rPr>
        <w:t>T1]</w:t>
      </w:r>
      <w:r w:rsidRPr="00CC5D7B">
        <w:rPr>
          <w:rFonts w:ascii="Times New Roman" w:hAnsi="Times New Roman" w:cs="Times New Roman"/>
          <w:b/>
          <w:bCs/>
          <w:sz w:val="20"/>
          <w:szCs w:val="20"/>
          <w:lang w:val="en-IN" w:bidi="hi-IN"/>
        </w:rPr>
        <w:t xml:space="preserve"> [No. of Hrs. 11]</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–IV</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Control:</w:t>
      </w:r>
      <w:r w:rsidRPr="00CC5D7B">
        <w:rPr>
          <w:rFonts w:ascii="Times New Roman" w:hAnsi="Times New Roman" w:cs="Times New Roman"/>
          <w:sz w:val="20"/>
          <w:szCs w:val="20"/>
          <w:lang w:val="en-IN" w:bidi="hi-IN"/>
        </w:rPr>
        <w:t xml:space="preserve"> Important instruments on steam generator and turbine; drum water level control, combustion control and super heat temperature control; testing of power plants and heat balance.</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Economics</w:t>
      </w:r>
      <w:r w:rsidRPr="00CC5D7B">
        <w:rPr>
          <w:rFonts w:ascii="Times New Roman" w:hAnsi="Times New Roman" w:cs="Times New Roman"/>
          <w:sz w:val="20"/>
          <w:szCs w:val="20"/>
          <w:lang w:val="en-IN" w:bidi="hi-IN"/>
        </w:rPr>
        <w:t>: Planning for power generation in India, super thermal power plants, estimation of cost of power generation; choice of plant site.</w:t>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b/>
          <w:sz w:val="20"/>
          <w:szCs w:val="20"/>
          <w:lang w:val="en-IN" w:bidi="hi-IN"/>
        </w:rPr>
        <w:t>T1, R3]</w:t>
      </w:r>
      <w:r w:rsidRPr="00CC5D7B">
        <w:rPr>
          <w:rFonts w:ascii="Times New Roman" w:hAnsi="Times New Roman" w:cs="Times New Roman"/>
          <w:b/>
          <w:bCs/>
          <w:sz w:val="20"/>
          <w:szCs w:val="20"/>
          <w:lang w:val="en-IN" w:bidi="hi-IN"/>
        </w:rPr>
        <w:t xml:space="preserve"> [No. of Hrs. 11]</w: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Text Books:</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w:t>
      </w:r>
      <w:r w:rsidRPr="00CC5D7B">
        <w:rPr>
          <w:rFonts w:ascii="Times New Roman" w:hAnsi="Times New Roman" w:cs="Times New Roman"/>
          <w:sz w:val="20"/>
          <w:szCs w:val="20"/>
          <w:lang w:val="en-IN" w:bidi="hi-IN"/>
        </w:rPr>
        <w:tab/>
        <w:t xml:space="preserve">Arora &amp; Domkundwar, “A course in Power Plant Engineering”, Dhanpat Rai &amp; Sons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[T2]</w:t>
      </w:r>
      <w:r w:rsidRPr="00CC5D7B">
        <w:rPr>
          <w:rFonts w:ascii="Times New Roman" w:hAnsi="Times New Roman" w:cs="Times New Roman"/>
          <w:sz w:val="20"/>
          <w:szCs w:val="20"/>
          <w:lang w:val="en-IN" w:bidi="hi-IN"/>
        </w:rPr>
        <w:tab/>
        <w:t>P.L.Balaney “Thermal Engineering”, Khanna Publishers.</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Reference Books:</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R.K.Rajput “Thermal Engineering”, Laxmi Publications (P) Ltd.</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A.S Sarao “Thermal Engineering”, Satya Prakshan.</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Shamsher Gautam “Power Plant Engineering” Vikas Publishing House</w: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tabs>
          <w:tab w:val="left" w:pos="851"/>
        </w:tabs>
        <w:jc w:val="both"/>
        <w:rPr>
          <w:szCs w:val="20"/>
          <w:lang w:val="en-IN" w:bidi="hi-IN"/>
        </w:rPr>
      </w:pPr>
    </w:p>
    <w:p w:rsidR="00CC5D7B" w:rsidRPr="00CC5D7B" w:rsidRDefault="00CC5D7B" w:rsidP="00CC5D7B">
      <w:pPr>
        <w:tabs>
          <w:tab w:val="left" w:pos="851"/>
        </w:tabs>
        <w:spacing w:after="0" w:line="240" w:lineRule="auto"/>
        <w:jc w:val="both"/>
        <w:rPr>
          <w:rFonts w:ascii="Times New Roman" w:hAnsi="Times New Roman" w:cs="Times New Roman"/>
          <w:sz w:val="20"/>
          <w:szCs w:val="20"/>
          <w:lang w:val="en-IN" w:bidi="hi-IN"/>
        </w:rPr>
      </w:pPr>
    </w:p>
    <w:p w:rsidR="00CC5D7B" w:rsidRPr="00CC5D7B" w:rsidRDefault="00CC5D7B" w:rsidP="00CC5D7B">
      <w:pPr>
        <w:tabs>
          <w:tab w:val="left" w:pos="851"/>
        </w:tabs>
        <w:jc w:val="both"/>
        <w:rPr>
          <w:szCs w:val="20"/>
          <w:lang w:val="en-IN" w:bidi="hi-IN"/>
        </w:rPr>
      </w:pPr>
    </w:p>
    <w:p w:rsidR="00CC5D7B" w:rsidRPr="00CC5D7B" w:rsidRDefault="00CC5D7B" w:rsidP="00CC5D7B">
      <w:pPr>
        <w:tabs>
          <w:tab w:val="left" w:pos="851"/>
        </w:tabs>
        <w:jc w:val="both"/>
        <w:rPr>
          <w:szCs w:val="20"/>
          <w:lang w:val="en-IN" w:bidi="hi-IN"/>
        </w:rPr>
      </w:pPr>
    </w:p>
    <w:p w:rsidR="00CC5D7B" w:rsidRPr="00CC5D7B" w:rsidRDefault="00CC5D7B" w:rsidP="00CC5D7B">
      <w:pP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br w:type="page"/>
      </w:r>
    </w:p>
    <w:p w:rsidR="00CC5D7B" w:rsidRPr="00CC5D7B" w:rsidRDefault="00CC5D7B" w:rsidP="00CC5D7B">
      <w:pPr>
        <w:spacing w:after="0" w:line="240" w:lineRule="auto"/>
        <w:jc w:val="cente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lastRenderedPageBreak/>
        <w:t>OPTIMIZATION TECHNIQUES</w:t>
      </w:r>
    </w:p>
    <w:p w:rsidR="00CC5D7B" w:rsidRPr="00CC5D7B" w:rsidRDefault="00CC5D7B" w:rsidP="00CC5D7B">
      <w:pPr>
        <w:tabs>
          <w:tab w:val="left" w:pos="851"/>
        </w:tabs>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Code: ETME-407</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L </w:t>
      </w:r>
      <w:r w:rsidRPr="00CC5D7B">
        <w:rPr>
          <w:rFonts w:ascii="Times New Roman" w:hAnsi="Times New Roman" w:cs="Times New Roman"/>
          <w:b/>
          <w:bCs/>
          <w:sz w:val="20"/>
          <w:szCs w:val="20"/>
          <w:lang w:bidi="hi-IN"/>
        </w:rPr>
        <w:tab/>
        <w:t>T/P</w:t>
      </w:r>
      <w:r w:rsidRPr="00CC5D7B">
        <w:rPr>
          <w:rFonts w:ascii="Times New Roman" w:hAnsi="Times New Roman" w:cs="Times New Roman"/>
          <w:b/>
          <w:bCs/>
          <w:sz w:val="20"/>
          <w:szCs w:val="20"/>
          <w:lang w:bidi="hi-IN"/>
        </w:rPr>
        <w:tab/>
        <w:t>C</w:t>
      </w: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Optimization Techniques</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3</w:t>
      </w:r>
      <w:r w:rsidRPr="00CC5D7B">
        <w:rPr>
          <w:rFonts w:ascii="Times New Roman" w:hAnsi="Times New Roman" w:cs="Times New Roman"/>
          <w:b/>
          <w:bCs/>
          <w:sz w:val="20"/>
          <w:szCs w:val="20"/>
          <w:lang w:bidi="hi-IN"/>
        </w:rPr>
        <w:tab/>
        <w:t>0</w:t>
      </w:r>
      <w:r w:rsidRPr="00CC5D7B">
        <w:rPr>
          <w:rFonts w:ascii="Times New Roman" w:hAnsi="Times New Roman" w:cs="Times New Roman"/>
          <w:b/>
          <w:bCs/>
          <w:sz w:val="20"/>
          <w:szCs w:val="20"/>
          <w:lang w:bidi="hi-IN"/>
        </w:rPr>
        <w:tab/>
        <w:t>3</w:t>
      </w:r>
    </w:p>
    <w:p w:rsidR="00CC5D7B" w:rsidRPr="00CC5D7B" w:rsidRDefault="004E1AC0" w:rsidP="00CC5D7B">
      <w:pPr>
        <w:spacing w:after="0" w:line="240" w:lineRule="auto"/>
        <w:jc w:val="both"/>
        <w:rPr>
          <w:rFonts w:ascii="Times New Roman" w:hAnsi="Times New Roman" w:cs="Times New Roman"/>
          <w:sz w:val="20"/>
          <w:szCs w:val="20"/>
          <w:lang w:bidi="hi-IN"/>
        </w:rPr>
      </w:pPr>
      <w:r w:rsidRPr="004E1AC0">
        <w:rPr>
          <w:rFonts w:ascii="Times New Roman" w:hAnsi="Times New Roman" w:cs="Times New Roman"/>
          <w:noProof/>
          <w:sz w:val="20"/>
          <w:szCs w:val="20"/>
          <w:lang w:val="en-IN" w:eastAsia="en-IN" w:bidi="hi-IN"/>
        </w:rPr>
        <w:pict>
          <v:shape id="_x0000_s1089" type="#_x0000_t202" style="position:absolute;left:0;text-align:left;margin-left:-2.75pt;margin-top:10.8pt;width:460.3pt;height:77.5pt;z-index:251697152">
            <v:textbox>
              <w:txbxContent>
                <w:p w:rsidR="00433A87" w:rsidRPr="00A94E1C" w:rsidRDefault="00433A87" w:rsidP="00CC5D7B">
                  <w:pPr>
                    <w:autoSpaceDE w:val="0"/>
                    <w:autoSpaceDN w:val="0"/>
                    <w:adjustRightInd w:val="0"/>
                    <w:spacing w:after="0" w:line="240" w:lineRule="auto"/>
                    <w:jc w:val="both"/>
                    <w:rPr>
                      <w:rFonts w:ascii="Times New Roman" w:hAnsi="Times New Roman" w:cs="Times New Roman"/>
                      <w:b/>
                      <w:bCs/>
                      <w:sz w:val="20"/>
                    </w:rPr>
                  </w:pPr>
                  <w:r w:rsidRPr="00A94E1C">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A94E1C">
                    <w:rPr>
                      <w:rFonts w:ascii="Times New Roman" w:hAnsi="Times New Roman" w:cs="Times New Roman"/>
                      <w:b/>
                      <w:bCs/>
                      <w:sz w:val="20"/>
                    </w:rPr>
                    <w:t>MAXIMUM MARKS: 75</w:t>
                  </w:r>
                </w:p>
                <w:p w:rsidR="00433A87" w:rsidRPr="00A94E1C" w:rsidRDefault="00433A87" w:rsidP="00A03DBF">
                  <w:pPr>
                    <w:pStyle w:val="ListParagraph"/>
                    <w:numPr>
                      <w:ilvl w:val="0"/>
                      <w:numId w:val="29"/>
                    </w:numPr>
                    <w:autoSpaceDE w:val="0"/>
                    <w:autoSpaceDN w:val="0"/>
                    <w:adjustRightInd w:val="0"/>
                    <w:ind w:left="180" w:hanging="180"/>
                    <w:jc w:val="both"/>
                    <w:rPr>
                      <w:bCs/>
                      <w:sz w:val="20"/>
                    </w:rPr>
                  </w:pPr>
                  <w:r w:rsidRPr="00A94E1C">
                    <w:rPr>
                      <w:bCs/>
                      <w:sz w:val="20"/>
                    </w:rPr>
                    <w:t>Question No. 1 should be compulsory and cover the entire syllabus. This question should have objective or short answer type questions. It should be of 25 marks.</w:t>
                  </w:r>
                </w:p>
                <w:p w:rsidR="00433A87" w:rsidRPr="00A94E1C" w:rsidRDefault="00433A87" w:rsidP="00A03DBF">
                  <w:pPr>
                    <w:pStyle w:val="ListParagraph"/>
                    <w:numPr>
                      <w:ilvl w:val="0"/>
                      <w:numId w:val="29"/>
                    </w:numPr>
                    <w:autoSpaceDE w:val="0"/>
                    <w:autoSpaceDN w:val="0"/>
                    <w:adjustRightInd w:val="0"/>
                    <w:ind w:left="180" w:hanging="180"/>
                    <w:jc w:val="both"/>
                    <w:rPr>
                      <w:bCs/>
                      <w:sz w:val="20"/>
                    </w:rPr>
                  </w:pPr>
                  <w:r w:rsidRPr="00A94E1C">
                    <w:rPr>
                      <w:bCs/>
                      <w:sz w:val="20"/>
                    </w:rPr>
                    <w:t xml:space="preserve">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 </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Cs/>
          <w:i/>
          <w:iCs/>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i/>
          <w:sz w:val="20"/>
          <w:szCs w:val="24"/>
          <w:lang w:val="en-GB" w:bidi="hi-IN"/>
        </w:rPr>
      </w:pPr>
      <w:r w:rsidRPr="00CC5D7B">
        <w:rPr>
          <w:rFonts w:ascii="Times New Roman" w:eastAsia="Times New Roman" w:hAnsi="Times New Roman" w:cs="Times New Roman"/>
          <w:bCs/>
          <w:i/>
          <w:sz w:val="20"/>
          <w:szCs w:val="24"/>
          <w:lang w:val="en-GB" w:bidi="hi-IN"/>
        </w:rPr>
        <w:t xml:space="preserve">Objectives: The objective of this course is to teach the students about the linear programming PERT and CPM and other numerical methods to solve various engineering problems. </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 xml:space="preserve">UNIT- I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color w:val="000000"/>
          <w:sz w:val="20"/>
          <w:szCs w:val="20"/>
          <w:lang w:val="en-AU" w:bidi="hi-IN"/>
        </w:rPr>
        <w:t>  </w:t>
      </w:r>
    </w:p>
    <w:p w:rsidR="00CC5D7B" w:rsidRPr="00CC5D7B" w:rsidRDefault="00CC5D7B" w:rsidP="00CC5D7B">
      <w:pPr>
        <w:tabs>
          <w:tab w:val="left" w:pos="720"/>
          <w:tab w:val="left" w:pos="1777"/>
        </w:tabs>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Linear Programming:</w:t>
      </w:r>
      <w:r w:rsidRPr="00CC5D7B">
        <w:rPr>
          <w:rFonts w:ascii="Times New Roman" w:hAnsi="Times New Roman" w:cs="Times New Roman"/>
          <w:sz w:val="20"/>
          <w:szCs w:val="20"/>
          <w:lang w:val="en-IN" w:bidi="hi-IN"/>
        </w:rPr>
        <w:t xml:space="preserve"> Mathematical Preliminaries, Formulation of the problem and solution by Graphical Method, The Simplex Method, The Big M Method.</w:t>
      </w:r>
    </w:p>
    <w:p w:rsidR="00CC5D7B" w:rsidRPr="00CC5D7B" w:rsidRDefault="00CC5D7B" w:rsidP="00CC5D7B">
      <w:pPr>
        <w:tabs>
          <w:tab w:val="left" w:pos="720"/>
          <w:tab w:val="left" w:pos="1777"/>
        </w:tabs>
        <w:autoSpaceDE w:val="0"/>
        <w:autoSpaceDN w:val="0"/>
        <w:adjustRightInd w:val="0"/>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[T1][No. of Hrs: 10] </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color w:val="000000"/>
          <w:sz w:val="20"/>
          <w:szCs w:val="20"/>
          <w:lang w:val="en-AU" w:bidi="hi-IN"/>
        </w:rPr>
        <w:t>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Linear Programming: </w:t>
      </w:r>
      <w:r w:rsidRPr="00CC5D7B">
        <w:rPr>
          <w:rFonts w:ascii="Times New Roman" w:hAnsi="Times New Roman" w:cs="Times New Roman"/>
          <w:sz w:val="20"/>
          <w:szCs w:val="20"/>
          <w:lang w:val="en-IN" w:bidi="hi-IN"/>
        </w:rPr>
        <w:t>Dual problem formulation and solution,</w:t>
      </w:r>
      <w:r w:rsidRPr="00CC5D7B">
        <w:rPr>
          <w:rFonts w:ascii="Times New Roman" w:hAnsi="Times New Roman" w:cs="Times New Roman"/>
          <w:b/>
          <w:sz w:val="20"/>
          <w:szCs w:val="20"/>
          <w:lang w:val="en-IN" w:bidi="hi-IN"/>
        </w:rPr>
        <w:t xml:space="preserve"> </w:t>
      </w:r>
      <w:r w:rsidRPr="00CC5D7B">
        <w:rPr>
          <w:rFonts w:ascii="Times New Roman" w:hAnsi="Times New Roman" w:cs="Times New Roman"/>
          <w:sz w:val="20"/>
          <w:szCs w:val="20"/>
          <w:lang w:val="en-IN" w:bidi="hi-IN"/>
        </w:rPr>
        <w:t>Primal and Dual Simplex Method.</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[T1][No. of Hrs: 10]</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UNIT-III:</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Transportation problems &amp; solutions, Assignment problems and its solutions by Hungarian Method.</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[T1][No. of Hrs: 10]</w:t>
      </w:r>
      <w:r w:rsidRPr="00CC5D7B">
        <w:rPr>
          <w:rFonts w:ascii="Times New Roman" w:hAnsi="Times New Roman" w:cs="Times New Roman"/>
          <w:sz w:val="20"/>
          <w:szCs w:val="20"/>
          <w:lang w:val="en-IN" w:bidi="hi-IN"/>
        </w:rPr>
        <w:t xml:space="preserve">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 IV:</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PERT and CPM, Arrow network, Time estimates, Earliest expected time, Latest allowable occurrence time, Calculation of CPM network, Floats for activities, Critical path.</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 xml:space="preserve"> </w:t>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b/>
          <w:sz w:val="20"/>
          <w:szCs w:val="20"/>
          <w:lang w:val="en-IN" w:bidi="hi-IN"/>
        </w:rPr>
        <w:t>[T1][No. of Hrs: 10]</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Text Books:</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      Kanti Swarup, P.K. Gupta and Man Mohan: Operations Research, Sultan Chand and Sons.</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References Books:</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G. Hadley, “Linear Programming”, Narosa Publications.</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Taha H. A. “Operation Research An Introduction” Mc Milan Publishing Company, NY.</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Miller and Lieberman G. J., “Introductions of Operational Resource” Holden Day, NY.</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[R4]</w:t>
      </w:r>
      <w:r w:rsidRPr="00CC5D7B">
        <w:rPr>
          <w:rFonts w:ascii="Times New Roman" w:hAnsi="Times New Roman" w:cs="Times New Roman"/>
          <w:sz w:val="20"/>
          <w:szCs w:val="20"/>
          <w:lang w:val="en-IN" w:bidi="hi-IN"/>
        </w:rPr>
        <w:tab/>
        <w:t>Kambo N. S., “Mathematical Programming Techniques”, McGraw Hill.</w:t>
      </w:r>
    </w:p>
    <w:p w:rsidR="00CC5D7B" w:rsidRPr="00CC5D7B" w:rsidRDefault="00CC5D7B" w:rsidP="00CC5D7B">
      <w:pPr>
        <w:tabs>
          <w:tab w:val="left" w:pos="851"/>
        </w:tabs>
        <w:spacing w:after="0" w:line="240" w:lineRule="auto"/>
        <w:jc w:val="both"/>
        <w:rPr>
          <w:rFonts w:ascii="Times New Roman" w:hAnsi="Times New Roman" w:cs="Times New Roman"/>
          <w:sz w:val="20"/>
          <w:szCs w:val="20"/>
          <w:lang w:val="en-IN" w:bidi="hi-IN"/>
        </w:rPr>
      </w:pPr>
    </w:p>
    <w:p w:rsidR="00CC5D7B" w:rsidRPr="00CC5D7B" w:rsidRDefault="00CC5D7B" w:rsidP="00CC5D7B">
      <w:pPr>
        <w:tabs>
          <w:tab w:val="left" w:pos="851"/>
        </w:tabs>
        <w:spacing w:after="0" w:line="240" w:lineRule="auto"/>
        <w:jc w:val="both"/>
        <w:rPr>
          <w:rFonts w:ascii="Times New Roman" w:hAnsi="Times New Roman" w:cs="Times New Roman"/>
          <w:sz w:val="20"/>
          <w:szCs w:val="20"/>
          <w:lang w:val="en-IN" w:bidi="hi-IN"/>
        </w:rPr>
      </w:pPr>
    </w:p>
    <w:p w:rsidR="00CC5D7B" w:rsidRPr="00CC5D7B" w:rsidRDefault="00CC5D7B" w:rsidP="00CC5D7B">
      <w:pPr>
        <w:tabs>
          <w:tab w:val="left" w:pos="851"/>
        </w:tabs>
        <w:jc w:val="both"/>
        <w:rPr>
          <w:szCs w:val="20"/>
          <w:lang w:val="en-IN" w:bidi="hi-IN"/>
        </w:rPr>
      </w:pPr>
    </w:p>
    <w:p w:rsidR="00CC5D7B" w:rsidRPr="00CC5D7B" w:rsidRDefault="00CC5D7B" w:rsidP="00CC5D7B">
      <w:pPr>
        <w:tabs>
          <w:tab w:val="left" w:pos="851"/>
        </w:tabs>
        <w:jc w:val="both"/>
        <w:rPr>
          <w:szCs w:val="20"/>
          <w:lang w:val="en-IN" w:bidi="hi-IN"/>
        </w:rPr>
      </w:pPr>
    </w:p>
    <w:p w:rsidR="00CC5D7B" w:rsidRPr="00CC5D7B" w:rsidRDefault="00CC5D7B" w:rsidP="00CC5D7B">
      <w:pPr>
        <w:tabs>
          <w:tab w:val="left" w:pos="851"/>
        </w:tabs>
        <w:jc w:val="both"/>
        <w:rPr>
          <w:szCs w:val="20"/>
          <w:lang w:val="en-IN" w:bidi="hi-IN"/>
        </w:rPr>
      </w:pPr>
    </w:p>
    <w:p w:rsidR="00CC5D7B" w:rsidRPr="00CC5D7B" w:rsidRDefault="00CC5D7B" w:rsidP="00CC5D7B">
      <w:pP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br w:type="page"/>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lastRenderedPageBreak/>
        <w:t xml:space="preserve">PREVENTIVE MAINTENANCE </w:t>
      </w:r>
      <w:r w:rsidR="00A55CC1">
        <w:rPr>
          <w:rFonts w:ascii="Times New Roman" w:hAnsi="Times New Roman" w:cs="Times New Roman"/>
          <w:b/>
          <w:sz w:val="20"/>
          <w:szCs w:val="20"/>
          <w:u w:val="single"/>
          <w:lang w:val="en-IN" w:bidi="hi-IN"/>
        </w:rPr>
        <w:t xml:space="preserve">&amp; </w:t>
      </w:r>
      <w:r w:rsidRPr="00CC5D7B">
        <w:rPr>
          <w:rFonts w:ascii="Times New Roman" w:hAnsi="Times New Roman" w:cs="Times New Roman"/>
          <w:b/>
          <w:sz w:val="20"/>
          <w:szCs w:val="20"/>
          <w:u w:val="single"/>
          <w:lang w:val="en-IN" w:bidi="hi-IN"/>
        </w:rPr>
        <w:t>CONDITION MONITORING</w:t>
      </w:r>
    </w:p>
    <w:p w:rsidR="00CC5D7B" w:rsidRPr="00CC5D7B" w:rsidRDefault="00CC5D7B" w:rsidP="00CC5D7B">
      <w:pPr>
        <w:spacing w:after="0" w:line="240" w:lineRule="auto"/>
        <w:jc w:val="both"/>
        <w:rPr>
          <w:rFonts w:ascii="Times New Roman" w:hAnsi="Times New Roman" w:cs="Times New Roman"/>
          <w:b/>
          <w:bCs/>
          <w:sz w:val="20"/>
          <w:szCs w:val="20"/>
          <w:u w:val="single"/>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ETME-409</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 xml:space="preserve">Preventive Maintenance </w:t>
      </w:r>
      <w:r w:rsidR="00A55CC1">
        <w:rPr>
          <w:rFonts w:ascii="Times New Roman" w:hAnsi="Times New Roman" w:cs="Times New Roman"/>
          <w:b/>
          <w:sz w:val="20"/>
          <w:szCs w:val="20"/>
          <w:lang w:val="en-IN" w:bidi="hi-IN"/>
        </w:rPr>
        <w:t xml:space="preserve">&amp; </w:t>
      </w:r>
      <w:r w:rsidRPr="00CC5D7B">
        <w:rPr>
          <w:rFonts w:ascii="Times New Roman" w:hAnsi="Times New Roman" w:cs="Times New Roman"/>
          <w:b/>
          <w:sz w:val="20"/>
          <w:szCs w:val="20"/>
          <w:lang w:val="en-IN" w:bidi="hi-IN"/>
        </w:rPr>
        <w:t>Condition Monitoring</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b/>
          <w:bCs/>
          <w:sz w:val="20"/>
          <w:szCs w:val="20"/>
          <w:lang w:val="en-IN" w:bidi="hi-IN"/>
        </w:rPr>
        <w:tab/>
      </w:r>
      <w:r w:rsidRPr="00CC5D7B">
        <w:rPr>
          <w:b/>
          <w:bCs/>
          <w:sz w:val="20"/>
          <w:szCs w:val="20"/>
          <w:lang w:val="en-IN" w:bidi="hi-IN"/>
        </w:rPr>
        <w:tab/>
      </w:r>
      <w:r w:rsidRPr="00CC5D7B">
        <w:rPr>
          <w:rFonts w:ascii="Times New Roman" w:hAnsi="Times New Roman" w:cs="Times New Roman"/>
          <w:b/>
          <w:bCs/>
          <w:sz w:val="20"/>
          <w:szCs w:val="20"/>
          <w:lang w:val="en-IN" w:bidi="hi-IN"/>
        </w:rPr>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4E1AC0" w:rsidP="00CC5D7B">
      <w:pPr>
        <w:spacing w:after="0" w:line="240" w:lineRule="auto"/>
        <w:jc w:val="both"/>
        <w:rPr>
          <w:rFonts w:ascii="Times New Roman" w:hAnsi="Times New Roman" w:cs="Times New Roman"/>
          <w:sz w:val="20"/>
          <w:szCs w:val="20"/>
          <w:lang w:val="en-IN" w:bidi="hi-IN"/>
        </w:rPr>
      </w:pPr>
      <w:r w:rsidRPr="004E1AC0">
        <w:rPr>
          <w:rFonts w:ascii="Times New Roman" w:hAnsi="Times New Roman" w:cs="Times New Roman"/>
          <w:noProof/>
          <w:sz w:val="20"/>
          <w:szCs w:val="20"/>
          <w:lang w:val="en-IN" w:eastAsia="en-IN" w:bidi="hi-IN"/>
        </w:rPr>
        <w:pict>
          <v:shape id="_x0000_s1090" type="#_x0000_t202" style="position:absolute;left:0;text-align:left;margin-left:-1.1pt;margin-top:2.6pt;width:454.15pt;height:78.15pt;z-index:251698176">
            <v:textbox style="mso-next-textbox:#_x0000_s1090">
              <w:txbxContent>
                <w:p w:rsidR="00433A87" w:rsidRPr="0059390A" w:rsidRDefault="00433A87" w:rsidP="00CC5D7B">
                  <w:pPr>
                    <w:autoSpaceDE w:val="0"/>
                    <w:autoSpaceDN w:val="0"/>
                    <w:adjustRightInd w:val="0"/>
                    <w:spacing w:after="0" w:line="240" w:lineRule="auto"/>
                    <w:jc w:val="both"/>
                    <w:rPr>
                      <w:rFonts w:ascii="Times New Roman" w:hAnsi="Times New Roman" w:cs="Times New Roman"/>
                      <w:b/>
                      <w:bCs/>
                      <w:sz w:val="20"/>
                    </w:rPr>
                  </w:pPr>
                  <w:r w:rsidRPr="0059390A">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w:t>
                  </w:r>
                  <w:r w:rsidRPr="0059390A">
                    <w:rPr>
                      <w:rFonts w:ascii="Times New Roman" w:hAnsi="Times New Roman" w:cs="Times New Roman"/>
                      <w:b/>
                      <w:bCs/>
                      <w:sz w:val="20"/>
                    </w:rPr>
                    <w:t xml:space="preserve"> 75</w:t>
                  </w:r>
                </w:p>
                <w:p w:rsidR="00433A87" w:rsidRDefault="00433A87" w:rsidP="00CC5D7B">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b/>
                      <w:bCs/>
                      <w:sz w:val="20"/>
                    </w:rPr>
                    <w:t>1</w:t>
                  </w:r>
                  <w:r w:rsidRPr="0059390A">
                    <w:rPr>
                      <w:rFonts w:ascii="Times New Roman" w:hAnsi="Times New Roman" w:cs="Times New Roman"/>
                      <w:sz w:val="20"/>
                    </w:rPr>
                    <w:t>. Question No. 1 should be compulsory and cover the entire syllabus. This question should have objective or short answer type questions. It should be of 25 marks.</w:t>
                  </w:r>
                </w:p>
                <w:p w:rsidR="00433A87" w:rsidRPr="0059390A" w:rsidRDefault="00433A87" w:rsidP="00CC5D7B">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autoSpaceDE w:val="0"/>
        <w:autoSpaceDN w:val="0"/>
        <w:adjustRightInd w:val="0"/>
        <w:jc w:val="both"/>
        <w:rPr>
          <w:bCs/>
          <w:i/>
          <w:sz w:val="20"/>
          <w:szCs w:val="20"/>
          <w:lang w:val="en-IN" w:bidi="hi-IN"/>
        </w:rPr>
      </w:pPr>
    </w:p>
    <w:p w:rsidR="00CC5D7B" w:rsidRPr="00CC5D7B" w:rsidRDefault="00CC5D7B" w:rsidP="00CC5D7B">
      <w:pPr>
        <w:autoSpaceDE w:val="0"/>
        <w:autoSpaceDN w:val="0"/>
        <w:adjustRightInd w:val="0"/>
        <w:spacing w:after="0" w:line="240" w:lineRule="auto"/>
        <w:jc w:val="both"/>
        <w:rPr>
          <w:bCs/>
          <w:i/>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Objective: The objective of the paper is to facilitate the student with techniques being adopted in industry for quality control.</w: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 I</w:t>
      </w:r>
      <w:r w:rsidRPr="00CC5D7B">
        <w:rPr>
          <w:rFonts w:ascii="Times New Roman" w:hAnsi="Times New Roman" w:cs="Times New Roman"/>
          <w:sz w:val="20"/>
          <w:szCs w:val="20"/>
          <w:lang w:val="en-IN" w:bidi="hi-IN"/>
        </w:rPr>
        <w:t xml:space="preserve">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Maintenance Policies and Preventive Maintenance:</w:t>
      </w:r>
      <w:r w:rsidRPr="00CC5D7B">
        <w:rPr>
          <w:rFonts w:ascii="Times New Roman" w:hAnsi="Times New Roman" w:cs="Times New Roman"/>
          <w:sz w:val="20"/>
          <w:szCs w:val="20"/>
          <w:lang w:val="en-IN" w:bidi="hi-IN"/>
        </w:rPr>
        <w:t xml:space="preserve"> Maintenance, Scope of Responsibilities, Types of maintenance, Maintenance planning &amp; control, Maintainability &amp; Availability, Failure modes and the Bath Tub Curve. Preventive maintenance, Maintenance schedules: Repair cycle, Principles and methods of lubrication, Fault Tree Analysis, Total Productive Maintenance: Methodology and Implementation.</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Principles And Practices Of Maintenance Planning: </w:t>
      </w:r>
      <w:r w:rsidRPr="00CC5D7B">
        <w:rPr>
          <w:rFonts w:ascii="Times New Roman" w:hAnsi="Times New Roman" w:cs="Times New Roman"/>
          <w:sz w:val="20"/>
          <w:szCs w:val="20"/>
          <w:lang w:val="en-IN" w:bidi="hi-IN"/>
        </w:rPr>
        <w:t>Basic Principles of maintenance planning – Objectives and principles of planned maintenance activity – Importance and benefits of sound Maintenance systems – Reliability and machine availability, Equipment Life cycle, Measures for Maintenance Performance: Equipments breakdowns, Mean Time Between Failures, Mean Time To Repair, Factors of availability, Maintenance organization, Maintenance economics.</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III</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Condition Monitoring:</w:t>
      </w:r>
      <w:r w:rsidRPr="00CC5D7B">
        <w:rPr>
          <w:rFonts w:ascii="Times New Roman" w:hAnsi="Times New Roman" w:cs="Times New Roman"/>
          <w:sz w:val="20"/>
          <w:szCs w:val="20"/>
          <w:lang w:val="en-IN" w:bidi="hi-IN"/>
        </w:rPr>
        <w:t xml:space="preserve"> Condition Monitoring: Cost comparison with and without Condition Monitoring, Onload testing and off load. Methods and instruments for Condition Monitoring, Temperature sensitive tapes, Pistol thermometers, wear-debris analysis, noise vibration and harshness analysis of machines.</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UNIT-IV</w:t>
      </w:r>
      <w:r w:rsidRPr="00CC5D7B">
        <w:rPr>
          <w:rFonts w:ascii="Times New Roman" w:hAnsi="Times New Roman" w:cs="Times New Roman"/>
          <w:sz w:val="20"/>
          <w:szCs w:val="20"/>
          <w:lang w:val="en-IN" w:bidi="hi-IN"/>
        </w:rPr>
        <w:t xml:space="preserve"> </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Repair methods for basic machine elements &amp; equipment:</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Repair methods for beds, slide-ways, spindles, gears, lead screws and bearings – Failure analysis – Failures and their development – Logical fault location methods – Sequential fault location. Repair methods for Material handling equipment - Equipment records –Job order systems -Use of computers in maintenance.</w:t>
      </w:r>
      <w:r w:rsidRPr="00CC5D7B">
        <w:rPr>
          <w:rFonts w:ascii="Times New Roman" w:hAnsi="Times New Roman" w:cs="Times New Roman"/>
          <w:sz w:val="20"/>
          <w:szCs w:val="20"/>
          <w:lang w:val="en-IN" w:bidi="hi-IN"/>
        </w:rPr>
        <w:tab/>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Text Books:</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w:t>
      </w:r>
      <w:r w:rsidRPr="00CC5D7B">
        <w:rPr>
          <w:rFonts w:ascii="Times New Roman" w:hAnsi="Times New Roman" w:cs="Times New Roman"/>
          <w:sz w:val="20"/>
          <w:szCs w:val="20"/>
          <w:lang w:val="en-IN" w:bidi="hi-IN"/>
        </w:rPr>
        <w:tab/>
        <w:t>Srivastava, S.K., “Industrial Maintenance Management”, S. Chand and Co.</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[T2]</w:t>
      </w:r>
      <w:r w:rsidRPr="00CC5D7B">
        <w:rPr>
          <w:rFonts w:ascii="Times New Roman" w:hAnsi="Times New Roman" w:cs="Times New Roman"/>
          <w:sz w:val="20"/>
          <w:szCs w:val="20"/>
          <w:lang w:val="en-IN" w:bidi="hi-IN"/>
        </w:rPr>
        <w:tab/>
        <w:t>Bhattacharya, S.N., “Installation, Servicing and Maintenance”, S. Chand and Co.</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Reference Books:</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White, E.N., “Maintenance Planning”, Documentation, Gower Press</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Garg, M.R., “Industrial Maintenance”, S. Chand and Co.</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Higgins, L.R., “Maintenance Engineering Hand book”, 5th Edition, McGraw Hill</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[R4]</w:t>
      </w:r>
      <w:r w:rsidRPr="00CC5D7B">
        <w:rPr>
          <w:rFonts w:ascii="Times New Roman" w:hAnsi="Times New Roman" w:cs="Times New Roman"/>
          <w:sz w:val="20"/>
          <w:szCs w:val="20"/>
          <w:lang w:val="en-IN" w:bidi="hi-IN"/>
        </w:rPr>
        <w:tab/>
        <w:t>Armstrong, “Condition Monitoring”, BSIRSA</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[R5]</w:t>
      </w:r>
      <w:r w:rsidRPr="00CC5D7B">
        <w:rPr>
          <w:rFonts w:ascii="Times New Roman" w:hAnsi="Times New Roman" w:cs="Times New Roman"/>
          <w:sz w:val="20"/>
          <w:szCs w:val="20"/>
          <w:lang w:val="en-IN" w:bidi="hi-IN"/>
        </w:rPr>
        <w:tab/>
        <w:t>Davies, “Handbook of Condition Monitoring”, Chapman and Hall</w:t>
      </w:r>
    </w:p>
    <w:p w:rsidR="00CC5D7B" w:rsidRPr="00CC5D7B" w:rsidRDefault="00CC5D7B" w:rsidP="00CC5D7B">
      <w:pPr>
        <w:spacing w:after="0" w:line="240" w:lineRule="auto"/>
        <w:jc w:val="center"/>
        <w:rPr>
          <w:rFonts w:ascii="Times New Roman" w:eastAsia="Calibri" w:hAnsi="Times New Roman" w:cs="Times New Roman"/>
          <w:b/>
          <w:sz w:val="20"/>
          <w:szCs w:val="20"/>
          <w:lang w:val="en-IN" w:bidi="hi-IN"/>
        </w:rPr>
      </w:pPr>
      <w:r w:rsidRPr="00CC5D7B">
        <w:rPr>
          <w:rFonts w:ascii="Times New Roman" w:hAnsi="Times New Roman" w:cs="Times New Roman"/>
          <w:sz w:val="20"/>
          <w:szCs w:val="20"/>
          <w:lang w:val="en-IN" w:bidi="hi-IN"/>
        </w:rPr>
        <w:br w:type="page"/>
      </w:r>
    </w:p>
    <w:p w:rsidR="00CC5D7B" w:rsidRPr="00CC5D7B" w:rsidRDefault="00CC5D7B" w:rsidP="00CC5D7B">
      <w:pPr>
        <w:spacing w:after="0" w:line="240" w:lineRule="auto"/>
        <w:jc w:val="cente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lastRenderedPageBreak/>
        <w:t>INTRODUCTION TO DATA SCIENCE</w:t>
      </w:r>
    </w:p>
    <w:p w:rsidR="00CC5D7B" w:rsidRPr="00CC5D7B" w:rsidRDefault="00CC5D7B" w:rsidP="00CC5D7B">
      <w:pPr>
        <w:spacing w:after="0" w:line="240" w:lineRule="auto"/>
        <w:jc w:val="both"/>
        <w:rPr>
          <w:rFonts w:ascii="Times New Roman" w:hAnsi="Times New Roman" w:cs="Times New Roman"/>
          <w:b/>
          <w:bCs/>
          <w:sz w:val="20"/>
          <w:szCs w:val="20"/>
          <w:u w:val="single"/>
          <w:lang w:bidi="hi-IN"/>
        </w:rPr>
      </w:pP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Code: ETCS-411</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L </w:t>
      </w:r>
      <w:r w:rsidRPr="00CC5D7B">
        <w:rPr>
          <w:rFonts w:ascii="Times New Roman" w:hAnsi="Times New Roman" w:cs="Times New Roman"/>
          <w:b/>
          <w:bCs/>
          <w:sz w:val="20"/>
          <w:szCs w:val="20"/>
          <w:lang w:bidi="hi-IN"/>
        </w:rPr>
        <w:tab/>
        <w:t>T/P</w:t>
      </w:r>
      <w:r w:rsidRPr="00CC5D7B">
        <w:rPr>
          <w:rFonts w:ascii="Times New Roman" w:hAnsi="Times New Roman" w:cs="Times New Roman"/>
          <w:b/>
          <w:bCs/>
          <w:sz w:val="20"/>
          <w:szCs w:val="20"/>
          <w:lang w:bidi="hi-IN"/>
        </w:rPr>
        <w:tab/>
        <w:t>C</w:t>
      </w: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Introduction to Data Science</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3</w:t>
      </w:r>
      <w:r w:rsidRPr="00CC5D7B">
        <w:rPr>
          <w:rFonts w:ascii="Times New Roman" w:hAnsi="Times New Roman" w:cs="Times New Roman"/>
          <w:b/>
          <w:bCs/>
          <w:sz w:val="20"/>
          <w:szCs w:val="20"/>
          <w:lang w:bidi="hi-IN"/>
        </w:rPr>
        <w:tab/>
        <w:t>0</w:t>
      </w:r>
      <w:r w:rsidRPr="00CC5D7B">
        <w:rPr>
          <w:rFonts w:ascii="Times New Roman" w:hAnsi="Times New Roman" w:cs="Times New Roman"/>
          <w:b/>
          <w:bCs/>
          <w:sz w:val="20"/>
          <w:szCs w:val="20"/>
          <w:lang w:bidi="hi-IN"/>
        </w:rPr>
        <w:tab/>
        <w:t>3</w:t>
      </w:r>
    </w:p>
    <w:p w:rsidR="00CC5D7B" w:rsidRPr="00CC5D7B" w:rsidRDefault="00CC5D7B" w:rsidP="00CC5D7B">
      <w:pPr>
        <w:spacing w:after="0" w:line="240" w:lineRule="auto"/>
        <w:jc w:val="both"/>
        <w:rPr>
          <w:rFonts w:ascii="Times New Roman" w:hAnsi="Times New Roman" w:cs="Times New Roman"/>
          <w:b/>
          <w:bCs/>
          <w:sz w:val="20"/>
          <w:szCs w:val="20"/>
          <w:lang w:bidi="hi-IN"/>
        </w:rPr>
      </w:pPr>
    </w:p>
    <w:p w:rsidR="00CC5D7B" w:rsidRPr="00CC5D7B" w:rsidRDefault="004E1AC0" w:rsidP="00CC5D7B">
      <w:pPr>
        <w:spacing w:after="0" w:line="240" w:lineRule="auto"/>
        <w:jc w:val="both"/>
        <w:rPr>
          <w:rFonts w:ascii="Times New Roman" w:hAnsi="Times New Roman" w:cs="Times New Roman"/>
          <w:sz w:val="20"/>
          <w:szCs w:val="20"/>
          <w:lang w:bidi="hi-IN"/>
        </w:rPr>
      </w:pPr>
      <w:r>
        <w:rPr>
          <w:rFonts w:ascii="Times New Roman" w:hAnsi="Times New Roman" w:cs="Times New Roman"/>
          <w:noProof/>
          <w:sz w:val="20"/>
          <w:szCs w:val="20"/>
        </w:rPr>
        <w:pict>
          <v:shape id="_x0000_s1091" type="#_x0000_t202" style="position:absolute;left:0;text-align:left;margin-left:-2.25pt;margin-top:2.75pt;width:457.1pt;height:78.95pt;z-index:251699200">
            <v:textbox style="mso-next-textbox:#_x0000_s1091">
              <w:txbxContent>
                <w:p w:rsidR="00433A87" w:rsidRDefault="00433A87" w:rsidP="00CC5D7B">
                  <w:pPr>
                    <w:autoSpaceDE w:val="0"/>
                    <w:autoSpaceDN w:val="0"/>
                    <w:adjustRightInd w:val="0"/>
                    <w:spacing w:after="0" w:line="240" w:lineRule="auto"/>
                    <w:jc w:val="both"/>
                    <w:rPr>
                      <w:rFonts w:ascii="Times New Roman" w:hAnsi="Times New Roman" w:cs="Times New Roman"/>
                      <w:b/>
                      <w:bCs/>
                      <w:sz w:val="20"/>
                    </w:rPr>
                  </w:pPr>
                  <w:r w:rsidRPr="00546809">
                    <w:rPr>
                      <w:rFonts w:ascii="Times New Roman" w:hAnsi="Times New Roman" w:cs="Times New Roman"/>
                      <w:b/>
                      <w:bCs/>
                      <w:sz w:val="20"/>
                    </w:rPr>
                    <w:t xml:space="preserve">INSTRUCTIONS TO PAPER SETTERS:                                            </w:t>
                  </w:r>
                  <w:r w:rsidRPr="00546809">
                    <w:rPr>
                      <w:rFonts w:ascii="Times New Roman" w:hAnsi="Times New Roman" w:cs="Times New Roman"/>
                      <w:b/>
                      <w:bCs/>
                      <w:sz w:val="20"/>
                    </w:rPr>
                    <w:tab/>
                  </w:r>
                  <w:r>
                    <w:rPr>
                      <w:rFonts w:ascii="Times New Roman" w:hAnsi="Times New Roman" w:cs="Times New Roman"/>
                      <w:b/>
                      <w:bCs/>
                      <w:sz w:val="20"/>
                    </w:rPr>
                    <w:t xml:space="preserve">  </w:t>
                  </w:r>
                  <w:r w:rsidRPr="00546809">
                    <w:rPr>
                      <w:rFonts w:ascii="Times New Roman" w:hAnsi="Times New Roman" w:cs="Times New Roman"/>
                      <w:b/>
                      <w:bCs/>
                      <w:sz w:val="20"/>
                    </w:rPr>
                    <w:t>MAXIMUM MARKS:</w:t>
                  </w:r>
                  <w:r>
                    <w:rPr>
                      <w:rFonts w:ascii="Times New Roman" w:hAnsi="Times New Roman" w:cs="Times New Roman"/>
                      <w:b/>
                      <w:bCs/>
                      <w:sz w:val="20"/>
                    </w:rPr>
                    <w:t xml:space="preserve"> </w:t>
                  </w:r>
                  <w:r w:rsidRPr="00546809">
                    <w:rPr>
                      <w:rFonts w:ascii="Times New Roman" w:hAnsi="Times New Roman" w:cs="Times New Roman"/>
                      <w:b/>
                      <w:bCs/>
                      <w:sz w:val="20"/>
                    </w:rPr>
                    <w:t>75</w:t>
                  </w:r>
                </w:p>
                <w:p w:rsidR="00433A87" w:rsidRDefault="00433A87" w:rsidP="00CC5D7B">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r>
                    <w:rPr>
                      <w:rFonts w:ascii="Times New Roman" w:hAnsi="Times New Roman" w:cs="Times New Roman"/>
                      <w:sz w:val="20"/>
                    </w:rPr>
                    <w:t xml:space="preserve"> </w:t>
                  </w:r>
                </w:p>
                <w:p w:rsidR="00433A87" w:rsidRPr="00BB3157" w:rsidRDefault="00433A87" w:rsidP="00CC5D7B">
                  <w:pPr>
                    <w:autoSpaceDE w:val="0"/>
                    <w:autoSpaceDN w:val="0"/>
                    <w:adjustRightInd w:val="0"/>
                    <w:spacing w:after="0" w:line="240" w:lineRule="auto"/>
                    <w:jc w:val="both"/>
                    <w:rPr>
                      <w:rFonts w:ascii="Times New Roman" w:hAnsi="Times New Roman" w:cs="Times New Roman"/>
                      <w:b/>
                      <w:bCs/>
                      <w:sz w:val="20"/>
                    </w:rPr>
                  </w:pPr>
                  <w:r>
                    <w:rPr>
                      <w:rFonts w:ascii="Times New Roman" w:hAnsi="Times New Roman" w:cs="Times New Roman"/>
                      <w:sz w:val="20"/>
                    </w:rPr>
                    <w:t xml:space="preserve"> 2.</w:t>
                  </w:r>
                  <w:r w:rsidRPr="00F524B9">
                    <w:rPr>
                      <w:rFonts w:ascii="Times New Roman" w:hAnsi="Times New Roman" w:cs="Times New Roman"/>
                      <w:sz w:val="20"/>
                    </w:rPr>
                    <w:t xml:space="preserve">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sz w:val="20"/>
          <w:szCs w:val="20"/>
          <w:lang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bidi="hi-IN"/>
        </w:rPr>
      </w:pPr>
    </w:p>
    <w:p w:rsidR="00CC5D7B" w:rsidRPr="00CC5D7B" w:rsidRDefault="00CC5D7B" w:rsidP="00CC5D7B">
      <w:pPr>
        <w:spacing w:after="0" w:line="240" w:lineRule="auto"/>
        <w:jc w:val="both"/>
        <w:rPr>
          <w:rFonts w:ascii="Times New Roman" w:hAnsi="Times New Roman" w:cs="Times New Roman"/>
          <w:i/>
          <w:iCs/>
          <w:sz w:val="20"/>
          <w:szCs w:val="20"/>
          <w:lang w:bidi="hi-IN"/>
        </w:rPr>
      </w:pPr>
      <w:r w:rsidRPr="00CC5D7B">
        <w:rPr>
          <w:rFonts w:ascii="Times New Roman" w:hAnsi="Times New Roman" w:cs="Times New Roman"/>
          <w:i/>
          <w:iCs/>
          <w:sz w:val="20"/>
          <w:szCs w:val="20"/>
          <w:lang w:bidi="hi-IN"/>
        </w:rPr>
        <w:t xml:space="preserve">   </w:t>
      </w:r>
    </w:p>
    <w:p w:rsidR="00CC5D7B" w:rsidRPr="00CC5D7B" w:rsidRDefault="00CC5D7B" w:rsidP="00CC5D7B">
      <w:pPr>
        <w:spacing w:after="0" w:line="240" w:lineRule="auto"/>
        <w:jc w:val="both"/>
        <w:rPr>
          <w:rFonts w:ascii="Times New Roman" w:hAnsi="Times New Roman" w:cs="Times New Roman"/>
          <w:sz w:val="20"/>
          <w:szCs w:val="20"/>
          <w:lang w:bidi="hi-IN"/>
        </w:rPr>
      </w:pPr>
      <w:r w:rsidRPr="00CC5D7B">
        <w:rPr>
          <w:rFonts w:ascii="Times New Roman" w:hAnsi="Times New Roman" w:cs="Times New Roman"/>
          <w:i/>
          <w:iCs/>
          <w:sz w:val="20"/>
          <w:szCs w:val="20"/>
          <w:lang w:bidi="hi-IN"/>
        </w:rPr>
        <w:t>Objective: To introduce the students about the knowledge and overview of R or Octave statistical package, data transformation and merging, data visualization and illustration of techniques through R or Octave.</w:t>
      </w: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 xml:space="preserve">     </w:t>
      </w: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UNIT- I</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                     </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sz w:val="20"/>
          <w:szCs w:val="20"/>
          <w:lang w:val="en-IN" w:bidi="hi-IN"/>
        </w:rPr>
        <w:t>Overview of R or Octave statistical package, Data Pre-processing, Data Scales, Similarity and Dissimilarity measures, sampling and quantization of data, filtering, Data transformation and merging, Data visualization, PCA, Correlation, Chi-Square test.</w:t>
      </w:r>
      <w:r w:rsidRPr="00CC5D7B">
        <w:rPr>
          <w:rFonts w:ascii="Times New Roman" w:hAnsi="Times New Roman" w:cs="Times New Roman"/>
          <w:b/>
          <w:sz w:val="20"/>
          <w:szCs w:val="20"/>
          <w:lang w:val="en-IN" w:bidi="hi-IN"/>
        </w:rPr>
        <w:t xml:space="preserve"> </w:t>
      </w:r>
      <w:r w:rsidRPr="00CC5D7B">
        <w:rPr>
          <w:rFonts w:ascii="Times New Roman" w:hAnsi="Times New Roman" w:cs="Times New Roman"/>
          <w:sz w:val="20"/>
          <w:szCs w:val="20"/>
          <w:lang w:val="en-IN" w:bidi="hi-IN"/>
        </w:rPr>
        <w:t>Illustration of These techniques through R, or Octave.</w:t>
      </w:r>
    </w:p>
    <w:p w:rsidR="00CC5D7B" w:rsidRPr="00CC5D7B" w:rsidRDefault="00CC5D7B" w:rsidP="00CC5D7B">
      <w:pPr>
        <w:spacing w:after="0" w:line="240" w:lineRule="auto"/>
        <w:jc w:val="right"/>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[T1][R2]</w:t>
      </w:r>
      <w:r w:rsidRPr="00CC5D7B">
        <w:rPr>
          <w:rFonts w:ascii="Times New Roman" w:hAnsi="Times New Roman" w:cs="Times New Roman"/>
          <w:b/>
          <w:bCs/>
          <w:sz w:val="20"/>
          <w:szCs w:val="20"/>
          <w:lang w:val="en-IN" w:bidi="hi-IN"/>
        </w:rPr>
        <w:t>[No. of hrs. 10]</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bidi="hi-IN"/>
        </w:rPr>
        <w:t>UNIT- II</w:t>
      </w:r>
      <w:r w:rsidRPr="00CC5D7B">
        <w:rPr>
          <w:rFonts w:ascii="Times New Roman" w:hAnsi="Times New Roman" w:cs="Times New Roman"/>
          <w:b/>
          <w:bCs/>
          <w:sz w:val="20"/>
          <w:szCs w:val="20"/>
          <w:lang w:bidi="hi-IN"/>
        </w:rPr>
        <w:tab/>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Regression Analysis, linear, generalized, regularized regression, Cross-validation, Training and Testing data set, Overview of nonlinear regression, Overview of Ridge regression, Latent variables, Structure Equation modelling. Illustration of These techniques through R, or Octave.</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[T1][R1][R2] </w:t>
      </w:r>
      <w:r w:rsidRPr="00CC5D7B">
        <w:rPr>
          <w:rFonts w:ascii="Times New Roman" w:hAnsi="Times New Roman" w:cs="Times New Roman"/>
          <w:b/>
          <w:bCs/>
          <w:sz w:val="20"/>
          <w:szCs w:val="20"/>
          <w:lang w:val="en-IN" w:bidi="hi-IN"/>
        </w:rPr>
        <w:t>[No. of hrs. 10]</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bCs/>
          <w:sz w:val="20"/>
          <w:szCs w:val="20"/>
          <w:lang w:bidi="hi-IN"/>
        </w:rPr>
        <w:t>UNIT- II</w:t>
      </w:r>
      <w:r w:rsidRPr="00CC5D7B">
        <w:rPr>
          <w:rFonts w:ascii="Times New Roman" w:hAnsi="Times New Roman" w:cs="Times New Roman"/>
          <w:b/>
          <w:sz w:val="20"/>
          <w:szCs w:val="20"/>
          <w:lang w:val="en-IN" w:bidi="hi-IN"/>
        </w:rPr>
        <w:t xml:space="preserve">I </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sz w:val="20"/>
          <w:szCs w:val="20"/>
          <w:lang w:val="en-IN" w:bidi="hi-IN"/>
        </w:rPr>
        <w:t>Forecasting, time series data analysis, Stationarity, Seasonality, recurrent models, autoregressive models. Illustration of These techniques through R, or Octave.</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[T1][T2][R1][R2]</w:t>
      </w:r>
      <w:r w:rsidRPr="00CC5D7B">
        <w:rPr>
          <w:rFonts w:ascii="Times New Roman" w:hAnsi="Times New Roman" w:cs="Times New Roman"/>
          <w:b/>
          <w:bCs/>
          <w:sz w:val="20"/>
          <w:szCs w:val="20"/>
          <w:lang w:val="en-IN" w:bidi="hi-IN"/>
        </w:rPr>
        <w:t>[No. of hrs. 10]</w:t>
      </w:r>
    </w:p>
    <w:p w:rsidR="00CC5D7B" w:rsidRPr="00CC5D7B" w:rsidRDefault="00CC5D7B" w:rsidP="00CC5D7B">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 xml:space="preserve">UNIT- IV </w:t>
      </w:r>
    </w:p>
    <w:p w:rsidR="00CC5D7B" w:rsidRPr="00CC5D7B" w:rsidRDefault="00CC5D7B" w:rsidP="00CC5D7B">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Classification, Linear discriminant analysis, overview of support vector machine, Decision trees, Clustering, Clustering techniques. Illustration of These techniques through R, or Octave.</w:t>
      </w:r>
    </w:p>
    <w:p w:rsidR="00CC5D7B" w:rsidRPr="00CC5D7B" w:rsidRDefault="00CC5D7B" w:rsidP="00CC5D7B">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[T1][T2][R1]</w:t>
      </w:r>
      <w:r w:rsidRPr="00CC5D7B">
        <w:rPr>
          <w:rFonts w:ascii="Times New Roman" w:hAnsi="Times New Roman" w:cs="Times New Roman"/>
          <w:sz w:val="20"/>
          <w:szCs w:val="20"/>
          <w:lang w:val="en-IN" w:bidi="hi-IN"/>
        </w:rPr>
        <w:t>[</w:t>
      </w:r>
      <w:r w:rsidRPr="00CC5D7B">
        <w:rPr>
          <w:rFonts w:ascii="Times New Roman" w:hAnsi="Times New Roman" w:cs="Times New Roman"/>
          <w:b/>
          <w:sz w:val="20"/>
          <w:szCs w:val="20"/>
          <w:lang w:val="en-IN" w:bidi="hi-IN"/>
        </w:rPr>
        <w:t>R2</w:t>
      </w:r>
      <w:r w:rsidRPr="00CC5D7B">
        <w:rPr>
          <w:rFonts w:ascii="Times New Roman" w:hAnsi="Times New Roman" w:cs="Times New Roman"/>
          <w:sz w:val="20"/>
          <w:szCs w:val="20"/>
          <w:lang w:val="en-IN" w:bidi="hi-IN"/>
        </w:rPr>
        <w:t>]</w:t>
      </w:r>
      <w:r w:rsidRPr="00CC5D7B">
        <w:rPr>
          <w:rFonts w:ascii="Times New Roman" w:hAnsi="Times New Roman" w:cs="Times New Roman"/>
          <w:b/>
          <w:bCs/>
          <w:sz w:val="20"/>
          <w:szCs w:val="20"/>
          <w:lang w:val="en-IN" w:bidi="hi-IN"/>
        </w:rPr>
        <w:t>[No. of hrs. 10]</w:t>
      </w:r>
    </w:p>
    <w:p w:rsidR="00FA190B" w:rsidRPr="00CC5D7B" w:rsidRDefault="00FA190B" w:rsidP="00FA190B">
      <w:pPr>
        <w:tabs>
          <w:tab w:val="left" w:pos="-284"/>
        </w:tabs>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Text Books:</w:t>
      </w:r>
    </w:p>
    <w:p w:rsidR="00FA190B" w:rsidRPr="00D551E0" w:rsidRDefault="00FA190B" w:rsidP="00FA190B">
      <w:pPr>
        <w:spacing w:after="0" w:line="240" w:lineRule="auto"/>
        <w:ind w:left="720" w:hanging="720"/>
        <w:jc w:val="both"/>
        <w:rPr>
          <w:rFonts w:ascii="Times New Roman" w:hAnsi="Times New Roman" w:cs="Times New Roman"/>
          <w:bCs/>
          <w:sz w:val="20"/>
          <w:szCs w:val="20"/>
          <w:lang w:val="en-IN" w:bidi="hi-IN"/>
        </w:rPr>
      </w:pPr>
      <w:r w:rsidRPr="00D551E0">
        <w:rPr>
          <w:rFonts w:ascii="Times New Roman" w:hAnsi="Times New Roman" w:cs="Times New Roman"/>
          <w:bCs/>
          <w:sz w:val="20"/>
          <w:szCs w:val="20"/>
          <w:lang w:val="en-IN" w:bidi="hi-IN"/>
        </w:rPr>
        <w:t>[T1]</w:t>
      </w:r>
      <w:r w:rsidRPr="00D551E0">
        <w:rPr>
          <w:rFonts w:ascii="Times New Roman" w:hAnsi="Times New Roman" w:cs="Times New Roman"/>
          <w:bCs/>
          <w:sz w:val="20"/>
          <w:szCs w:val="20"/>
          <w:lang w:val="en-IN" w:bidi="hi-IN"/>
        </w:rPr>
        <w:tab/>
      </w:r>
      <w:r w:rsidRPr="00D551E0">
        <w:rPr>
          <w:rFonts w:ascii="Times New Roman" w:hAnsi="Times New Roman" w:cs="Times New Roman"/>
          <w:color w:val="222222"/>
          <w:sz w:val="20"/>
          <w:szCs w:val="20"/>
          <w:shd w:val="clear" w:color="auto" w:fill="FFFFFF"/>
          <w:lang w:val="en-IN" w:bidi="hi-IN"/>
        </w:rPr>
        <w:t>Runkler, Thomas A.</w:t>
      </w:r>
      <w:r w:rsidRPr="00D551E0">
        <w:rPr>
          <w:rFonts w:ascii="Times New Roman" w:hAnsi="Times New Roman" w:cs="Times New Roman"/>
          <w:color w:val="222222"/>
          <w:sz w:val="20"/>
          <w:szCs w:val="20"/>
          <w:lang w:val="en-IN" w:bidi="hi-IN"/>
        </w:rPr>
        <w:t> </w:t>
      </w:r>
      <w:r w:rsidRPr="00D551E0">
        <w:rPr>
          <w:rFonts w:ascii="Times New Roman" w:hAnsi="Times New Roman" w:cs="Times New Roman"/>
          <w:iCs/>
          <w:color w:val="222222"/>
          <w:sz w:val="20"/>
          <w:szCs w:val="20"/>
          <w:shd w:val="clear" w:color="auto" w:fill="FFFFFF"/>
          <w:lang w:val="en-IN" w:bidi="hi-IN"/>
        </w:rPr>
        <w:t>Data Analytics: Models and Algorithms for Intelligent Data Analysis</w:t>
      </w:r>
      <w:r>
        <w:rPr>
          <w:rFonts w:ascii="Times New Roman" w:hAnsi="Times New Roman" w:cs="Times New Roman"/>
          <w:iCs/>
          <w:color w:val="222222"/>
          <w:sz w:val="20"/>
          <w:szCs w:val="20"/>
          <w:shd w:val="clear" w:color="auto" w:fill="FFFFFF"/>
          <w:lang w:val="en-IN" w:bidi="hi-IN"/>
        </w:rPr>
        <w:t>,</w:t>
      </w:r>
      <w:r w:rsidRPr="00D551E0">
        <w:rPr>
          <w:rFonts w:ascii="Times New Roman" w:hAnsi="Times New Roman" w:cs="Times New Roman"/>
          <w:color w:val="222222"/>
          <w:sz w:val="20"/>
          <w:szCs w:val="20"/>
          <w:shd w:val="clear" w:color="auto" w:fill="FFFFFF"/>
          <w:lang w:val="en-IN" w:bidi="hi-IN"/>
        </w:rPr>
        <w:t xml:space="preserve"> Springer, 2012.</w:t>
      </w:r>
    </w:p>
    <w:p w:rsidR="00FA190B" w:rsidRPr="00CC5D7B" w:rsidRDefault="00FA190B" w:rsidP="00FA190B">
      <w:pPr>
        <w:spacing w:after="0" w:line="240" w:lineRule="auto"/>
        <w:ind w:left="720" w:hanging="720"/>
        <w:jc w:val="both"/>
        <w:rPr>
          <w:rFonts w:ascii="Times New Roman" w:hAnsi="Times New Roman" w:cs="Times New Roman"/>
          <w:b/>
          <w:bCs/>
          <w:sz w:val="20"/>
          <w:szCs w:val="20"/>
          <w:lang w:val="en-IN" w:bidi="hi-IN"/>
        </w:rPr>
      </w:pPr>
      <w:r w:rsidRPr="00D551E0">
        <w:rPr>
          <w:rFonts w:ascii="Times New Roman" w:hAnsi="Times New Roman" w:cs="Times New Roman"/>
          <w:bCs/>
          <w:sz w:val="20"/>
          <w:szCs w:val="20"/>
          <w:lang w:val="en-IN" w:bidi="hi-IN"/>
        </w:rPr>
        <w:t>[T2]</w:t>
      </w:r>
      <w:r w:rsidRPr="00D551E0">
        <w:rPr>
          <w:rFonts w:ascii="Times New Roman" w:hAnsi="Times New Roman" w:cs="Times New Roman"/>
          <w:bCs/>
          <w:sz w:val="20"/>
          <w:szCs w:val="20"/>
          <w:lang w:val="en-IN" w:bidi="hi-IN"/>
        </w:rPr>
        <w:tab/>
      </w:r>
      <w:r w:rsidRPr="00D551E0">
        <w:rPr>
          <w:rFonts w:ascii="Times New Roman" w:hAnsi="Times New Roman" w:cs="Times New Roman"/>
          <w:color w:val="222222"/>
          <w:sz w:val="20"/>
          <w:szCs w:val="20"/>
          <w:shd w:val="clear" w:color="auto" w:fill="FFFFFF"/>
          <w:lang w:val="en-IN" w:bidi="hi-IN"/>
        </w:rPr>
        <w:t>Friedman, Jerome, Trevor Hastie, and Robert Tibshirani.</w:t>
      </w:r>
      <w:r w:rsidRPr="00D551E0">
        <w:rPr>
          <w:rFonts w:ascii="Times New Roman" w:hAnsi="Times New Roman" w:cs="Times New Roman"/>
          <w:color w:val="222222"/>
          <w:sz w:val="20"/>
          <w:szCs w:val="20"/>
          <w:lang w:val="en-IN" w:bidi="hi-IN"/>
        </w:rPr>
        <w:t> </w:t>
      </w:r>
      <w:r w:rsidRPr="00D551E0">
        <w:rPr>
          <w:rFonts w:ascii="Times New Roman" w:hAnsi="Times New Roman" w:cs="Times New Roman"/>
          <w:iCs/>
          <w:color w:val="222222"/>
          <w:sz w:val="20"/>
          <w:szCs w:val="20"/>
          <w:shd w:val="clear" w:color="auto" w:fill="FFFFFF"/>
          <w:lang w:val="en-IN" w:bidi="hi-IN"/>
        </w:rPr>
        <w:t>The elements of statistical learning</w:t>
      </w:r>
      <w:r w:rsidRPr="00D551E0">
        <w:rPr>
          <w:rFonts w:ascii="Times New Roman" w:hAnsi="Times New Roman" w:cs="Times New Roman"/>
          <w:color w:val="222222"/>
          <w:sz w:val="20"/>
          <w:szCs w:val="20"/>
          <w:shd w:val="clear" w:color="auto" w:fill="FFFFFF"/>
          <w:lang w:val="en-IN" w:bidi="hi-IN"/>
        </w:rPr>
        <w:t>. Vol. 1. New York: Springer Series</w:t>
      </w:r>
      <w:r w:rsidRPr="00CC5D7B">
        <w:rPr>
          <w:rFonts w:ascii="Times New Roman" w:hAnsi="Times New Roman" w:cs="Times New Roman"/>
          <w:color w:val="222222"/>
          <w:sz w:val="20"/>
          <w:szCs w:val="20"/>
          <w:shd w:val="clear" w:color="auto" w:fill="FFFFFF"/>
          <w:lang w:val="en-IN" w:bidi="hi-IN"/>
        </w:rPr>
        <w:t xml:space="preserve"> in Statistics, 2001.</w:t>
      </w:r>
      <w:r w:rsidRPr="00CC5D7B">
        <w:rPr>
          <w:rFonts w:ascii="Times New Roman" w:hAnsi="Times New Roman" w:cs="Times New Roman"/>
          <w:b/>
          <w:bCs/>
          <w:sz w:val="20"/>
          <w:szCs w:val="20"/>
          <w:lang w:val="en-IN" w:bidi="hi-IN"/>
        </w:rPr>
        <w:t xml:space="preserve"> </w:t>
      </w:r>
    </w:p>
    <w:p w:rsidR="00FA190B" w:rsidRPr="00CC5D7B" w:rsidRDefault="00FA190B" w:rsidP="00FA190B">
      <w:pPr>
        <w:spacing w:after="0" w:line="240" w:lineRule="auto"/>
        <w:jc w:val="both"/>
        <w:rPr>
          <w:rFonts w:ascii="Times New Roman" w:hAnsi="Times New Roman" w:cs="Times New Roman"/>
          <w:b/>
          <w:bCs/>
          <w:sz w:val="20"/>
          <w:szCs w:val="20"/>
          <w:lang w:val="en-IN" w:bidi="hi-IN"/>
        </w:rPr>
      </w:pPr>
    </w:p>
    <w:p w:rsidR="00FA190B" w:rsidRPr="00CC5D7B" w:rsidRDefault="00FA190B" w:rsidP="00FA190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References Books:</w:t>
      </w:r>
    </w:p>
    <w:p w:rsidR="00FA190B" w:rsidRPr="00561E56" w:rsidRDefault="00FA190B" w:rsidP="00FA190B">
      <w:pPr>
        <w:spacing w:after="0" w:line="240" w:lineRule="auto"/>
        <w:jc w:val="both"/>
        <w:rPr>
          <w:rFonts w:ascii="Times New Roman" w:hAnsi="Times New Roman" w:cs="Times New Roman"/>
          <w:bCs/>
          <w:sz w:val="20"/>
          <w:szCs w:val="20"/>
          <w:lang w:val="en-IN" w:bidi="hi-IN"/>
        </w:rPr>
      </w:pPr>
      <w:r w:rsidRPr="00561E56">
        <w:rPr>
          <w:rFonts w:ascii="Times New Roman" w:hAnsi="Times New Roman" w:cs="Times New Roman"/>
          <w:bCs/>
          <w:sz w:val="20"/>
          <w:szCs w:val="20"/>
          <w:lang w:val="en-IN" w:bidi="hi-IN"/>
        </w:rPr>
        <w:t>[R1]</w:t>
      </w:r>
      <w:r>
        <w:rPr>
          <w:rFonts w:ascii="Times New Roman" w:hAnsi="Times New Roman" w:cs="Times New Roman"/>
          <w:bCs/>
          <w:sz w:val="20"/>
          <w:szCs w:val="20"/>
          <w:lang w:val="en-IN" w:bidi="hi-IN"/>
        </w:rPr>
        <w:tab/>
      </w:r>
      <w:r w:rsidRPr="00561E56">
        <w:rPr>
          <w:rFonts w:ascii="Times New Roman" w:hAnsi="Times New Roman" w:cs="Times New Roman"/>
          <w:color w:val="222222"/>
          <w:sz w:val="20"/>
          <w:szCs w:val="20"/>
          <w:shd w:val="clear" w:color="auto" w:fill="FFFFFF"/>
          <w:lang w:val="en-IN" w:bidi="hi-IN"/>
        </w:rPr>
        <w:t>Zuur, Alain, Elena N. Ieno, and Erik Meesters.</w:t>
      </w:r>
      <w:r w:rsidRPr="00561E56">
        <w:rPr>
          <w:rFonts w:ascii="Times New Roman" w:hAnsi="Times New Roman" w:cs="Times New Roman"/>
          <w:color w:val="222222"/>
          <w:sz w:val="20"/>
          <w:szCs w:val="20"/>
          <w:lang w:val="en-IN" w:bidi="hi-IN"/>
        </w:rPr>
        <w:t> </w:t>
      </w:r>
      <w:r w:rsidRPr="00561E56">
        <w:rPr>
          <w:rFonts w:ascii="Times New Roman" w:hAnsi="Times New Roman" w:cs="Times New Roman"/>
          <w:iCs/>
          <w:color w:val="222222"/>
          <w:sz w:val="20"/>
          <w:szCs w:val="20"/>
          <w:shd w:val="clear" w:color="auto" w:fill="FFFFFF"/>
          <w:lang w:val="en-IN" w:bidi="hi-IN"/>
        </w:rPr>
        <w:t>A Beginner's Guide to R</w:t>
      </w:r>
      <w:r w:rsidRPr="00561E56">
        <w:rPr>
          <w:rFonts w:ascii="Times New Roman" w:hAnsi="Times New Roman" w:cs="Times New Roman"/>
          <w:color w:val="222222"/>
          <w:sz w:val="20"/>
          <w:szCs w:val="20"/>
          <w:shd w:val="clear" w:color="auto" w:fill="FFFFFF"/>
          <w:lang w:val="en-IN" w:bidi="hi-IN"/>
        </w:rPr>
        <w:t>. Springer, 2009.</w:t>
      </w:r>
    </w:p>
    <w:p w:rsidR="00FA190B" w:rsidRPr="00561E56" w:rsidRDefault="00FA190B" w:rsidP="00FA190B">
      <w:pPr>
        <w:spacing w:after="0" w:line="240" w:lineRule="auto"/>
        <w:ind w:left="720" w:hanging="720"/>
        <w:jc w:val="both"/>
        <w:rPr>
          <w:rFonts w:ascii="Times New Roman" w:hAnsi="Times New Roman" w:cs="Times New Roman"/>
          <w:color w:val="222222"/>
          <w:sz w:val="20"/>
          <w:szCs w:val="20"/>
          <w:shd w:val="clear" w:color="auto" w:fill="FFFFFF"/>
          <w:lang w:val="en-IN" w:bidi="hi-IN"/>
        </w:rPr>
      </w:pPr>
      <w:r w:rsidRPr="00561E56">
        <w:rPr>
          <w:rFonts w:ascii="Times New Roman" w:hAnsi="Times New Roman" w:cs="Times New Roman"/>
          <w:bCs/>
          <w:sz w:val="20"/>
          <w:szCs w:val="20"/>
          <w:lang w:val="en-IN" w:bidi="hi-IN"/>
        </w:rPr>
        <w:t>[R2]</w:t>
      </w:r>
      <w:r>
        <w:rPr>
          <w:rFonts w:ascii="Times New Roman" w:hAnsi="Times New Roman" w:cs="Times New Roman"/>
          <w:bCs/>
          <w:sz w:val="20"/>
          <w:szCs w:val="20"/>
          <w:lang w:val="en-IN" w:bidi="hi-IN"/>
        </w:rPr>
        <w:tab/>
      </w:r>
      <w:r w:rsidRPr="00561E56">
        <w:rPr>
          <w:rFonts w:ascii="Times New Roman" w:hAnsi="Times New Roman" w:cs="Times New Roman"/>
          <w:color w:val="222222"/>
          <w:sz w:val="20"/>
          <w:szCs w:val="20"/>
          <w:shd w:val="clear" w:color="auto" w:fill="FFFFFF"/>
          <w:lang w:val="en-IN" w:bidi="hi-IN"/>
        </w:rPr>
        <w:t>Hansen, Jesper Schmidt.</w:t>
      </w:r>
      <w:r w:rsidRPr="00561E56">
        <w:rPr>
          <w:rFonts w:ascii="Times New Roman" w:hAnsi="Times New Roman" w:cs="Times New Roman"/>
          <w:color w:val="222222"/>
          <w:sz w:val="20"/>
          <w:szCs w:val="20"/>
          <w:lang w:val="en-IN" w:bidi="hi-IN"/>
        </w:rPr>
        <w:t> </w:t>
      </w:r>
      <w:r w:rsidRPr="00561E56">
        <w:rPr>
          <w:rFonts w:ascii="Times New Roman" w:hAnsi="Times New Roman" w:cs="Times New Roman"/>
          <w:iCs/>
          <w:color w:val="222222"/>
          <w:sz w:val="20"/>
          <w:szCs w:val="20"/>
          <w:shd w:val="clear" w:color="auto" w:fill="FFFFFF"/>
          <w:lang w:val="en-IN" w:bidi="hi-IN"/>
        </w:rPr>
        <w:t>GNU Octave: Beginner's Guide: Become a Proficient Octave, User by Learning this High-level Scientific Numerical Tool from the Ground Up</w:t>
      </w:r>
      <w:r w:rsidRPr="00561E56">
        <w:rPr>
          <w:rFonts w:ascii="Times New Roman" w:hAnsi="Times New Roman" w:cs="Times New Roman"/>
          <w:color w:val="222222"/>
          <w:sz w:val="20"/>
          <w:szCs w:val="20"/>
          <w:shd w:val="clear" w:color="auto" w:fill="FFFFFF"/>
          <w:lang w:val="en-IN" w:bidi="hi-IN"/>
        </w:rPr>
        <w:t>. Packt Publishing Ltd, 2011.</w:t>
      </w:r>
    </w:p>
    <w:p w:rsidR="00FA190B" w:rsidRPr="00CC5D7B" w:rsidRDefault="00FA190B" w:rsidP="00FA190B">
      <w:pPr>
        <w:spacing w:after="0" w:line="240" w:lineRule="auto"/>
        <w:jc w:val="both"/>
        <w:rPr>
          <w:rFonts w:ascii="Times New Roman" w:hAnsi="Times New Roman" w:cs="Times New Roman"/>
          <w:color w:val="222222"/>
          <w:sz w:val="20"/>
          <w:szCs w:val="20"/>
          <w:shd w:val="clear" w:color="auto" w:fill="FFFFFF"/>
          <w:lang w:val="en-IN" w:bidi="hi-IN"/>
        </w:rPr>
      </w:pPr>
    </w:p>
    <w:p w:rsidR="00CC5D7B" w:rsidRPr="00CC5D7B" w:rsidRDefault="00CC5D7B" w:rsidP="00CC5D7B">
      <w:pP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br w:type="page"/>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lastRenderedPageBreak/>
        <w:t>NON-CONVENTIONAL MANUFACTURING PROCESSES</w:t>
      </w:r>
    </w:p>
    <w:p w:rsidR="00CC5D7B" w:rsidRPr="00CC5D7B" w:rsidRDefault="00CC5D7B" w:rsidP="00CC5D7B">
      <w:pPr>
        <w:spacing w:after="0" w:line="240" w:lineRule="auto"/>
        <w:jc w:val="center"/>
        <w:rPr>
          <w:rFonts w:ascii="Times New Roman" w:hAnsi="Times New Roman" w:cs="Times New Roman"/>
          <w:b/>
          <w:bCs/>
          <w:sz w:val="20"/>
          <w:szCs w:val="20"/>
          <w:u w:val="single"/>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ETME-413</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L</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 xml:space="preserve">C          </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Non-Conventional Manufacturing Processes</w:t>
      </w:r>
      <w:r w:rsidRPr="00CC5D7B">
        <w:rPr>
          <w:rFonts w:ascii="Times New Roman" w:hAnsi="Times New Roman" w:cs="Times New Roman"/>
          <w:sz w:val="20"/>
          <w:szCs w:val="20"/>
          <w:lang w:val="en-IN" w:bidi="hi-IN"/>
        </w:rPr>
        <w:t xml:space="preserve"> </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4E1AC0" w:rsidP="00CC5D7B">
      <w:pPr>
        <w:spacing w:after="0" w:line="240" w:lineRule="auto"/>
        <w:jc w:val="both"/>
        <w:rPr>
          <w:rFonts w:ascii="Times New Roman" w:hAnsi="Times New Roman" w:cs="Times New Roman"/>
          <w:sz w:val="20"/>
          <w:szCs w:val="20"/>
          <w:lang w:val="en-IN" w:bidi="hi-IN"/>
        </w:rPr>
      </w:pPr>
      <w:r w:rsidRPr="004E1AC0">
        <w:rPr>
          <w:rFonts w:ascii="Times New Roman" w:hAnsi="Times New Roman" w:cs="Times New Roman"/>
          <w:noProof/>
          <w:sz w:val="20"/>
          <w:szCs w:val="20"/>
          <w:lang w:val="en-IN" w:eastAsia="en-IN" w:bidi="hi-IN"/>
        </w:rPr>
        <w:pict>
          <v:shape id="_x0000_s1092" type="#_x0000_t202" style="position:absolute;left:0;text-align:left;margin-left:-1.5pt;margin-top:.8pt;width:461.6pt;height:77.1pt;z-index:251700224">
            <v:textbox>
              <w:txbxContent>
                <w:p w:rsidR="00433A87" w:rsidRDefault="00433A87" w:rsidP="00CC5D7B">
                  <w:pPr>
                    <w:autoSpaceDE w:val="0"/>
                    <w:autoSpaceDN w:val="0"/>
                    <w:adjustRightInd w:val="0"/>
                    <w:spacing w:after="0" w:line="240" w:lineRule="auto"/>
                    <w:jc w:val="both"/>
                    <w:rPr>
                      <w:rFonts w:ascii="Times New Roman" w:hAnsi="Times New Roman" w:cs="Times New Roman"/>
                      <w:b/>
                      <w:bCs/>
                      <w:sz w:val="20"/>
                    </w:rPr>
                  </w:pPr>
                  <w:r w:rsidRPr="00971EF1">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971EF1">
                    <w:rPr>
                      <w:rFonts w:ascii="Times New Roman" w:hAnsi="Times New Roman" w:cs="Times New Roman"/>
                      <w:b/>
                      <w:bCs/>
                      <w:sz w:val="20"/>
                    </w:rPr>
                    <w:t>MAXIMUM MARKS: 75</w:t>
                  </w:r>
                  <w:r>
                    <w:rPr>
                      <w:rFonts w:ascii="Times New Roman" w:hAnsi="Times New Roman" w:cs="Times New Roman"/>
                      <w:b/>
                      <w:bCs/>
                      <w:sz w:val="20"/>
                    </w:rPr>
                    <w:t xml:space="preserve">  </w:t>
                  </w:r>
                </w:p>
                <w:p w:rsidR="00433A87" w:rsidRPr="001E03A8" w:rsidRDefault="00433A87" w:rsidP="00A03DBF">
                  <w:pPr>
                    <w:pStyle w:val="ListParagraph"/>
                    <w:numPr>
                      <w:ilvl w:val="0"/>
                      <w:numId w:val="33"/>
                    </w:numPr>
                    <w:autoSpaceDE w:val="0"/>
                    <w:autoSpaceDN w:val="0"/>
                    <w:adjustRightInd w:val="0"/>
                    <w:ind w:left="180" w:hanging="180"/>
                    <w:jc w:val="both"/>
                    <w:rPr>
                      <w:b/>
                      <w:bCs/>
                      <w:sz w:val="20"/>
                    </w:rPr>
                  </w:pPr>
                  <w:r w:rsidRPr="00971EF1">
                    <w:rPr>
                      <w:sz w:val="20"/>
                    </w:rPr>
                    <w:t xml:space="preserve">Question No. 1 should be compulsory and cover the entire syllabus. This question should have objective or short answer type questions. It should be of 25 marks. </w:t>
                  </w:r>
                </w:p>
                <w:p w:rsidR="00433A87" w:rsidRPr="00971EF1" w:rsidRDefault="00433A87" w:rsidP="00A03DBF">
                  <w:pPr>
                    <w:pStyle w:val="ListParagraph"/>
                    <w:numPr>
                      <w:ilvl w:val="0"/>
                      <w:numId w:val="33"/>
                    </w:numPr>
                    <w:autoSpaceDE w:val="0"/>
                    <w:autoSpaceDN w:val="0"/>
                    <w:adjustRightInd w:val="0"/>
                    <w:ind w:left="180" w:hanging="180"/>
                    <w:jc w:val="both"/>
                    <w:rPr>
                      <w:b/>
                      <w:bCs/>
                      <w:sz w:val="20"/>
                    </w:rPr>
                  </w:pPr>
                  <w:r>
                    <w:rPr>
                      <w:sz w:val="20"/>
                    </w:rPr>
                    <w:t>A</w:t>
                  </w:r>
                  <w:r w:rsidRPr="00971EF1">
                    <w:rPr>
                      <w:sz w:val="20"/>
                    </w:rPr>
                    <w:t>part from Question No. 1, rest of the paper shall consist of four units as per the syllabus. Every unit should have two questions. However, student may be asked to attempt only 1 question from each unit. Each question should be of 12.5 marks</w:t>
                  </w:r>
                  <w:r>
                    <w:rPr>
                      <w:sz w:val="20"/>
                    </w:rPr>
                    <w:t>.</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Cs/>
          <w:i/>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Cs/>
          <w:i/>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Cs/>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Objective: The objective of the paper is to facilitate the student with non conventional manufacturing processes.</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b/>
          <w:bCs/>
          <w:color w:val="000000" w:themeColor="text1"/>
          <w:sz w:val="20"/>
          <w:szCs w:val="20"/>
          <w:lang w:val="en-IN" w:eastAsia="zh-CN" w:bidi="hi-IN"/>
        </w:rPr>
      </w:pPr>
      <w:r w:rsidRPr="00CC5D7B">
        <w:rPr>
          <w:rFonts w:ascii="Times New Roman" w:eastAsia="SimSun" w:hAnsi="Times New Roman" w:cs="Times New Roman"/>
          <w:b/>
          <w:bCs/>
          <w:color w:val="000000" w:themeColor="text1"/>
          <w:sz w:val="20"/>
          <w:szCs w:val="20"/>
          <w:lang w:val="en-IN" w:eastAsia="zh-CN" w:bidi="hi-IN"/>
        </w:rPr>
        <w:t>UNIT - I</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Introduction:</w:t>
      </w:r>
      <w:r w:rsidRPr="00CC5D7B">
        <w:rPr>
          <w:rFonts w:ascii="Times New Roman" w:hAnsi="Times New Roman" w:cs="Times New Roman"/>
          <w:color w:val="000000" w:themeColor="text1"/>
          <w:sz w:val="20"/>
          <w:szCs w:val="20"/>
          <w:lang w:val="en-IN" w:eastAsia="en-IN" w:bidi="hi-IN"/>
        </w:rPr>
        <w:t> Limitations of conventional manufacturing processes need of unconventional manufacturing processes &amp; its classification and its future possibilities.</w:t>
      </w:r>
    </w:p>
    <w:p w:rsidR="00CC5D7B" w:rsidRPr="00CC5D7B" w:rsidRDefault="00CC5D7B" w:rsidP="00CC5D7B">
      <w:pPr>
        <w:spacing w:after="0" w:line="240" w:lineRule="auto"/>
        <w:jc w:val="right"/>
        <w:textAlignment w:val="baseline"/>
        <w:rPr>
          <w:rFonts w:ascii="Times New Roman" w:hAnsi="Times New Roman" w:cs="Times New Roman"/>
          <w:b/>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06]</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UNIT - II</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Unconventional Machining Process:</w:t>
      </w:r>
      <w:r w:rsidRPr="00CC5D7B">
        <w:rPr>
          <w:rFonts w:ascii="Times New Roman" w:hAnsi="Times New Roman" w:cs="Times New Roman"/>
          <w:color w:val="000000" w:themeColor="text1"/>
          <w:sz w:val="20"/>
          <w:szCs w:val="20"/>
          <w:lang w:val="en-IN" w:eastAsia="en-IN" w:bidi="hi-IN"/>
        </w:rPr>
        <w:t> Principle, Working, Process parameters and applications of unconventional machining process such as Electro-Discharge machining, WEDM, Chemical machining, Electro</w:t>
      </w:r>
      <w:r w:rsidRPr="00CC5D7B">
        <w:rPr>
          <w:rFonts w:ascii="Times New Roman" w:hAnsi="Times New Roman" w:cs="Times New Roman"/>
          <w:color w:val="000000" w:themeColor="text1"/>
          <w:sz w:val="20"/>
          <w:szCs w:val="20"/>
          <w:lang w:val="en-IN" w:eastAsia="en-IN" w:bidi="hi-IN"/>
        </w:rPr>
        <w:softHyphen/>
        <w:t>chemical machining, Ultrasonic machining, Abrasive jet machining, Abrasive flow machining, Water jet machining, Laser beam machining, Electron beam machining, IBM and other advanced manufacturing processes.</w:t>
      </w:r>
    </w:p>
    <w:p w:rsidR="00CC5D7B" w:rsidRPr="00CC5D7B" w:rsidRDefault="00CC5D7B" w:rsidP="00CC5D7B">
      <w:pPr>
        <w:spacing w:after="0" w:line="240" w:lineRule="auto"/>
        <w:jc w:val="right"/>
        <w:textAlignment w:val="baseline"/>
        <w:rPr>
          <w:rFonts w:ascii="Times New Roman" w:hAnsi="Times New Roman" w:cs="Times New Roman"/>
          <w:b/>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15]</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UNIT – III</w:t>
      </w:r>
    </w:p>
    <w:p w:rsidR="00CC5D7B" w:rsidRPr="00CC5D7B" w:rsidRDefault="00CC5D7B" w:rsidP="00CC5D7B">
      <w:pPr>
        <w:spacing w:after="0" w:line="240" w:lineRule="auto"/>
        <w:jc w:val="both"/>
        <w:textAlignment w:val="baseline"/>
        <w:rPr>
          <w:rFonts w:ascii="Times New Roman" w:eastAsia="SimSun" w:hAnsi="Times New Roman" w:cs="Times New Roman"/>
          <w:b/>
          <w:bCs/>
          <w:color w:val="000000" w:themeColor="text1"/>
          <w:sz w:val="20"/>
          <w:szCs w:val="20"/>
          <w:lang w:val="en-IN" w:eastAsia="zh-CN" w:bidi="hi-IN"/>
        </w:rPr>
      </w:pPr>
      <w:r w:rsidRPr="00CC5D7B">
        <w:rPr>
          <w:rFonts w:ascii="Times New Roman" w:hAnsi="Times New Roman" w:cs="Times New Roman"/>
          <w:b/>
          <w:bCs/>
          <w:color w:val="000000" w:themeColor="text1"/>
          <w:sz w:val="20"/>
          <w:szCs w:val="20"/>
          <w:lang w:val="en-IN" w:eastAsia="en-IN" w:bidi="hi-IN"/>
        </w:rPr>
        <w:t>Unconventional welding processes: </w:t>
      </w:r>
      <w:r w:rsidRPr="00CC5D7B">
        <w:rPr>
          <w:rFonts w:ascii="Times New Roman" w:hAnsi="Times New Roman" w:cs="Times New Roman"/>
          <w:color w:val="000000" w:themeColor="text1"/>
          <w:sz w:val="20"/>
          <w:szCs w:val="20"/>
          <w:lang w:val="en-IN" w:eastAsia="en-IN" w:bidi="hi-IN"/>
        </w:rPr>
        <w:t>Explosive welding, Cladding etc. Under water welding, Metalizing, Plasma ar</w:t>
      </w:r>
      <w:r w:rsidR="00FD7097">
        <w:rPr>
          <w:rFonts w:ascii="Times New Roman" w:hAnsi="Times New Roman" w:cs="Times New Roman"/>
          <w:color w:val="000000" w:themeColor="text1"/>
          <w:sz w:val="20"/>
          <w:szCs w:val="20"/>
          <w:lang w:val="en-IN" w:eastAsia="en-IN" w:bidi="hi-IN"/>
        </w:rPr>
        <w:t>c</w:t>
      </w:r>
      <w:r w:rsidRPr="00CC5D7B">
        <w:rPr>
          <w:rFonts w:ascii="Times New Roman" w:hAnsi="Times New Roman" w:cs="Times New Roman"/>
          <w:color w:val="000000" w:themeColor="text1"/>
          <w:sz w:val="20"/>
          <w:szCs w:val="20"/>
          <w:lang w:val="en-IN" w:eastAsia="en-IN" w:bidi="hi-IN"/>
        </w:rPr>
        <w:t xml:space="preserve"> welding/cutting etc.</w:t>
      </w:r>
      <w:r w:rsidRPr="00CC5D7B">
        <w:rPr>
          <w:rFonts w:ascii="Times New Roman" w:eastAsia="SimSun" w:hAnsi="Times New Roman" w:cs="Times New Roman"/>
          <w:b/>
          <w:bCs/>
          <w:color w:val="000000" w:themeColor="text1"/>
          <w:sz w:val="20"/>
          <w:szCs w:val="20"/>
          <w:lang w:val="en-IN" w:eastAsia="zh-CN" w:bidi="hi-IN"/>
        </w:rPr>
        <w:t xml:space="preserve"> </w:t>
      </w:r>
    </w:p>
    <w:p w:rsidR="00CC5D7B" w:rsidRPr="00CC5D7B" w:rsidRDefault="00CC5D7B" w:rsidP="00CC5D7B">
      <w:pPr>
        <w:spacing w:after="0" w:line="240" w:lineRule="auto"/>
        <w:jc w:val="right"/>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10]</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UNIT-IV</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Unconventional Forming processes:</w:t>
      </w:r>
      <w:r w:rsidRPr="00CC5D7B">
        <w:rPr>
          <w:rFonts w:ascii="Times New Roman" w:hAnsi="Times New Roman" w:cs="Times New Roman"/>
          <w:color w:val="000000" w:themeColor="text1"/>
          <w:sz w:val="20"/>
          <w:szCs w:val="20"/>
          <w:lang w:val="en-IN" w:eastAsia="en-IN" w:bidi="hi-IN"/>
        </w:rPr>
        <w:t> Principle, working and applications of High energy forming processes such as Explosive Forming, Electromagnetic forming, Electro</w:t>
      </w:r>
      <w:r w:rsidRPr="00CC5D7B">
        <w:rPr>
          <w:rFonts w:ascii="Times New Roman" w:hAnsi="Times New Roman" w:cs="Times New Roman"/>
          <w:color w:val="000000" w:themeColor="text1"/>
          <w:sz w:val="20"/>
          <w:szCs w:val="20"/>
          <w:lang w:val="en-IN" w:eastAsia="en-IN" w:bidi="hi-IN"/>
        </w:rPr>
        <w:softHyphen/>
        <w:t xml:space="preserve"> Discharge forming, water hammer forming, explosive compaction etc.</w:t>
      </w:r>
    </w:p>
    <w:p w:rsidR="00CC5D7B" w:rsidRPr="00CC5D7B" w:rsidRDefault="00CC5D7B" w:rsidP="00CC5D7B">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bCs/>
          <w:color w:val="000000" w:themeColor="text1"/>
          <w:sz w:val="20"/>
          <w:szCs w:val="20"/>
          <w:lang w:val="en-IN" w:eastAsia="en-IN" w:bidi="hi-IN"/>
        </w:rPr>
        <w:t>Electronic-device Manufacturing:</w:t>
      </w:r>
      <w:r w:rsidRPr="00CC5D7B">
        <w:rPr>
          <w:rFonts w:ascii="Times New Roman" w:hAnsi="Times New Roman" w:cs="Times New Roman"/>
          <w:color w:val="000000" w:themeColor="text1"/>
          <w:sz w:val="20"/>
          <w:szCs w:val="20"/>
          <w:lang w:val="en-IN" w:eastAsia="en-IN" w:bidi="hi-IN"/>
        </w:rPr>
        <w:t> Brief description of Diffusion and Photo- Lithography process for electronic-device manufacturing.</w:t>
      </w:r>
    </w:p>
    <w:p w:rsidR="00CC5D7B" w:rsidRPr="00CC5D7B" w:rsidRDefault="00CC5D7B" w:rsidP="00CC5D7B">
      <w:pPr>
        <w:spacing w:after="0" w:line="240" w:lineRule="auto"/>
        <w:jc w:val="right"/>
        <w:textAlignment w:val="baseline"/>
        <w:rPr>
          <w:rFonts w:ascii="Times New Roman" w:hAnsi="Times New Roman" w:cs="Times New Roman"/>
          <w:b/>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11]</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Text Books:</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r w:rsidRPr="00CC5D7B">
        <w:rPr>
          <w:rFonts w:ascii="Times New Roman" w:eastAsia="SimSun" w:hAnsi="Times New Roman" w:cs="Times New Roman"/>
          <w:sz w:val="20"/>
          <w:szCs w:val="20"/>
          <w:lang w:val="en-IN" w:eastAsia="zh-CN" w:bidi="hi-IN"/>
        </w:rPr>
        <w:t>[T1]</w:t>
      </w:r>
      <w:r w:rsidRPr="00CC5D7B">
        <w:rPr>
          <w:rFonts w:ascii="Times New Roman" w:eastAsia="SimSun" w:hAnsi="Times New Roman" w:cs="Times New Roman"/>
          <w:sz w:val="20"/>
          <w:szCs w:val="20"/>
          <w:lang w:val="en-IN" w:eastAsia="zh-CN" w:bidi="hi-IN"/>
        </w:rPr>
        <w:tab/>
        <w:t>P.C. Pandey &amp; H.S. Shan, “Modern Machining Process”, Tata McGraw Hills, 2001</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r w:rsidRPr="00CC5D7B">
        <w:rPr>
          <w:rFonts w:ascii="Times New Roman" w:eastAsia="SimSun" w:hAnsi="Times New Roman" w:cs="Times New Roman"/>
          <w:sz w:val="20"/>
          <w:szCs w:val="20"/>
          <w:lang w:val="en-IN" w:eastAsia="zh-CN" w:bidi="hi-IN"/>
        </w:rPr>
        <w:t>[T2]</w:t>
      </w:r>
      <w:r w:rsidRPr="00CC5D7B">
        <w:rPr>
          <w:rFonts w:ascii="Times New Roman" w:eastAsia="SimSun" w:hAnsi="Times New Roman" w:cs="Times New Roman"/>
          <w:sz w:val="20"/>
          <w:szCs w:val="20"/>
          <w:lang w:val="en-IN" w:eastAsia="zh-CN" w:bidi="hi-IN"/>
        </w:rPr>
        <w:tab/>
        <w:t>Amitabh Gosh and A.K. Mallik, “Manufacturing Science”, Affiliated East-West Press Pvt. Ltd., 1985.</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Reference Books:</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r w:rsidRPr="00CC5D7B">
        <w:rPr>
          <w:rFonts w:ascii="Times New Roman" w:eastAsia="SimSun" w:hAnsi="Times New Roman" w:cs="Times New Roman"/>
          <w:sz w:val="20"/>
          <w:szCs w:val="20"/>
          <w:lang w:val="en-IN" w:eastAsia="zh-CN" w:bidi="hi-IN"/>
        </w:rPr>
        <w:t>[R1]</w:t>
      </w:r>
      <w:r w:rsidRPr="00CC5D7B">
        <w:rPr>
          <w:rFonts w:ascii="Times New Roman" w:eastAsia="SimSun" w:hAnsi="Times New Roman" w:cs="Times New Roman"/>
          <w:sz w:val="20"/>
          <w:szCs w:val="20"/>
          <w:lang w:val="en-IN" w:eastAsia="zh-CN" w:bidi="hi-IN"/>
        </w:rPr>
        <w:tab/>
      </w:r>
      <w:r w:rsidRPr="00CC5D7B">
        <w:rPr>
          <w:rFonts w:ascii="Times New Roman" w:hAnsi="Times New Roman" w:cs="Times New Roman"/>
          <w:sz w:val="20"/>
          <w:szCs w:val="20"/>
          <w:lang w:val="en-IN" w:bidi="hi-IN"/>
        </w:rPr>
        <w:t xml:space="preserve">J.T. Black, Ronald A. kosher </w:t>
      </w:r>
      <w:r w:rsidRPr="00CC5D7B">
        <w:rPr>
          <w:rFonts w:ascii="Times New Roman" w:hAnsi="Times New Roman" w:cs="Times New Roman"/>
          <w:sz w:val="20"/>
          <w:szCs w:val="20"/>
          <w:shd w:val="clear" w:color="auto" w:fill="FFFFFF"/>
          <w:lang w:val="en-IN" w:bidi="hi-IN"/>
        </w:rPr>
        <w:t xml:space="preserve">DeGarmo's Materials and Processes in Manufacturing, 11th Edition </w:t>
      </w:r>
      <w:r w:rsidRPr="00CC5D7B">
        <w:rPr>
          <w:rFonts w:ascii="Times New Roman" w:hAnsi="Times New Roman" w:cs="Times New Roman"/>
          <w:sz w:val="20"/>
          <w:szCs w:val="20"/>
          <w:lang w:val="en-IN" w:bidi="hi-IN"/>
        </w:rPr>
        <w:t>, Wiley</w:t>
      </w:r>
      <w:r w:rsidRPr="00CC5D7B">
        <w:rPr>
          <w:rFonts w:ascii="Times New Roman" w:eastAsia="SimSun" w:hAnsi="Times New Roman" w:cs="Times New Roman"/>
          <w:sz w:val="20"/>
          <w:szCs w:val="20"/>
          <w:lang w:val="en-IN" w:eastAsia="zh-CN" w:bidi="hi-IN"/>
        </w:rPr>
        <w:t xml:space="preserve"> </w:t>
      </w:r>
    </w:p>
    <w:p w:rsidR="00CC5D7B" w:rsidRPr="00CC5D7B" w:rsidRDefault="00CC5D7B" w:rsidP="00CC5D7B">
      <w:pPr>
        <w:autoSpaceDE w:val="0"/>
        <w:autoSpaceDN w:val="0"/>
        <w:adjustRightInd w:val="0"/>
        <w:spacing w:after="0" w:line="240" w:lineRule="auto"/>
        <w:jc w:val="both"/>
        <w:rPr>
          <w:rFonts w:ascii="Times New Roman" w:hAnsi="Times New Roman" w:cs="Times New Roman"/>
          <w:b/>
          <w:bCs/>
          <w:sz w:val="20"/>
          <w:szCs w:val="20"/>
          <w:lang w:val="en-IN" w:bidi="hi-IN"/>
        </w:rPr>
      </w:pPr>
      <w:r w:rsidRPr="00CC5D7B">
        <w:rPr>
          <w:rFonts w:ascii="Times New Roman" w:eastAsia="SimSun" w:hAnsi="Times New Roman" w:cs="Times New Roman"/>
          <w:sz w:val="20"/>
          <w:szCs w:val="20"/>
          <w:lang w:val="en-IN" w:eastAsia="zh-CN" w:bidi="hi-IN"/>
        </w:rPr>
        <w:t>[R2]</w:t>
      </w:r>
      <w:r w:rsidRPr="00CC5D7B">
        <w:rPr>
          <w:rFonts w:ascii="Times New Roman" w:eastAsia="SimSun" w:hAnsi="Times New Roman" w:cs="Times New Roman"/>
          <w:sz w:val="20"/>
          <w:szCs w:val="20"/>
          <w:lang w:val="en-IN" w:eastAsia="zh-CN" w:bidi="hi-IN"/>
        </w:rPr>
        <w:tab/>
      </w:r>
      <w:r w:rsidRPr="00CC5D7B">
        <w:rPr>
          <w:rFonts w:ascii="Times New Roman" w:hAnsi="Times New Roman" w:cs="Times New Roman"/>
          <w:sz w:val="20"/>
          <w:szCs w:val="20"/>
          <w:lang w:val="en-IN" w:bidi="hi-IN"/>
        </w:rPr>
        <w:t xml:space="preserve">Mikell P. Groover" </w:t>
      </w:r>
      <w:r w:rsidRPr="00CC5D7B">
        <w:rPr>
          <w:rFonts w:ascii="Times New Roman" w:hAnsi="Times New Roman" w:cs="Times New Roman"/>
          <w:sz w:val="20"/>
          <w:szCs w:val="20"/>
          <w:shd w:val="clear" w:color="auto" w:fill="FFFFFF"/>
          <w:lang w:val="en-IN" w:bidi="hi-IN"/>
        </w:rPr>
        <w:t xml:space="preserve">Principles of Modern Manufacturing, 5th Edition SI Version , Wiley </w:t>
      </w:r>
    </w:p>
    <w:p w:rsidR="00CC5D7B" w:rsidRPr="00CC5D7B" w:rsidRDefault="00CC5D7B" w:rsidP="00CC5D7B">
      <w:pPr>
        <w:rPr>
          <w:b/>
          <w:bCs/>
          <w:szCs w:val="20"/>
          <w:u w:val="single"/>
          <w:lang w:val="en-IN" w:bidi="hi-IN"/>
        </w:rPr>
      </w:pPr>
      <w:r w:rsidRPr="00CC5D7B">
        <w:rPr>
          <w:b/>
          <w:bCs/>
          <w:szCs w:val="20"/>
          <w:u w:val="single"/>
          <w:lang w:val="en-IN" w:bidi="hi-IN"/>
        </w:rPr>
        <w:br w:type="page"/>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r w:rsidRPr="00CC5D7B">
        <w:rPr>
          <w:rFonts w:ascii="Times New Roman" w:eastAsia="Times New Roman" w:hAnsi="Times New Roman" w:cs="Times New Roman"/>
          <w:b/>
          <w:bCs/>
          <w:color w:val="000000"/>
          <w:sz w:val="20"/>
          <w:szCs w:val="20"/>
          <w:u w:val="single"/>
        </w:rPr>
        <w:lastRenderedPageBreak/>
        <w:t>GEOMETRIC MODELLING AND PRODUCT DESIGN</w:t>
      </w:r>
    </w:p>
    <w:p w:rsidR="00CC5D7B" w:rsidRPr="00CC5D7B" w:rsidRDefault="00CC5D7B" w:rsidP="00CC5D7B">
      <w:pPr>
        <w:spacing w:after="0" w:line="240" w:lineRule="auto"/>
        <w:jc w:val="center"/>
        <w:rPr>
          <w:rFonts w:ascii="Times New Roman" w:hAnsi="Times New Roman" w:cs="Times New Roman"/>
          <w:b/>
          <w:bCs/>
          <w:sz w:val="20"/>
          <w:szCs w:val="20"/>
          <w:u w:val="single"/>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ETME-415</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L</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 xml:space="preserve">C          </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eastAsia="Times New Roman" w:hAnsi="Times New Roman" w:cs="Times New Roman"/>
          <w:b/>
          <w:bCs/>
          <w:color w:val="000000"/>
          <w:sz w:val="20"/>
          <w:szCs w:val="20"/>
        </w:rPr>
        <w:t>Geometric Modelling and Product Design</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4E1AC0" w:rsidP="00CC5D7B">
      <w:pPr>
        <w:spacing w:after="0" w:line="240" w:lineRule="auto"/>
        <w:jc w:val="both"/>
        <w:rPr>
          <w:rFonts w:ascii="Times New Roman" w:hAnsi="Times New Roman" w:cs="Times New Roman"/>
          <w:sz w:val="20"/>
          <w:szCs w:val="20"/>
          <w:lang w:val="en-IN" w:bidi="hi-IN"/>
        </w:rPr>
      </w:pPr>
      <w:r w:rsidRPr="004E1AC0">
        <w:rPr>
          <w:rFonts w:ascii="Times New Roman" w:hAnsi="Times New Roman" w:cs="Times New Roman"/>
          <w:noProof/>
          <w:sz w:val="20"/>
          <w:szCs w:val="20"/>
          <w:lang w:val="en-IN" w:eastAsia="en-IN" w:bidi="hi-IN"/>
        </w:rPr>
        <w:pict>
          <v:shape id="_x0000_s1095" type="#_x0000_t202" style="position:absolute;left:0;text-align:left;margin-left:-1.5pt;margin-top:.8pt;width:461.6pt;height:77.1pt;z-index:251703296">
            <v:textbox>
              <w:txbxContent>
                <w:p w:rsidR="00433A87" w:rsidRDefault="00433A87" w:rsidP="00CC5D7B">
                  <w:pPr>
                    <w:autoSpaceDE w:val="0"/>
                    <w:autoSpaceDN w:val="0"/>
                    <w:adjustRightInd w:val="0"/>
                    <w:spacing w:after="0" w:line="240" w:lineRule="auto"/>
                    <w:jc w:val="both"/>
                    <w:rPr>
                      <w:rFonts w:ascii="Times New Roman" w:hAnsi="Times New Roman" w:cs="Times New Roman"/>
                      <w:b/>
                      <w:bCs/>
                      <w:sz w:val="20"/>
                    </w:rPr>
                  </w:pPr>
                  <w:r w:rsidRPr="00971EF1">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971EF1">
                    <w:rPr>
                      <w:rFonts w:ascii="Times New Roman" w:hAnsi="Times New Roman" w:cs="Times New Roman"/>
                      <w:b/>
                      <w:bCs/>
                      <w:sz w:val="20"/>
                    </w:rPr>
                    <w:t>MAXIMUM MARKS: 75</w:t>
                  </w:r>
                  <w:r>
                    <w:rPr>
                      <w:rFonts w:ascii="Times New Roman" w:hAnsi="Times New Roman" w:cs="Times New Roman"/>
                      <w:b/>
                      <w:bCs/>
                      <w:sz w:val="20"/>
                    </w:rPr>
                    <w:t xml:space="preserve">  </w:t>
                  </w:r>
                </w:p>
                <w:p w:rsidR="00433A87" w:rsidRPr="00583812" w:rsidRDefault="00433A87" w:rsidP="00A03DBF">
                  <w:pPr>
                    <w:pStyle w:val="ListParagraph"/>
                    <w:numPr>
                      <w:ilvl w:val="0"/>
                      <w:numId w:val="34"/>
                    </w:numPr>
                    <w:autoSpaceDE w:val="0"/>
                    <w:autoSpaceDN w:val="0"/>
                    <w:adjustRightInd w:val="0"/>
                    <w:ind w:left="180" w:hanging="180"/>
                    <w:jc w:val="both"/>
                    <w:rPr>
                      <w:b/>
                      <w:bCs/>
                      <w:sz w:val="20"/>
                    </w:rPr>
                  </w:pPr>
                  <w:r w:rsidRPr="00583812">
                    <w:rPr>
                      <w:sz w:val="20"/>
                    </w:rPr>
                    <w:t xml:space="preserve">Question No. 1 should be compulsory and cover the entire syllabus. This question should have objective or short answer type questions. It should be of 25 marks. </w:t>
                  </w:r>
                </w:p>
                <w:p w:rsidR="00433A87" w:rsidRPr="00971EF1" w:rsidRDefault="00433A87" w:rsidP="00A03DBF">
                  <w:pPr>
                    <w:pStyle w:val="ListParagraph"/>
                    <w:numPr>
                      <w:ilvl w:val="0"/>
                      <w:numId w:val="34"/>
                    </w:numPr>
                    <w:autoSpaceDE w:val="0"/>
                    <w:autoSpaceDN w:val="0"/>
                    <w:adjustRightInd w:val="0"/>
                    <w:ind w:left="180" w:hanging="180"/>
                    <w:jc w:val="both"/>
                    <w:rPr>
                      <w:b/>
                      <w:bCs/>
                      <w:sz w:val="20"/>
                    </w:rPr>
                  </w:pPr>
                  <w:r>
                    <w:rPr>
                      <w:sz w:val="20"/>
                    </w:rPr>
                    <w:t>A</w:t>
                  </w:r>
                  <w:r w:rsidRPr="00971EF1">
                    <w:rPr>
                      <w:sz w:val="20"/>
                    </w:rPr>
                    <w:t>part from Question No. 1, rest of the paper shall consist of four units as per the syllabus. Every unit should have two questions. However, student may be asked to attempt only 1 question from each unit. Each question should be of 12.5 marks</w:t>
                  </w:r>
                  <w:r>
                    <w:rPr>
                      <w:sz w:val="20"/>
                    </w:rPr>
                    <w:t>.</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Cs/>
          <w:i/>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Cs/>
          <w:i/>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Cs/>
          <w:sz w:val="20"/>
          <w:szCs w:val="20"/>
          <w:lang w:val="en-IN" w:bidi="hi-IN"/>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i/>
          <w:color w:val="000000"/>
          <w:sz w:val="20"/>
          <w:szCs w:val="20"/>
        </w:rPr>
      </w:pPr>
      <w:r w:rsidRPr="00CC5D7B">
        <w:rPr>
          <w:rFonts w:ascii="Times New Roman" w:eastAsia="Times New Roman" w:hAnsi="Times New Roman" w:cs="Times New Roman"/>
          <w:b/>
          <w:bCs/>
          <w:i/>
          <w:color w:val="000000"/>
          <w:sz w:val="20"/>
          <w:szCs w:val="20"/>
        </w:rPr>
        <w:t xml:space="preserve">Objectives: </w:t>
      </w:r>
      <w:r w:rsidRPr="00CC5D7B">
        <w:rPr>
          <w:rFonts w:ascii="Times New Roman" w:eastAsia="Times New Roman" w:hAnsi="Times New Roman" w:cs="Times New Roman"/>
          <w:bCs/>
          <w:i/>
          <w:color w:val="000000"/>
          <w:sz w:val="20"/>
          <w:szCs w:val="20"/>
        </w:rPr>
        <w:t>To expose students through practice-based learning to the principles and ideas related to design for the purpose of concept development, presentation and technical documentation</w:t>
      </w:r>
      <w:r w:rsidRPr="00CC5D7B">
        <w:rPr>
          <w:rFonts w:ascii="Times New Roman" w:eastAsia="Times New Roman" w:hAnsi="Times New Roman" w:cs="Times New Roman"/>
          <w:b/>
          <w:bCs/>
          <w:i/>
          <w:color w:val="000000"/>
          <w:sz w:val="20"/>
          <w:szCs w:val="20"/>
        </w:rPr>
        <w:t>.</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i/>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UNIT-I</w:t>
      </w:r>
    </w:p>
    <w:p w:rsidR="00CC5D7B" w:rsidRPr="00CC5D7B" w:rsidRDefault="00CC5D7B" w:rsidP="00CC5D7B">
      <w:pPr>
        <w:shd w:val="clear" w:color="auto" w:fill="FFFFFF"/>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Data base:</w:t>
      </w:r>
      <w:r w:rsidRPr="00CC5D7B">
        <w:rPr>
          <w:rFonts w:ascii="Times New Roman" w:eastAsia="Times New Roman" w:hAnsi="Times New Roman" w:cs="Times New Roman"/>
          <w:color w:val="000000"/>
          <w:sz w:val="20"/>
          <w:szCs w:val="20"/>
        </w:rPr>
        <w:t xml:space="preserve"> Design database concept, objectives, data structures, creation of data files in application programs and relational database management system.</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
          <w:bCs/>
          <w:color w:val="000000"/>
          <w:sz w:val="20"/>
          <w:szCs w:val="20"/>
        </w:rPr>
        <w:t xml:space="preserve">Geometric modelling(Wire frame): </w:t>
      </w:r>
      <w:r w:rsidRPr="00CC5D7B">
        <w:rPr>
          <w:rFonts w:ascii="Times New Roman" w:eastAsia="Times New Roman" w:hAnsi="Times New Roman" w:cs="Times New Roman"/>
          <w:color w:val="000000"/>
          <w:sz w:val="20"/>
          <w:szCs w:val="20"/>
        </w:rPr>
        <w:t>Requirement of Geometric Modeling, Geometric, Role of Geometry in CAD/CAM and 3-D Graphics</w:t>
      </w:r>
      <w:r w:rsidRPr="00CC5D7B">
        <w:rPr>
          <w:rFonts w:ascii="Times New Roman" w:eastAsia="Times New Roman" w:hAnsi="Times New Roman" w:cs="Times New Roman"/>
          <w:bCs/>
          <w:color w:val="000000"/>
          <w:sz w:val="20"/>
          <w:szCs w:val="20"/>
        </w:rPr>
        <w:t>, Types of mathematical representation of curves, wire frame models, wire frame entities, parametric representation of synthetic curves, hermite cubic splines, Bezier curves, B-spline rational curves, curve manipulation, various software modules, e.g., OS, Graphic and application module.</w:t>
      </w:r>
    </w:p>
    <w:p w:rsidR="00CC5D7B" w:rsidRPr="00CC5D7B" w:rsidRDefault="00CC5D7B" w:rsidP="00CC5D7B">
      <w:pPr>
        <w:spacing w:after="0" w:line="240" w:lineRule="auto"/>
        <w:jc w:val="right"/>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11]</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UNIT II</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Surface modelling: </w:t>
      </w:r>
      <w:r w:rsidRPr="00CC5D7B">
        <w:rPr>
          <w:rFonts w:ascii="Times New Roman" w:eastAsia="Times New Roman" w:hAnsi="Times New Roman" w:cs="Times New Roman"/>
          <w:bCs/>
          <w:color w:val="000000"/>
          <w:sz w:val="20"/>
          <w:szCs w:val="20"/>
        </w:rPr>
        <w:t>Mathematical representation of surfaces, Surface model, Surface entities, surface representation, parametric representation of surfaces, plane surface, rule surface, surface of revolution, Tabulated cylinder</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
          <w:bCs/>
          <w:color w:val="000000"/>
          <w:sz w:val="20"/>
          <w:szCs w:val="20"/>
        </w:rPr>
        <w:t xml:space="preserve">Parametric representation of synthetic surfaces: </w:t>
      </w:r>
      <w:r w:rsidRPr="00CC5D7B">
        <w:rPr>
          <w:rFonts w:ascii="Times New Roman" w:eastAsia="Times New Roman" w:hAnsi="Times New Roman" w:cs="Times New Roman"/>
          <w:bCs/>
          <w:color w:val="000000"/>
          <w:sz w:val="20"/>
          <w:szCs w:val="20"/>
        </w:rPr>
        <w:t>Hermite Bi-cubic surface, Bezier surface, B</w:t>
      </w:r>
      <w:r w:rsidR="002829AE">
        <w:rPr>
          <w:rFonts w:ascii="Times New Roman" w:eastAsia="Times New Roman" w:hAnsi="Times New Roman" w:cs="Times New Roman"/>
          <w:bCs/>
          <w:color w:val="000000"/>
          <w:sz w:val="20"/>
          <w:szCs w:val="20"/>
        </w:rPr>
        <w:t>-</w:t>
      </w:r>
      <w:r w:rsidRPr="00CC5D7B">
        <w:rPr>
          <w:rFonts w:ascii="Times New Roman" w:eastAsia="Times New Roman" w:hAnsi="Times New Roman" w:cs="Times New Roman"/>
          <w:bCs/>
          <w:color w:val="000000"/>
          <w:sz w:val="20"/>
          <w:szCs w:val="20"/>
        </w:rPr>
        <w:t>spline surface, COONS surface, Surface manipulation- Displaying, Segmentation, Trimming, Intersection, Transformations (2D and 3D).</w:t>
      </w:r>
    </w:p>
    <w:p w:rsidR="00CC5D7B" w:rsidRPr="00CC5D7B" w:rsidRDefault="00CC5D7B" w:rsidP="00CC5D7B">
      <w:pPr>
        <w:spacing w:after="0" w:line="240" w:lineRule="auto"/>
        <w:jc w:val="right"/>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11]</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UNIT III (T1)</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
          <w:color w:val="000000"/>
          <w:sz w:val="20"/>
          <w:szCs w:val="20"/>
        </w:rPr>
        <w:t>Solid Modeling</w:t>
      </w:r>
      <w:r w:rsidRPr="00CC5D7B">
        <w:rPr>
          <w:rFonts w:ascii="Times New Roman" w:eastAsia="Times New Roman" w:hAnsi="Times New Roman" w:cs="Times New Roman"/>
          <w:color w:val="000000"/>
          <w:sz w:val="20"/>
          <w:szCs w:val="20"/>
        </w:rPr>
        <w:t xml:space="preserve">: </w:t>
      </w:r>
      <w:r w:rsidRPr="00CC5D7B">
        <w:rPr>
          <w:rFonts w:ascii="Times New Roman" w:eastAsia="Times New Roman" w:hAnsi="Times New Roman" w:cs="Times New Roman"/>
          <w:bCs/>
          <w:color w:val="000000"/>
          <w:sz w:val="20"/>
          <w:szCs w:val="20"/>
        </w:rPr>
        <w:t>Solid representation, solid entities</w:t>
      </w:r>
      <w:r w:rsidRPr="00CC5D7B">
        <w:rPr>
          <w:rFonts w:ascii="Times New Roman" w:eastAsia="Times New Roman" w:hAnsi="Times New Roman" w:cs="Times New Roman"/>
          <w:color w:val="000000"/>
          <w:sz w:val="20"/>
          <w:szCs w:val="20"/>
        </w:rPr>
        <w:t xml:space="preserve"> ,Set Theory, half spaces, Boolean Operations, </w:t>
      </w:r>
      <w:r w:rsidRPr="00CC5D7B">
        <w:rPr>
          <w:rFonts w:ascii="Times New Roman" w:eastAsia="Times New Roman" w:hAnsi="Times New Roman" w:cs="Times New Roman"/>
          <w:bCs/>
          <w:color w:val="000000"/>
          <w:sz w:val="20"/>
          <w:szCs w:val="20"/>
        </w:rPr>
        <w:t>Boundary representation</w:t>
      </w:r>
      <w:r w:rsidRPr="00CC5D7B">
        <w:rPr>
          <w:rFonts w:ascii="Times New Roman" w:eastAsia="Times New Roman" w:hAnsi="Times New Roman" w:cs="Times New Roman"/>
          <w:color w:val="000000"/>
          <w:sz w:val="20"/>
          <w:szCs w:val="20"/>
        </w:rPr>
        <w:t xml:space="preserve"> (B-rep) Modeling, Constructive solid geometry(CSG), Sweep Representations, Spatial Occupancy Enumeration,</w:t>
      </w:r>
      <w:r w:rsidRPr="00CC5D7B">
        <w:rPr>
          <w:rFonts w:ascii="Times New Roman" w:eastAsia="Times New Roman" w:hAnsi="Times New Roman" w:cs="Times New Roman"/>
          <w:bCs/>
          <w:color w:val="000000"/>
          <w:sz w:val="20"/>
          <w:szCs w:val="20"/>
        </w:rPr>
        <w:t xml:space="preserve"> Mechanical Tolerances, Finite element modelling and analysis and Mechanical Assembly, solid manipulation, CAD/CAM.</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Geometric Property Formulation:</w:t>
      </w:r>
      <w:r w:rsidRPr="00CC5D7B">
        <w:rPr>
          <w:rFonts w:ascii="Times New Roman" w:eastAsia="Times New Roman" w:hAnsi="Times New Roman" w:cs="Times New Roman"/>
          <w:color w:val="000000"/>
          <w:sz w:val="20"/>
          <w:szCs w:val="20"/>
        </w:rPr>
        <w:t xml:space="preserve"> Curve Length, Surface Area, Volume Calculation, Mass Calculation, Centroid Calculation.</w:t>
      </w:r>
    </w:p>
    <w:p w:rsidR="00CC5D7B" w:rsidRPr="00CC5D7B" w:rsidRDefault="00CC5D7B" w:rsidP="00CC5D7B">
      <w:pPr>
        <w:spacing w:after="0" w:line="240" w:lineRule="auto"/>
        <w:jc w:val="right"/>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[T1][No. of Hrs. 11]</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UNIT IV</w:t>
      </w: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Introduction Product Design:</w:t>
      </w:r>
    </w:p>
    <w:p w:rsidR="00CC5D7B" w:rsidRPr="00CC5D7B" w:rsidRDefault="00CC5D7B" w:rsidP="00CC5D7B">
      <w:pPr>
        <w:spacing w:after="0" w:line="240" w:lineRule="auto"/>
        <w:jc w:val="both"/>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Cs/>
          <w:color w:val="000000"/>
          <w:sz w:val="20"/>
          <w:szCs w:val="20"/>
        </w:rPr>
        <w:t>Definition, Design by Evolution, Design by Innovation, Essential factors of Product Design, Morphology of Design, Role of Allowance, Primary design phases and flow charting, Process capability and Tolerance in detailed design and assembly, Product strategies, Product characteristics, Designer and his role, Basic design considerations, Types of Models designed by designers</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bCs/>
          <w:color w:val="000000"/>
          <w:sz w:val="20"/>
          <w:szCs w:val="20"/>
        </w:rPr>
        <w:t xml:space="preserve">Standards of Product Design </w:t>
      </w:r>
    </w:p>
    <w:p w:rsidR="00CC5D7B" w:rsidRPr="00CC5D7B" w:rsidRDefault="00CC5D7B" w:rsidP="00CC5D7B">
      <w:pPr>
        <w:spacing w:after="0" w:line="240" w:lineRule="auto"/>
        <w:jc w:val="both"/>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Cs/>
          <w:color w:val="000000"/>
          <w:sz w:val="20"/>
          <w:szCs w:val="20"/>
        </w:rPr>
        <w:t>International standard for product data exchanges (IGES, STEP, ACIS, DFX); Definition of fundamental geometric entities, and design/manufacturing features; Application of STEP tools.</w:t>
      </w:r>
    </w:p>
    <w:p w:rsidR="00CC5D7B" w:rsidRPr="00CC5D7B" w:rsidRDefault="00CC5D7B" w:rsidP="00CC5D7B">
      <w:pPr>
        <w:spacing w:after="0" w:line="240" w:lineRule="auto"/>
        <w:jc w:val="right"/>
        <w:textAlignment w:val="baseline"/>
        <w:rPr>
          <w:rFonts w:ascii="Times New Roman" w:hAnsi="Times New Roman" w:cs="Times New Roman"/>
          <w:color w:val="000000" w:themeColor="text1"/>
          <w:sz w:val="20"/>
          <w:szCs w:val="20"/>
          <w:lang w:val="en-IN" w:eastAsia="en-IN" w:bidi="hi-IN"/>
        </w:rPr>
      </w:pPr>
      <w:r w:rsidRPr="00CC5D7B">
        <w:rPr>
          <w:rFonts w:ascii="Times New Roman" w:hAnsi="Times New Roman" w:cs="Times New Roman"/>
          <w:b/>
          <w:color w:val="000000" w:themeColor="text1"/>
          <w:sz w:val="20"/>
          <w:szCs w:val="20"/>
          <w:lang w:val="en-IN" w:eastAsia="en-IN" w:bidi="hi-IN"/>
        </w:rPr>
        <w:t>[T1, T2][No. of Hrs. 11]</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Text Books: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[T1]</w:t>
      </w:r>
      <w:r w:rsidRPr="00CC5D7B">
        <w:rPr>
          <w:rFonts w:ascii="Times New Roman" w:eastAsia="Times New Roman" w:hAnsi="Times New Roman" w:cs="Times New Roman"/>
          <w:color w:val="000000"/>
          <w:sz w:val="20"/>
          <w:szCs w:val="20"/>
        </w:rPr>
        <w:tab/>
        <w:t>Ibrahim Zeid, “CAD/CAM Theory and Practice”, Tata McGraw-Hill Publishing Company Limited, 6th Edition 1998.</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[T2]</w:t>
      </w:r>
      <w:r w:rsidRPr="00CC5D7B">
        <w:rPr>
          <w:rFonts w:ascii="Times New Roman" w:eastAsia="Times New Roman" w:hAnsi="Times New Roman" w:cs="Times New Roman"/>
          <w:color w:val="000000"/>
          <w:sz w:val="20"/>
          <w:szCs w:val="20"/>
        </w:rPr>
        <w:tab/>
        <w:t>A.K Chitale and R.C.Gupta, “Product Design and Manufacturing”, Prentice-Hall of India (P).Ltd; 3rd edition</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Reference Books: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[R1]</w:t>
      </w:r>
      <w:r w:rsidRPr="00CC5D7B">
        <w:rPr>
          <w:rFonts w:ascii="Times New Roman" w:eastAsia="Times New Roman" w:hAnsi="Times New Roman" w:cs="Times New Roman"/>
          <w:color w:val="000000"/>
          <w:sz w:val="20"/>
          <w:szCs w:val="20"/>
        </w:rPr>
        <w:tab/>
        <w:t>P.N. Rao, “CAD/CAM Principles and Applications”, Tata McGraw Hill, 2003</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[R2]</w:t>
      </w:r>
      <w:r w:rsidRPr="00CC5D7B">
        <w:rPr>
          <w:rFonts w:ascii="Times New Roman" w:eastAsia="Times New Roman" w:hAnsi="Times New Roman" w:cs="Times New Roman"/>
          <w:color w:val="000000"/>
          <w:sz w:val="20"/>
          <w:szCs w:val="20"/>
        </w:rPr>
        <w:tab/>
        <w:t>Ibrahim Zeid, “Mastering CAD/CAM”, Tata McGraw-Hill Publishing Company Limited.</w:t>
      </w:r>
    </w:p>
    <w:p w:rsidR="00CC5D7B" w:rsidRPr="00CC5D7B" w:rsidRDefault="00CC5D7B" w:rsidP="00CC5D7B">
      <w:pPr>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br w:type="page"/>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bCs/>
          <w:sz w:val="20"/>
          <w:szCs w:val="20"/>
          <w:u w:val="single"/>
          <w:lang w:val="en-IN" w:bidi="hi-IN"/>
        </w:rPr>
        <w:lastRenderedPageBreak/>
        <w:t>A</w:t>
      </w:r>
      <w:r w:rsidRPr="00CC5D7B">
        <w:rPr>
          <w:rFonts w:ascii="Times New Roman" w:hAnsi="Times New Roman" w:cs="Times New Roman"/>
          <w:b/>
          <w:sz w:val="20"/>
          <w:szCs w:val="20"/>
          <w:u w:val="single"/>
          <w:lang w:val="en-IN" w:bidi="hi-IN"/>
        </w:rPr>
        <w:t>DVANCED MATERIAL SCIENCE AND METALLURGY</w:t>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ETME-417</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A</w:t>
      </w:r>
      <w:r w:rsidRPr="00CC5D7B">
        <w:rPr>
          <w:rFonts w:ascii="Times New Roman" w:hAnsi="Times New Roman" w:cs="Times New Roman"/>
          <w:b/>
          <w:sz w:val="20"/>
          <w:szCs w:val="20"/>
          <w:lang w:val="en-IN" w:bidi="hi-IN"/>
        </w:rPr>
        <w:t xml:space="preserve">dvanced Material Science </w:t>
      </w:r>
      <w:r w:rsidR="005F408A">
        <w:rPr>
          <w:rFonts w:ascii="Times New Roman" w:hAnsi="Times New Roman" w:cs="Times New Roman"/>
          <w:b/>
          <w:sz w:val="20"/>
          <w:szCs w:val="20"/>
          <w:lang w:val="en-IN" w:bidi="hi-IN"/>
        </w:rPr>
        <w:t>a</w:t>
      </w:r>
      <w:r w:rsidRPr="00CC5D7B">
        <w:rPr>
          <w:rFonts w:ascii="Times New Roman" w:hAnsi="Times New Roman" w:cs="Times New Roman"/>
          <w:b/>
          <w:sz w:val="20"/>
          <w:szCs w:val="20"/>
          <w:lang w:val="en-IN" w:bidi="hi-IN"/>
        </w:rPr>
        <w:t>nd Metallurgy</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4E1AC0" w:rsidP="00CC5D7B">
      <w:pPr>
        <w:spacing w:after="0" w:line="240" w:lineRule="auto"/>
        <w:jc w:val="both"/>
        <w:rPr>
          <w:rFonts w:ascii="Times New Roman" w:hAnsi="Times New Roman" w:cs="Times New Roman"/>
          <w:sz w:val="20"/>
          <w:szCs w:val="20"/>
          <w:lang w:val="en-IN" w:bidi="hi-IN"/>
        </w:rPr>
      </w:pPr>
      <w:r w:rsidRPr="004E1AC0">
        <w:rPr>
          <w:rFonts w:ascii="Times New Roman" w:hAnsi="Times New Roman" w:cs="Times New Roman"/>
          <w:noProof/>
          <w:sz w:val="20"/>
          <w:szCs w:val="20"/>
          <w:lang w:val="en-IN" w:eastAsia="en-IN" w:bidi="hi-IN"/>
        </w:rPr>
        <w:pict>
          <v:shape id="_x0000_s1093" type="#_x0000_t202" style="position:absolute;left:0;text-align:left;margin-left:-3.5pt;margin-top:3.65pt;width:464.85pt;height:80.2pt;z-index:251701248">
            <v:textbox>
              <w:txbxContent>
                <w:p w:rsidR="00433A87" w:rsidRPr="006A362E" w:rsidRDefault="00433A87" w:rsidP="00CC5D7B">
                  <w:pPr>
                    <w:autoSpaceDE w:val="0"/>
                    <w:autoSpaceDN w:val="0"/>
                    <w:adjustRightInd w:val="0"/>
                    <w:spacing w:after="0" w:line="240" w:lineRule="auto"/>
                    <w:jc w:val="both"/>
                    <w:rPr>
                      <w:rFonts w:ascii="Times New Roman" w:hAnsi="Times New Roman" w:cs="Times New Roman"/>
                      <w:b/>
                      <w:bCs/>
                      <w:sz w:val="20"/>
                      <w:szCs w:val="20"/>
                    </w:rPr>
                  </w:pPr>
                  <w:r w:rsidRPr="006A362E">
                    <w:rPr>
                      <w:rFonts w:ascii="Times New Roman" w:hAnsi="Times New Roman" w:cs="Times New Roman"/>
                      <w:b/>
                      <w:bCs/>
                      <w:sz w:val="20"/>
                      <w:szCs w:val="20"/>
                    </w:rPr>
                    <w:t>INSTRUCTIONS TO PAP</w:t>
                  </w:r>
                  <w:r>
                    <w:rPr>
                      <w:rFonts w:ascii="Times New Roman" w:hAnsi="Times New Roman" w:cs="Times New Roman"/>
                      <w:b/>
                      <w:bCs/>
                      <w:sz w:val="20"/>
                    </w:rPr>
                    <w:t xml:space="preserve">ER SETTERS: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6A362E">
                    <w:rPr>
                      <w:rFonts w:ascii="Times New Roman" w:hAnsi="Times New Roman" w:cs="Times New Roman"/>
                      <w:b/>
                      <w:bCs/>
                      <w:sz w:val="20"/>
                      <w:szCs w:val="20"/>
                    </w:rPr>
                    <w:t>MAXIMUM MARKS: 75</w:t>
                  </w:r>
                </w:p>
                <w:p w:rsidR="00433A87" w:rsidRPr="006A362E" w:rsidRDefault="00433A87" w:rsidP="00CC5D7B">
                  <w:pPr>
                    <w:autoSpaceDE w:val="0"/>
                    <w:autoSpaceDN w:val="0"/>
                    <w:adjustRightInd w:val="0"/>
                    <w:spacing w:after="0" w:line="240" w:lineRule="auto"/>
                    <w:jc w:val="both"/>
                    <w:rPr>
                      <w:rFonts w:ascii="Times New Roman" w:hAnsi="Times New Roman" w:cs="Times New Roman"/>
                      <w:sz w:val="20"/>
                      <w:szCs w:val="20"/>
                    </w:rPr>
                  </w:pPr>
                  <w:r w:rsidRPr="006A362E">
                    <w:rPr>
                      <w:rFonts w:ascii="Times New Roman" w:hAnsi="Times New Roman" w:cs="Times New Roman"/>
                      <w:bCs/>
                      <w:sz w:val="20"/>
                      <w:szCs w:val="20"/>
                    </w:rPr>
                    <w:t>1</w:t>
                  </w:r>
                  <w:r w:rsidRPr="006A362E">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6A362E" w:rsidRDefault="00433A87" w:rsidP="00CC5D7B">
                  <w:pPr>
                    <w:spacing w:after="0" w:line="240" w:lineRule="auto"/>
                    <w:jc w:val="both"/>
                    <w:rPr>
                      <w:rFonts w:ascii="Times New Roman" w:hAnsi="Times New Roman" w:cs="Times New Roman"/>
                      <w:sz w:val="20"/>
                      <w:szCs w:val="20"/>
                    </w:rPr>
                  </w:pPr>
                  <w:r w:rsidRPr="006A362E">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0"/>
          <w:szCs w:val="20"/>
          <w:lang w:val="en-IN" w:bidi="hi-IN"/>
        </w:rPr>
      </w:pPr>
    </w:p>
    <w:p w:rsidR="00CC5D7B" w:rsidRPr="00CC5D7B" w:rsidRDefault="00CC5D7B" w:rsidP="00CC5D7B">
      <w:pPr>
        <w:spacing w:after="0" w:line="240" w:lineRule="auto"/>
        <w:jc w:val="both"/>
        <w:rPr>
          <w:rFonts w:ascii="Times New Roman" w:hAnsi="Times New Roman" w:cs="Times New Roman"/>
          <w:sz w:val="28"/>
          <w:szCs w:val="20"/>
          <w:lang w:val="en-IN" w:bidi="hi-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 xml:space="preserve">Objective: The objective of the paper is to facilitate the student with advanced materials in use today and it’s </w:t>
      </w:r>
      <w:r w:rsidRPr="00CC5D7B">
        <w:rPr>
          <w:rFonts w:ascii="Times New Roman" w:hAnsi="Times New Roman" w:cs="Times New Roman"/>
          <w:i/>
          <w:sz w:val="20"/>
          <w:szCs w:val="20"/>
          <w:lang w:val="en-IN" w:bidi="hi-IN"/>
        </w:rPr>
        <w:t>application in different type of Industries</w:t>
      </w:r>
      <w:r w:rsidRPr="00CC5D7B">
        <w:rPr>
          <w:rFonts w:ascii="Times New Roman" w:hAnsi="Times New Roman" w:cs="Times New Roman"/>
          <w:i/>
          <w:color w:val="000000"/>
          <w:sz w:val="20"/>
          <w:szCs w:val="20"/>
          <w:lang w:val="en-IN" w:bidi="hi-IN"/>
        </w:rPr>
        <w:t>.</w:t>
      </w:r>
    </w:p>
    <w:p w:rsidR="00CC5D7B" w:rsidRPr="00CC5D7B" w:rsidRDefault="00CC5D7B" w:rsidP="00CC5D7B">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Ultra light Materials and Metallic Foams -Material Definition and Processing Characterization of cellular metals Material properties.</w:t>
      </w:r>
    </w:p>
    <w:p w:rsidR="00CC5D7B" w:rsidRPr="00CC5D7B" w:rsidRDefault="00CC5D7B" w:rsidP="00CC5D7B">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color w:val="000000"/>
          <w:sz w:val="20"/>
          <w:szCs w:val="20"/>
          <w:lang w:bidi="hi-IN"/>
        </w:rPr>
        <w:t>[T1][</w:t>
      </w:r>
      <w:r w:rsidRPr="00CC5D7B">
        <w:rPr>
          <w:rFonts w:ascii="Times New Roman" w:eastAsia="Calibri" w:hAnsi="Times New Roman" w:cs="Times New Roman"/>
          <w:b/>
          <w:bCs/>
          <w:color w:val="000000"/>
          <w:sz w:val="20"/>
          <w:szCs w:val="20"/>
          <w:lang w:val="en-IN" w:eastAsia="zh-CN" w:bidi="hi-IN"/>
        </w:rPr>
        <w:t>No. of Hrs. 11]</w:t>
      </w:r>
      <w:r w:rsidRPr="00CC5D7B">
        <w:rPr>
          <w:rFonts w:ascii="Times New Roman" w:eastAsia="Calibri" w:hAnsi="Times New Roman" w:cs="Times New Roman"/>
          <w:color w:val="000000"/>
          <w:sz w:val="20"/>
          <w:szCs w:val="20"/>
          <w:lang w:bidi="hi-IN"/>
        </w:rPr>
        <w:t xml:space="preserve"> </w:t>
      </w: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II</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Bio-Materials-Classes of materials used in medicine Application of materials in medicine and dentistry various materials and coatings for implants.</w:t>
      </w:r>
    </w:p>
    <w:p w:rsidR="00CC5D7B" w:rsidRPr="00CC5D7B" w:rsidRDefault="00CC5D7B" w:rsidP="00CC5D7B">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color w:val="000000"/>
          <w:sz w:val="20"/>
          <w:szCs w:val="20"/>
          <w:lang w:bidi="hi-IN"/>
        </w:rPr>
        <w:t>[T2][</w:t>
      </w:r>
      <w:r w:rsidRPr="00CC5D7B">
        <w:rPr>
          <w:rFonts w:ascii="Times New Roman" w:eastAsia="Calibri" w:hAnsi="Times New Roman" w:cs="Times New Roman"/>
          <w:b/>
          <w:bCs/>
          <w:color w:val="000000"/>
          <w:sz w:val="20"/>
          <w:szCs w:val="20"/>
          <w:lang w:val="en-IN" w:eastAsia="zh-CN" w:bidi="hi-IN"/>
        </w:rPr>
        <w:t>No. of Hrs. 11]</w:t>
      </w:r>
      <w:r w:rsidRPr="00CC5D7B">
        <w:rPr>
          <w:rFonts w:ascii="Times New Roman" w:eastAsia="Calibri" w:hAnsi="Times New Roman" w:cs="Times New Roman"/>
          <w:color w:val="000000"/>
          <w:sz w:val="20"/>
          <w:szCs w:val="20"/>
          <w:lang w:bidi="hi-IN"/>
        </w:rPr>
        <w:t xml:space="preserve"> </w:t>
      </w: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III</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Composite material definition and classifications composite material properties and applications, piezoelectric ceramics, magnetostrictive materials, electro-rheological fluids.</w:t>
      </w:r>
    </w:p>
    <w:p w:rsidR="00CC5D7B" w:rsidRPr="00CC5D7B" w:rsidRDefault="00CC5D7B" w:rsidP="00CC5D7B">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bCs/>
          <w:color w:val="000000"/>
          <w:sz w:val="20"/>
          <w:szCs w:val="20"/>
          <w:lang w:val="en-IN" w:eastAsia="zh-CN" w:bidi="hi-IN"/>
        </w:rPr>
        <w:t>[T3][No. of Hrs.: 10]</w:t>
      </w: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IV</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Coatings and High- Temperature Materials Thin Film Shape Memory Alloys for MEMS application. Introduction to Nano-engineered materials.</w:t>
      </w:r>
      <w:r w:rsidRPr="00CC5D7B">
        <w:rPr>
          <w:rFonts w:ascii="Times New Roman" w:eastAsia="Calibri" w:hAnsi="Times New Roman" w:cs="Times New Roman"/>
          <w:color w:val="000000"/>
          <w:sz w:val="20"/>
          <w:szCs w:val="20"/>
          <w:lang w:bidi="hi-IN"/>
        </w:rPr>
        <w:tab/>
      </w:r>
    </w:p>
    <w:p w:rsidR="00CC5D7B" w:rsidRPr="00CC5D7B" w:rsidRDefault="00CC5D7B" w:rsidP="00CC5D7B">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bCs/>
          <w:color w:val="000000"/>
          <w:sz w:val="20"/>
          <w:szCs w:val="20"/>
          <w:lang w:val="en-IN" w:eastAsia="zh-CN" w:bidi="hi-IN"/>
        </w:rPr>
        <w:t>[T2,T3][No. of Hrs. 10]</w:t>
      </w: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Text Books:</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[T1]</w:t>
      </w:r>
      <w:r w:rsidRPr="00CC5D7B">
        <w:rPr>
          <w:rFonts w:ascii="Times New Roman" w:eastAsia="Calibri" w:hAnsi="Times New Roman" w:cs="Times New Roman"/>
          <w:color w:val="000000"/>
          <w:sz w:val="20"/>
          <w:szCs w:val="20"/>
          <w:lang w:bidi="hi-IN"/>
        </w:rPr>
        <w:tab/>
        <w:t xml:space="preserve">Handbook of Cellular metals, Production, processing, Application, Edited by Hans Peter Degischer and Brigitte Kriszt, Wiley - VCH, 2002 </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[T2]</w:t>
      </w:r>
      <w:r w:rsidRPr="00CC5D7B">
        <w:rPr>
          <w:rFonts w:ascii="Times New Roman" w:eastAsia="Calibri" w:hAnsi="Times New Roman" w:cs="Times New Roman"/>
          <w:color w:val="000000"/>
          <w:sz w:val="20"/>
          <w:szCs w:val="20"/>
          <w:lang w:bidi="hi-IN"/>
        </w:rPr>
        <w:tab/>
      </w:r>
      <w:r w:rsidRPr="00CC5D7B">
        <w:rPr>
          <w:rFonts w:ascii="Times New Roman" w:eastAsia="Calibri" w:hAnsi="Times New Roman" w:cs="Times New Roman"/>
          <w:iCs/>
          <w:color w:val="000000"/>
          <w:sz w:val="20"/>
          <w:szCs w:val="20"/>
          <w:lang w:bidi="hi-IN"/>
        </w:rPr>
        <w:t>Biomaterials Science, An Introduction to Materials in Medicine</w:t>
      </w:r>
      <w:r w:rsidRPr="00CC5D7B">
        <w:rPr>
          <w:rFonts w:ascii="Times New Roman" w:eastAsia="Calibri" w:hAnsi="Times New Roman" w:cs="Times New Roman"/>
          <w:color w:val="000000"/>
          <w:sz w:val="20"/>
          <w:szCs w:val="20"/>
          <w:lang w:bidi="hi-IN"/>
        </w:rPr>
        <w:t xml:space="preserve">, Edited by B.D. Ratner, A.S. Hoffman, F.J. Sckoen, and J.E.L Emons, Academic Press, second edition, 2004 </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[T3]</w:t>
      </w:r>
      <w:r w:rsidRPr="00CC5D7B">
        <w:rPr>
          <w:rFonts w:ascii="Times New Roman" w:eastAsia="Calibri" w:hAnsi="Times New Roman" w:cs="Times New Roman"/>
          <w:color w:val="000000"/>
          <w:sz w:val="20"/>
          <w:szCs w:val="20"/>
          <w:lang w:bidi="hi-IN"/>
        </w:rPr>
        <w:tab/>
      </w:r>
      <w:r w:rsidRPr="00CC5D7B">
        <w:rPr>
          <w:rFonts w:ascii="Times New Roman" w:eastAsia="Calibri" w:hAnsi="Times New Roman" w:cs="Times New Roman"/>
          <w:iCs/>
          <w:color w:val="000000"/>
          <w:sz w:val="20"/>
          <w:szCs w:val="20"/>
          <w:lang w:bidi="hi-IN"/>
        </w:rPr>
        <w:t>Materials Science and Engineering, An Introduction</w:t>
      </w:r>
      <w:r w:rsidRPr="00CC5D7B">
        <w:rPr>
          <w:rFonts w:ascii="Times New Roman" w:eastAsia="Calibri" w:hAnsi="Times New Roman" w:cs="Times New Roman"/>
          <w:color w:val="000000"/>
          <w:sz w:val="20"/>
          <w:szCs w:val="20"/>
          <w:lang w:bidi="hi-IN"/>
        </w:rPr>
        <w:t xml:space="preserve">, 5th Edition, William D. Callister, Jr., John Wiley &amp; Sons, Inc., New York, 1999, with CD-ROM. </w:t>
      </w: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Reference Books:</w:t>
      </w:r>
    </w:p>
    <w:p w:rsidR="00CC5D7B" w:rsidRPr="00CC5D7B" w:rsidRDefault="00CC5D7B" w:rsidP="00CC5D7B">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hAnsi="Times New Roman" w:cs="Times New Roman"/>
          <w:iCs/>
          <w:sz w:val="20"/>
          <w:szCs w:val="20"/>
          <w:lang w:val="en-IN" w:bidi="hi-IN"/>
        </w:rPr>
        <w:t>[R1]</w:t>
      </w:r>
      <w:r w:rsidRPr="00CC5D7B">
        <w:rPr>
          <w:rFonts w:ascii="Times New Roman" w:hAnsi="Times New Roman" w:cs="Times New Roman"/>
          <w:iCs/>
          <w:sz w:val="20"/>
          <w:szCs w:val="20"/>
          <w:lang w:val="en-IN" w:bidi="hi-IN"/>
        </w:rPr>
        <w:tab/>
        <w:t>Mikell P. Grover, “Fundamentals of Modern Manufacturing, Materials, Processing, and Systems”, 2</w:t>
      </w:r>
      <w:r w:rsidRPr="00CC5D7B">
        <w:rPr>
          <w:rFonts w:ascii="Times New Roman" w:hAnsi="Times New Roman" w:cs="Times New Roman"/>
          <w:iCs/>
          <w:sz w:val="20"/>
          <w:szCs w:val="20"/>
          <w:vertAlign w:val="superscript"/>
          <w:lang w:val="en-IN" w:bidi="hi-IN"/>
        </w:rPr>
        <w:t>nd</w:t>
      </w:r>
      <w:r w:rsidRPr="00CC5D7B">
        <w:rPr>
          <w:rFonts w:ascii="Times New Roman" w:hAnsi="Times New Roman" w:cs="Times New Roman"/>
          <w:iCs/>
          <w:sz w:val="20"/>
          <w:szCs w:val="20"/>
          <w:lang w:val="en-IN" w:bidi="hi-IN"/>
        </w:rPr>
        <w:t xml:space="preserve"> Edition, John Wiley &amp; Sons, inc. </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[R2]</w:t>
      </w:r>
      <w:r w:rsidRPr="00CC5D7B">
        <w:rPr>
          <w:rFonts w:ascii="Times New Roman" w:eastAsia="Calibri" w:hAnsi="Times New Roman" w:cs="Times New Roman"/>
          <w:iCs/>
          <w:color w:val="000000"/>
          <w:sz w:val="20"/>
          <w:szCs w:val="20"/>
          <w:lang w:bidi="hi-IN"/>
        </w:rPr>
        <w:tab/>
      </w:r>
      <w:r w:rsidRPr="00CC5D7B">
        <w:rPr>
          <w:rFonts w:ascii="Times New Roman" w:eastAsia="Calibri" w:hAnsi="Times New Roman" w:cs="Times New Roman"/>
          <w:color w:val="000000"/>
          <w:sz w:val="20"/>
          <w:szCs w:val="20"/>
          <w:lang w:bidi="hi-IN"/>
        </w:rPr>
        <w:t>L.J. Gibson, and M.F. Ashby,</w:t>
      </w:r>
      <w:r w:rsidRPr="00CC5D7B">
        <w:rPr>
          <w:rFonts w:ascii="Times New Roman" w:eastAsia="Calibri" w:hAnsi="Times New Roman" w:cs="Times New Roman"/>
          <w:iCs/>
          <w:color w:val="000000"/>
          <w:sz w:val="20"/>
          <w:szCs w:val="20"/>
          <w:lang w:bidi="hi-IN"/>
        </w:rPr>
        <w:t xml:space="preserve"> “Cellular Solids, Structure and Properties”</w:t>
      </w:r>
      <w:r w:rsidRPr="00CC5D7B">
        <w:rPr>
          <w:rFonts w:ascii="Times New Roman" w:eastAsia="Calibri" w:hAnsi="Times New Roman" w:cs="Times New Roman"/>
          <w:color w:val="000000"/>
          <w:sz w:val="20"/>
          <w:szCs w:val="20"/>
          <w:lang w:bidi="hi-IN"/>
        </w:rPr>
        <w:t xml:space="preserve">, 2nd Edition, Cambridge University Press, 1999. </w:t>
      </w:r>
    </w:p>
    <w:p w:rsidR="00CC5D7B" w:rsidRPr="00CC5D7B" w:rsidRDefault="00CC5D7B" w:rsidP="00CC5D7B">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[R3]</w:t>
      </w:r>
      <w:r w:rsidRPr="00CC5D7B">
        <w:rPr>
          <w:rFonts w:ascii="Times New Roman" w:eastAsia="Calibri" w:hAnsi="Times New Roman" w:cs="Times New Roman"/>
          <w:color w:val="000000"/>
          <w:sz w:val="20"/>
          <w:szCs w:val="20"/>
          <w:lang w:bidi="hi-IN"/>
        </w:rPr>
        <w:tab/>
        <w:t xml:space="preserve">Ashby, M. F., Evans, A., Fleck, N. A., Gibson, L. J., Hutchinson, J. W., &amp; Wadley, H. N. G., Metal </w:t>
      </w:r>
    </w:p>
    <w:p w:rsidR="00CC5D7B" w:rsidRPr="00CC5D7B" w:rsidRDefault="00CC5D7B" w:rsidP="00CC5D7B">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 xml:space="preserve">Foams: A Design Guide, Butterworth-Heinmann, Massachusetts; 2000 </w:t>
      </w:r>
    </w:p>
    <w:p w:rsidR="00CC5D7B" w:rsidRPr="00CC5D7B" w:rsidRDefault="00CC5D7B" w:rsidP="00CC5D7B">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[R4]</w:t>
      </w:r>
      <w:r w:rsidRPr="00CC5D7B">
        <w:rPr>
          <w:rFonts w:ascii="Times New Roman" w:eastAsia="Calibri" w:hAnsi="Times New Roman" w:cs="Times New Roman"/>
          <w:iCs/>
          <w:color w:val="000000"/>
          <w:sz w:val="20"/>
          <w:szCs w:val="20"/>
          <w:lang w:bidi="hi-IN"/>
        </w:rPr>
        <w:tab/>
        <w:t>Milton Ohring, “Materials Science of Thin Films”, 2</w:t>
      </w:r>
      <w:r w:rsidRPr="00CC5D7B">
        <w:rPr>
          <w:rFonts w:ascii="Times New Roman" w:eastAsia="Calibri" w:hAnsi="Times New Roman" w:cs="Times New Roman"/>
          <w:iCs/>
          <w:color w:val="000000"/>
          <w:position w:val="10"/>
          <w:sz w:val="20"/>
          <w:szCs w:val="20"/>
          <w:vertAlign w:val="superscript"/>
          <w:lang w:bidi="hi-IN"/>
        </w:rPr>
        <w:t xml:space="preserve">nd </w:t>
      </w:r>
      <w:r w:rsidRPr="00CC5D7B">
        <w:rPr>
          <w:rFonts w:ascii="Times New Roman" w:eastAsia="Calibri" w:hAnsi="Times New Roman" w:cs="Times New Roman"/>
          <w:iCs/>
          <w:color w:val="000000"/>
          <w:sz w:val="20"/>
          <w:szCs w:val="20"/>
          <w:lang w:bidi="hi-IN"/>
        </w:rPr>
        <w:t xml:space="preserve">Edition, Academic Press, 2002. </w:t>
      </w:r>
    </w:p>
    <w:p w:rsidR="00CC5D7B" w:rsidRPr="00CC5D7B" w:rsidRDefault="00CC5D7B" w:rsidP="00CC5D7B">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[R5]</w:t>
      </w:r>
      <w:r w:rsidRPr="00CC5D7B">
        <w:rPr>
          <w:rFonts w:ascii="Times New Roman" w:eastAsia="Calibri" w:hAnsi="Times New Roman" w:cs="Times New Roman"/>
          <w:iCs/>
          <w:color w:val="000000"/>
          <w:sz w:val="20"/>
          <w:szCs w:val="20"/>
          <w:lang w:bidi="hi-IN"/>
        </w:rPr>
        <w:tab/>
      </w:r>
      <w:r w:rsidRPr="00CC5D7B">
        <w:rPr>
          <w:rFonts w:ascii="Times New Roman" w:eastAsia="Calibri" w:hAnsi="Times New Roman" w:cs="Times New Roman"/>
          <w:color w:val="000000"/>
          <w:sz w:val="20"/>
          <w:szCs w:val="20"/>
          <w:lang w:bidi="hi-IN"/>
        </w:rPr>
        <w:t>C.T. Herakovich, “</w:t>
      </w:r>
      <w:r w:rsidRPr="00CC5D7B">
        <w:rPr>
          <w:rFonts w:ascii="Times New Roman" w:eastAsia="Calibri" w:hAnsi="Times New Roman" w:cs="Times New Roman"/>
          <w:iCs/>
          <w:color w:val="000000"/>
          <w:sz w:val="20"/>
          <w:szCs w:val="20"/>
          <w:lang w:bidi="hi-IN"/>
        </w:rPr>
        <w:t>Mechanics of Fibrous Composites”</w:t>
      </w:r>
      <w:r w:rsidRPr="00CC5D7B">
        <w:rPr>
          <w:rFonts w:ascii="Times New Roman" w:eastAsia="Calibri" w:hAnsi="Times New Roman" w:cs="Times New Roman"/>
          <w:color w:val="000000"/>
          <w:sz w:val="20"/>
          <w:szCs w:val="20"/>
          <w:lang w:bidi="hi-IN"/>
        </w:rPr>
        <w:t xml:space="preserve">, John Wiley &amp; Sons, Inc., New York, 1998. </w:t>
      </w:r>
    </w:p>
    <w:p w:rsidR="00CC5D7B" w:rsidRPr="00CC5D7B" w:rsidRDefault="00CC5D7B" w:rsidP="00CC5D7B">
      <w:pPr>
        <w:spacing w:after="0" w:line="240" w:lineRule="auto"/>
        <w:jc w:val="center"/>
        <w:rPr>
          <w:b/>
          <w:bCs/>
          <w:szCs w:val="20"/>
          <w:u w:val="single"/>
          <w:lang w:val="en-IN" w:bidi="hi-IN"/>
        </w:rPr>
      </w:pPr>
      <w:r w:rsidRPr="00CC5D7B">
        <w:rPr>
          <w:rFonts w:ascii="Times New Roman" w:hAnsi="Times New Roman" w:cs="Times New Roman"/>
          <w:sz w:val="20"/>
          <w:szCs w:val="20"/>
          <w:lang w:val="en-IN" w:bidi="hi-IN"/>
        </w:rPr>
        <w:br w:type="page"/>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rPr>
      </w:pPr>
      <w:r w:rsidRPr="00CC5D7B">
        <w:rPr>
          <w:rFonts w:ascii="Times New Roman" w:eastAsia="Times New Roman" w:hAnsi="Times New Roman" w:cs="Times New Roman"/>
          <w:b/>
          <w:bCs/>
          <w:sz w:val="20"/>
          <w:szCs w:val="20"/>
          <w:u w:val="single"/>
        </w:rPr>
        <w:lastRenderedPageBreak/>
        <w:t>OPERATIONS RESEARCH</w:t>
      </w:r>
    </w:p>
    <w:p w:rsidR="00CC5D7B" w:rsidRPr="00CC5D7B" w:rsidRDefault="00CC5D7B" w:rsidP="00CC5D7B">
      <w:pPr>
        <w:spacing w:after="0" w:line="240" w:lineRule="auto"/>
        <w:jc w:val="both"/>
        <w:rPr>
          <w:rFonts w:ascii="Times New Roman" w:eastAsia="Times New Roman" w:hAnsi="Times New Roman" w:cs="Times New Roman"/>
          <w:sz w:val="20"/>
          <w:szCs w:val="20"/>
          <w:u w:val="single"/>
        </w:rPr>
      </w:pP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Code: ETMT-427</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 xml:space="preserve">L </w:t>
      </w:r>
      <w:r w:rsidRPr="00CC5D7B">
        <w:rPr>
          <w:rFonts w:ascii="Times New Roman" w:eastAsia="Times New Roman" w:hAnsi="Times New Roman" w:cs="Times New Roman"/>
          <w:b/>
          <w:bCs/>
          <w:sz w:val="20"/>
          <w:szCs w:val="20"/>
        </w:rPr>
        <w:tab/>
        <w:t>T/P</w:t>
      </w:r>
      <w:r w:rsidRPr="00CC5D7B">
        <w:rPr>
          <w:rFonts w:ascii="Times New Roman" w:eastAsia="Times New Roman" w:hAnsi="Times New Roman" w:cs="Times New Roman"/>
          <w:b/>
          <w:bCs/>
          <w:sz w:val="20"/>
          <w:szCs w:val="20"/>
        </w:rPr>
        <w:tab/>
        <w:t>C</w:t>
      </w: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Operations Research</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3</w:t>
      </w:r>
      <w:r w:rsidRPr="00CC5D7B">
        <w:rPr>
          <w:rFonts w:ascii="Times New Roman" w:eastAsia="Times New Roman" w:hAnsi="Times New Roman" w:cs="Times New Roman"/>
          <w:b/>
          <w:bCs/>
          <w:sz w:val="20"/>
          <w:szCs w:val="20"/>
        </w:rPr>
        <w:tab/>
        <w:t>0</w:t>
      </w:r>
      <w:r w:rsidRPr="00CC5D7B">
        <w:rPr>
          <w:rFonts w:ascii="Times New Roman" w:eastAsia="Times New Roman" w:hAnsi="Times New Roman" w:cs="Times New Roman"/>
          <w:b/>
          <w:bCs/>
          <w:sz w:val="20"/>
          <w:szCs w:val="20"/>
        </w:rPr>
        <w:tab/>
        <w:t>3</w:t>
      </w:r>
    </w:p>
    <w:p w:rsidR="00CC5D7B" w:rsidRPr="00CC5D7B" w:rsidRDefault="00CC5D7B" w:rsidP="00CC5D7B">
      <w:pPr>
        <w:spacing w:after="0" w:line="240" w:lineRule="auto"/>
        <w:jc w:val="both"/>
        <w:rPr>
          <w:rFonts w:ascii="Times New Roman" w:eastAsia="Times New Roman" w:hAnsi="Times New Roman" w:cs="Times New Roman"/>
          <w:b/>
          <w:bCs/>
          <w:sz w:val="20"/>
          <w:szCs w:val="20"/>
        </w:rPr>
      </w:pPr>
    </w:p>
    <w:p w:rsidR="00CC5D7B" w:rsidRPr="00CC5D7B" w:rsidRDefault="004E1AC0" w:rsidP="00CC5D7B">
      <w:pPr>
        <w:spacing w:after="0" w:line="240" w:lineRule="auto"/>
        <w:jc w:val="both"/>
        <w:rPr>
          <w:rFonts w:ascii="Times New Roman" w:eastAsia="Times New Roman" w:hAnsi="Times New Roman" w:cs="Times New Roman"/>
          <w:sz w:val="20"/>
          <w:szCs w:val="20"/>
        </w:rPr>
      </w:pPr>
      <w:r w:rsidRPr="004E1AC0">
        <w:rPr>
          <w:rFonts w:ascii="Times New Roman" w:eastAsia="Times New Roman" w:hAnsi="Times New Roman" w:cs="Times New Roman"/>
          <w:noProof/>
          <w:sz w:val="20"/>
          <w:szCs w:val="20"/>
          <w:lang w:val="en-IN" w:eastAsia="en-IN" w:bidi="hi-IN"/>
        </w:rPr>
        <w:pict>
          <v:shape id="_x0000_s1096" type="#_x0000_t202" style="position:absolute;left:0;text-align:left;margin-left:0;margin-top:2.5pt;width:461.4pt;height:76.7pt;z-index:251704320">
            <v:textbox>
              <w:txbxContent>
                <w:p w:rsidR="00433A87" w:rsidRPr="0061476F" w:rsidRDefault="00433A87" w:rsidP="00CC5D7B">
                  <w:pPr>
                    <w:autoSpaceDE w:val="0"/>
                    <w:autoSpaceDN w:val="0"/>
                    <w:adjustRightInd w:val="0"/>
                    <w:spacing w:after="0" w:line="240" w:lineRule="auto"/>
                    <w:jc w:val="both"/>
                    <w:rPr>
                      <w:rFonts w:ascii="Times New Roman" w:hAnsi="Times New Roman" w:cs="Times New Roman"/>
                      <w:b/>
                      <w:bCs/>
                      <w:sz w:val="20"/>
                      <w:szCs w:val="20"/>
                    </w:rPr>
                  </w:pPr>
                  <w:r w:rsidRPr="0061476F">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Pr>
                      <w:rFonts w:ascii="Times New Roman" w:hAnsi="Times New Roman" w:cs="Times New Roman"/>
                      <w:b/>
                      <w:bCs/>
                      <w:sz w:val="20"/>
                      <w:szCs w:val="20"/>
                    </w:rPr>
                    <w:t xml:space="preserve">    </w:t>
                  </w:r>
                  <w:r w:rsidRPr="0061476F">
                    <w:rPr>
                      <w:rFonts w:ascii="Times New Roman" w:hAnsi="Times New Roman" w:cs="Times New Roman"/>
                      <w:b/>
                      <w:bCs/>
                      <w:sz w:val="20"/>
                      <w:szCs w:val="20"/>
                    </w:rPr>
                    <w:t>MAXIMUM MARKS: 75</w:t>
                  </w:r>
                </w:p>
                <w:p w:rsidR="00433A87" w:rsidRPr="0061476F" w:rsidRDefault="00433A87" w:rsidP="00CC5D7B">
                  <w:pPr>
                    <w:autoSpaceDE w:val="0"/>
                    <w:autoSpaceDN w:val="0"/>
                    <w:adjustRightInd w:val="0"/>
                    <w:spacing w:after="0" w:line="240" w:lineRule="auto"/>
                    <w:jc w:val="both"/>
                    <w:rPr>
                      <w:rFonts w:ascii="Times New Roman" w:hAnsi="Times New Roman" w:cs="Times New Roman"/>
                      <w:sz w:val="20"/>
                      <w:szCs w:val="20"/>
                    </w:rPr>
                  </w:pPr>
                  <w:r w:rsidRPr="0061476F">
                    <w:rPr>
                      <w:rFonts w:ascii="Times New Roman" w:hAnsi="Times New Roman" w:cs="Times New Roman"/>
                      <w:b/>
                      <w:bCs/>
                      <w:sz w:val="20"/>
                      <w:szCs w:val="20"/>
                    </w:rPr>
                    <w:t>1</w:t>
                  </w:r>
                  <w:r w:rsidRPr="0061476F">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61476F" w:rsidRDefault="00433A87" w:rsidP="00CC5D7B">
                  <w:pPr>
                    <w:spacing w:after="0" w:line="240" w:lineRule="auto"/>
                    <w:jc w:val="both"/>
                    <w:rPr>
                      <w:rFonts w:ascii="Times New Roman" w:hAnsi="Times New Roman" w:cs="Times New Roman"/>
                      <w:sz w:val="20"/>
                      <w:szCs w:val="20"/>
                    </w:rPr>
                  </w:pPr>
                  <w:r w:rsidRPr="0061476F">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61476F">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CC5D7B" w:rsidRPr="00CC5D7B" w:rsidRDefault="00CC5D7B" w:rsidP="00CC5D7B">
      <w:pPr>
        <w:spacing w:after="0" w:line="240" w:lineRule="auto"/>
        <w:jc w:val="both"/>
        <w:rPr>
          <w:rFonts w:ascii="Times New Roman" w:eastAsia="Times New Roman" w:hAnsi="Times New Roman" w:cs="Times New Roman"/>
          <w:sz w:val="20"/>
          <w:szCs w:val="20"/>
        </w:rPr>
      </w:pPr>
    </w:p>
    <w:p w:rsidR="00CC5D7B" w:rsidRPr="00CC5D7B" w:rsidRDefault="00CC5D7B" w:rsidP="00CC5D7B">
      <w:pPr>
        <w:spacing w:after="0" w:line="240" w:lineRule="auto"/>
        <w:jc w:val="both"/>
        <w:rPr>
          <w:rFonts w:ascii="Times New Roman" w:eastAsia="Times New Roman" w:hAnsi="Times New Roman" w:cs="Times New Roman"/>
          <w:sz w:val="20"/>
          <w:szCs w:val="20"/>
        </w:rPr>
      </w:pPr>
    </w:p>
    <w:p w:rsidR="00CC5D7B" w:rsidRPr="00CC5D7B" w:rsidRDefault="00CC5D7B" w:rsidP="00CC5D7B">
      <w:pPr>
        <w:spacing w:after="0" w:line="240" w:lineRule="auto"/>
        <w:jc w:val="both"/>
        <w:rPr>
          <w:rFonts w:ascii="Times New Roman" w:eastAsia="Times New Roman" w:hAnsi="Times New Roman" w:cs="Times New Roman"/>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i/>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i/>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i/>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Cs/>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CC5D7B">
        <w:rPr>
          <w:rFonts w:ascii="Times New Roman" w:eastAsia="Times New Roman" w:hAnsi="Times New Roman" w:cs="Times New Roman"/>
          <w:bCs/>
          <w:i/>
          <w:sz w:val="20"/>
          <w:szCs w:val="20"/>
        </w:rPr>
        <w:t>Objective: The objective of the paper is to acquaint the student with mathematical techniques being adopted in industry which help managers in decision taking.</w:t>
      </w:r>
    </w:p>
    <w:p w:rsidR="00CC5D7B" w:rsidRPr="00CC5D7B" w:rsidRDefault="00CC5D7B" w:rsidP="00CC5D7B">
      <w:pPr>
        <w:spacing w:after="0" w:line="240" w:lineRule="auto"/>
        <w:jc w:val="both"/>
        <w:rPr>
          <w:rFonts w:ascii="Times New Roman" w:eastAsia="Times New Roman" w:hAnsi="Times New Roman" w:cs="Times New Roman"/>
          <w:b/>
          <w:sz w:val="20"/>
          <w:szCs w:val="20"/>
        </w:rPr>
      </w:pPr>
    </w:p>
    <w:p w:rsidR="00CC5D7B" w:rsidRPr="00CC5D7B" w:rsidRDefault="00CC5D7B" w:rsidP="00CC5D7B">
      <w:pPr>
        <w:spacing w:after="0" w:line="240" w:lineRule="auto"/>
        <w:jc w:val="both"/>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t>UNIT-I</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Linear Programming</w:t>
      </w:r>
      <w:r w:rsidRPr="00CC5D7B">
        <w:rPr>
          <w:rFonts w:ascii="Times New Roman" w:eastAsia="Times New Roman" w:hAnsi="Times New Roman" w:cs="Times New Roman"/>
          <w:sz w:val="20"/>
          <w:szCs w:val="20"/>
        </w:rPr>
        <w:t xml:space="preserve">: Formulation of LP Problem. Graphical method, Simplex method for maximization and minimization LP Problems.  Duality  in Simplex Problems, </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Queuing Theory</w:t>
      </w:r>
      <w:r w:rsidRPr="00CC5D7B">
        <w:rPr>
          <w:rFonts w:ascii="Times New Roman" w:eastAsia="Times New Roman" w:hAnsi="Times New Roman" w:cs="Times New Roman"/>
          <w:sz w:val="20"/>
          <w:szCs w:val="20"/>
        </w:rPr>
        <w:t>: Introduction to probability concept for queuing problems. Basic structure, Terminology, Classification, Birth and Death Process. Queuing Models.</w:t>
      </w:r>
      <w:r w:rsidRPr="00CC5D7B">
        <w:rPr>
          <w:rFonts w:ascii="Times New Roman" w:eastAsia="Times New Roman" w:hAnsi="Times New Roman" w:cs="Times New Roman"/>
          <w:sz w:val="20"/>
          <w:szCs w:val="20"/>
        </w:rPr>
        <w:tab/>
      </w:r>
    </w:p>
    <w:p w:rsidR="00CC5D7B" w:rsidRPr="00CC5D7B" w:rsidRDefault="00CC5D7B" w:rsidP="00CC5D7B">
      <w:pPr>
        <w:spacing w:after="0" w:line="240" w:lineRule="auto"/>
        <w:jc w:val="right"/>
        <w:rPr>
          <w:rFonts w:ascii="Times New Roman" w:eastAsia="Times New Roman" w:hAnsi="Times New Roman" w:cs="Times New Roman"/>
          <w:b/>
          <w:bCs/>
          <w:sz w:val="20"/>
          <w:szCs w:val="20"/>
        </w:rPr>
      </w:pPr>
      <w:r w:rsidRPr="00CC5D7B">
        <w:rPr>
          <w:rFonts w:ascii="Times New Roman" w:eastAsia="Times New Roman" w:hAnsi="Times New Roman" w:cs="Times New Roman"/>
          <w:b/>
          <w:bCs/>
          <w:color w:val="000000" w:themeColor="text1"/>
          <w:sz w:val="20"/>
          <w:szCs w:val="20"/>
        </w:rPr>
        <w:t>[T1][No. of Hrs. 11]</w:t>
      </w:r>
      <w:r w:rsidRPr="00CC5D7B">
        <w:rPr>
          <w:rFonts w:ascii="Times New Roman" w:eastAsia="Times New Roman" w:hAnsi="Times New Roman" w:cs="Times New Roman"/>
          <w:b/>
          <w:bCs/>
          <w:sz w:val="20"/>
          <w:szCs w:val="20"/>
        </w:rPr>
        <w:t xml:space="preserve"> </w:t>
      </w:r>
    </w:p>
    <w:p w:rsidR="00CC5D7B" w:rsidRPr="00CC5D7B" w:rsidRDefault="00CC5D7B" w:rsidP="00CC5D7B">
      <w:pPr>
        <w:spacing w:after="0" w:line="240" w:lineRule="auto"/>
        <w:jc w:val="both"/>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t>UNIT-II</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 xml:space="preserve">Transportation Models: </w:t>
      </w:r>
      <w:r w:rsidRPr="00CC5D7B">
        <w:rPr>
          <w:rFonts w:ascii="Times New Roman" w:eastAsia="Times New Roman" w:hAnsi="Times New Roman" w:cs="Times New Roman"/>
          <w:sz w:val="20"/>
          <w:szCs w:val="20"/>
        </w:rPr>
        <w:t xml:space="preserve"> MODI method for optimality check, North West Corner Method, Least-cost Method and Vogel’s Approximation Method (VAM) for solving balanced and unbalanced transportation problems. Problems of degeneracy and maximization.</w:t>
      </w: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sz w:val="20"/>
          <w:szCs w:val="20"/>
        </w:rPr>
        <w:t>Assignment Models</w:t>
      </w:r>
      <w:r w:rsidRPr="00CC5D7B">
        <w:rPr>
          <w:rFonts w:ascii="Times New Roman" w:eastAsia="Times New Roman" w:hAnsi="Times New Roman" w:cs="Times New Roman"/>
          <w:sz w:val="20"/>
          <w:szCs w:val="20"/>
        </w:rPr>
        <w:t>: Assignment model for maximization &amp; minimization problems. Traveling Salesman Problems, Industrial Problems.</w:t>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b/>
          <w:bCs/>
          <w:sz w:val="20"/>
          <w:szCs w:val="20"/>
        </w:rPr>
        <w:t xml:space="preserve"> </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p>
    <w:p w:rsidR="00CC5D7B" w:rsidRPr="00CC5D7B" w:rsidRDefault="00CC5D7B" w:rsidP="00CC5D7B">
      <w:pPr>
        <w:spacing w:after="0" w:line="240" w:lineRule="auto"/>
        <w:jc w:val="right"/>
        <w:rPr>
          <w:rFonts w:ascii="Times New Roman" w:eastAsia="Times New Roman" w:hAnsi="Times New Roman" w:cs="Times New Roman"/>
          <w:sz w:val="20"/>
          <w:szCs w:val="20"/>
        </w:rPr>
      </w:pPr>
      <w:r w:rsidRPr="00CC5D7B">
        <w:rPr>
          <w:rFonts w:ascii="Times New Roman" w:eastAsia="Times New Roman" w:hAnsi="Times New Roman" w:cs="Times New Roman"/>
          <w:b/>
          <w:bCs/>
          <w:color w:val="000000" w:themeColor="text1"/>
          <w:sz w:val="20"/>
          <w:szCs w:val="20"/>
        </w:rPr>
        <w:t>[T2][No. of Hrs. 11]</w:t>
      </w:r>
    </w:p>
    <w:p w:rsidR="00CC5D7B" w:rsidRPr="00CC5D7B" w:rsidRDefault="00CC5D7B" w:rsidP="00CC5D7B">
      <w:pPr>
        <w:spacing w:after="0" w:line="240" w:lineRule="auto"/>
        <w:jc w:val="both"/>
        <w:rPr>
          <w:rFonts w:ascii="Times New Roman" w:eastAsia="Times New Roman" w:hAnsi="Times New Roman" w:cs="Times New Roman"/>
          <w:b/>
          <w:sz w:val="20"/>
          <w:szCs w:val="20"/>
        </w:rPr>
      </w:pPr>
      <w:r w:rsidRPr="00CC5D7B">
        <w:rPr>
          <w:rFonts w:ascii="Times New Roman" w:eastAsia="Times New Roman" w:hAnsi="Times New Roman" w:cs="Times New Roman"/>
          <w:sz w:val="20"/>
          <w:szCs w:val="20"/>
        </w:rPr>
        <w:t> </w:t>
      </w:r>
      <w:r w:rsidRPr="00CC5D7B">
        <w:rPr>
          <w:rFonts w:ascii="Times New Roman" w:eastAsia="Times New Roman" w:hAnsi="Times New Roman" w:cs="Times New Roman"/>
          <w:b/>
          <w:sz w:val="20"/>
          <w:szCs w:val="20"/>
        </w:rPr>
        <w:t>UNIT-III</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 xml:space="preserve">Sequencing Theory: </w:t>
      </w:r>
      <w:r w:rsidRPr="00CC5D7B">
        <w:rPr>
          <w:rFonts w:ascii="Times New Roman" w:eastAsia="Times New Roman" w:hAnsi="Times New Roman" w:cs="Times New Roman"/>
          <w:sz w:val="20"/>
          <w:szCs w:val="20"/>
        </w:rPr>
        <w:t>Processing of n-jobs through m-machines with each job having same processing order.  Processing of two jobs through m-machines with each job having different processing order.</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 xml:space="preserve">Decision Theory: </w:t>
      </w:r>
      <w:r w:rsidRPr="00CC5D7B">
        <w:rPr>
          <w:rFonts w:ascii="Times New Roman" w:eastAsia="Times New Roman" w:hAnsi="Times New Roman" w:cs="Times New Roman"/>
          <w:sz w:val="20"/>
          <w:szCs w:val="20"/>
        </w:rPr>
        <w:t>Decision making under uncertainty and under risk, Multistage decision making, Multi criteria decision making.</w:t>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sz w:val="20"/>
          <w:szCs w:val="20"/>
        </w:rPr>
        <w:tab/>
        <w:t xml:space="preserve">     </w:t>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sz w:val="20"/>
          <w:szCs w:val="20"/>
        </w:rPr>
        <w:tab/>
      </w:r>
    </w:p>
    <w:p w:rsidR="00CC5D7B" w:rsidRPr="00CC5D7B" w:rsidRDefault="00CC5D7B" w:rsidP="00CC5D7B">
      <w:pPr>
        <w:spacing w:after="0" w:line="240" w:lineRule="auto"/>
        <w:jc w:val="right"/>
        <w:rPr>
          <w:rFonts w:ascii="Times New Roman" w:eastAsia="Times New Roman" w:hAnsi="Times New Roman" w:cs="Times New Roman"/>
          <w:b/>
          <w:bCs/>
          <w:color w:val="000000" w:themeColor="text1"/>
          <w:sz w:val="20"/>
          <w:szCs w:val="20"/>
        </w:rPr>
      </w:pPr>
      <w:r w:rsidRPr="00CC5D7B">
        <w:rPr>
          <w:rFonts w:ascii="Times New Roman" w:eastAsia="Times New Roman" w:hAnsi="Times New Roman" w:cs="Times New Roman"/>
          <w:b/>
          <w:bCs/>
          <w:color w:val="000000" w:themeColor="text1"/>
          <w:sz w:val="20"/>
          <w:szCs w:val="20"/>
        </w:rPr>
        <w:t>[T1][No. of Hrs. 11]</w:t>
      </w:r>
    </w:p>
    <w:p w:rsidR="00CC5D7B" w:rsidRPr="00CC5D7B" w:rsidRDefault="00CC5D7B" w:rsidP="00CC5D7B">
      <w:pPr>
        <w:spacing w:after="0" w:line="240" w:lineRule="auto"/>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t>UNIT - IV</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 xml:space="preserve">Network Models: </w:t>
      </w:r>
      <w:r w:rsidRPr="00CC5D7B">
        <w:rPr>
          <w:rFonts w:ascii="Times New Roman" w:eastAsia="Times New Roman" w:hAnsi="Times New Roman" w:cs="Times New Roman"/>
          <w:sz w:val="20"/>
          <w:szCs w:val="20"/>
        </w:rPr>
        <w:t>Introduction to PERT and CPM.  Fundamental concept of Network models and construction of network diagrams.  Activity time estimates.  Critical path and project time duration.  Probability of completing the project on or before specified time.  Concept of Float and slack.</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
          <w:sz w:val="20"/>
          <w:szCs w:val="20"/>
        </w:rPr>
        <w:t>Game Theory</w:t>
      </w:r>
      <w:r w:rsidRPr="00CC5D7B">
        <w:rPr>
          <w:rFonts w:ascii="Times New Roman" w:eastAsia="Times New Roman" w:hAnsi="Times New Roman" w:cs="Times New Roman"/>
          <w:sz w:val="20"/>
          <w:szCs w:val="20"/>
        </w:rPr>
        <w:t>: Two person zero-sum games.  Minimax and Maximin principle.  Arithmetic, Algebraic, Matrix Algebra method.  Solution by Dominance, Subgame, Graphical method, Linear programming method.</w:t>
      </w:r>
    </w:p>
    <w:p w:rsidR="00CC5D7B" w:rsidRPr="00CC5D7B" w:rsidRDefault="00CC5D7B" w:rsidP="00CC5D7B">
      <w:pPr>
        <w:spacing w:after="0" w:line="240" w:lineRule="auto"/>
        <w:jc w:val="right"/>
        <w:rPr>
          <w:rFonts w:ascii="Times New Roman" w:eastAsia="Times New Roman" w:hAnsi="Times New Roman" w:cs="Times New Roman"/>
          <w:b/>
          <w:sz w:val="20"/>
          <w:szCs w:val="20"/>
        </w:rPr>
      </w:pPr>
      <w:r w:rsidRPr="00CC5D7B">
        <w:rPr>
          <w:rFonts w:ascii="Times New Roman" w:eastAsia="Times New Roman" w:hAnsi="Times New Roman" w:cs="Times New Roman"/>
          <w:b/>
          <w:bCs/>
          <w:color w:val="000000" w:themeColor="text1"/>
          <w:sz w:val="20"/>
          <w:szCs w:val="20"/>
        </w:rPr>
        <w:t>[T2][No. of Hrs. 11]</w:t>
      </w: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Text Books:</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bCs/>
          <w:sz w:val="20"/>
          <w:szCs w:val="20"/>
        </w:rPr>
        <w:t>[T1]</w:t>
      </w:r>
      <w:r w:rsidRPr="00CC5D7B">
        <w:rPr>
          <w:rFonts w:ascii="Times New Roman" w:eastAsia="Times New Roman" w:hAnsi="Times New Roman" w:cs="Times New Roman"/>
          <w:bCs/>
          <w:sz w:val="20"/>
          <w:szCs w:val="20"/>
        </w:rPr>
        <w:tab/>
        <w:t>Hira and Gupta “ Operation Research” S. Chand Publications</w:t>
      </w:r>
    </w:p>
    <w:p w:rsidR="00CC5D7B" w:rsidRPr="00CC5D7B" w:rsidRDefault="00CC5D7B" w:rsidP="00CC5D7B">
      <w:pPr>
        <w:spacing w:after="0" w:line="240" w:lineRule="auto"/>
        <w:jc w:val="both"/>
        <w:rPr>
          <w:rFonts w:ascii="Times New Roman" w:eastAsia="Times New Roman" w:hAnsi="Times New Roman" w:cs="Times New Roman"/>
          <w:bCs/>
          <w:sz w:val="20"/>
          <w:szCs w:val="20"/>
        </w:rPr>
      </w:pPr>
      <w:r w:rsidRPr="00CC5D7B">
        <w:rPr>
          <w:rFonts w:ascii="Times New Roman" w:eastAsia="Times New Roman" w:hAnsi="Times New Roman" w:cs="Times New Roman"/>
          <w:bCs/>
          <w:sz w:val="20"/>
          <w:szCs w:val="20"/>
        </w:rPr>
        <w:t>[T2]</w:t>
      </w:r>
      <w:r w:rsidRPr="00CC5D7B">
        <w:rPr>
          <w:rFonts w:ascii="Times New Roman" w:eastAsia="Times New Roman" w:hAnsi="Times New Roman" w:cs="Times New Roman"/>
          <w:bCs/>
          <w:sz w:val="20"/>
          <w:szCs w:val="20"/>
        </w:rPr>
        <w:tab/>
        <w:t>H.A. Taha, “Operations Research”, Prentice-Hall India, 6</w:t>
      </w:r>
      <w:r w:rsidRPr="00CC5D7B">
        <w:rPr>
          <w:rFonts w:ascii="Times New Roman" w:eastAsia="Times New Roman" w:hAnsi="Times New Roman" w:cs="Times New Roman"/>
          <w:bCs/>
          <w:sz w:val="20"/>
          <w:szCs w:val="20"/>
          <w:vertAlign w:val="superscript"/>
        </w:rPr>
        <w:t>th</w:t>
      </w:r>
      <w:r w:rsidRPr="00CC5D7B">
        <w:rPr>
          <w:rFonts w:ascii="Times New Roman" w:eastAsia="Times New Roman" w:hAnsi="Times New Roman" w:cs="Times New Roman"/>
          <w:bCs/>
          <w:sz w:val="20"/>
          <w:szCs w:val="20"/>
        </w:rPr>
        <w:t xml:space="preserve"> Edition, 2004.</w:t>
      </w:r>
    </w:p>
    <w:p w:rsidR="00CC5D7B" w:rsidRPr="00CC5D7B" w:rsidRDefault="00CC5D7B" w:rsidP="00CC5D7B">
      <w:pPr>
        <w:spacing w:after="0" w:line="240" w:lineRule="auto"/>
        <w:jc w:val="both"/>
        <w:rPr>
          <w:rFonts w:ascii="Times New Roman" w:eastAsia="Times New Roman" w:hAnsi="Times New Roman" w:cs="Times New Roman"/>
          <w:bCs/>
          <w:sz w:val="20"/>
          <w:szCs w:val="20"/>
        </w:rPr>
      </w:pP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Reference Books:</w:t>
      </w:r>
    </w:p>
    <w:p w:rsidR="00CC5D7B" w:rsidRPr="00CC5D7B" w:rsidRDefault="00CC5D7B" w:rsidP="00CC5D7B">
      <w:pPr>
        <w:spacing w:after="0" w:line="240" w:lineRule="auto"/>
        <w:jc w:val="both"/>
        <w:rPr>
          <w:rFonts w:ascii="Times New Roman" w:eastAsia="Times New Roman" w:hAnsi="Times New Roman" w:cs="Times New Roman"/>
          <w:bCs/>
          <w:sz w:val="20"/>
          <w:szCs w:val="20"/>
        </w:rPr>
      </w:pPr>
      <w:r w:rsidRPr="00CC5D7B">
        <w:rPr>
          <w:rFonts w:ascii="Times New Roman" w:eastAsia="Times New Roman" w:hAnsi="Times New Roman" w:cs="Times New Roman"/>
          <w:bCs/>
          <w:sz w:val="20"/>
          <w:szCs w:val="20"/>
        </w:rPr>
        <w:t>[R1]</w:t>
      </w:r>
      <w:r w:rsidRPr="00CC5D7B">
        <w:rPr>
          <w:rFonts w:ascii="Times New Roman" w:eastAsia="Times New Roman" w:hAnsi="Times New Roman" w:cs="Times New Roman"/>
          <w:bCs/>
          <w:sz w:val="20"/>
          <w:szCs w:val="20"/>
        </w:rPr>
        <w:tab/>
        <w:t>S.Kalavathy, “Operations Research”, Vikas Publication, 4</w:t>
      </w:r>
      <w:r w:rsidRPr="00CC5D7B">
        <w:rPr>
          <w:rFonts w:ascii="Times New Roman" w:eastAsia="Times New Roman" w:hAnsi="Times New Roman" w:cs="Times New Roman"/>
          <w:bCs/>
          <w:sz w:val="20"/>
          <w:szCs w:val="20"/>
          <w:vertAlign w:val="superscript"/>
        </w:rPr>
        <w:t>th</w:t>
      </w:r>
      <w:r w:rsidRPr="00CC5D7B">
        <w:rPr>
          <w:rFonts w:ascii="Times New Roman" w:eastAsia="Times New Roman" w:hAnsi="Times New Roman" w:cs="Times New Roman"/>
          <w:bCs/>
          <w:sz w:val="20"/>
          <w:szCs w:val="20"/>
        </w:rPr>
        <w:t xml:space="preserve"> Edition, 2013.</w:t>
      </w:r>
    </w:p>
    <w:p w:rsidR="00CC5D7B" w:rsidRPr="00CC5D7B" w:rsidRDefault="00CC5D7B" w:rsidP="00CC5D7B">
      <w:pPr>
        <w:spacing w:after="0" w:line="240" w:lineRule="auto"/>
        <w:jc w:val="both"/>
        <w:rPr>
          <w:rFonts w:ascii="Times New Roman" w:eastAsia="Times New Roman" w:hAnsi="Times New Roman" w:cs="Times New Roman"/>
          <w:bCs/>
          <w:sz w:val="20"/>
          <w:szCs w:val="20"/>
        </w:rPr>
      </w:pPr>
      <w:r w:rsidRPr="00CC5D7B">
        <w:rPr>
          <w:rFonts w:ascii="Times New Roman" w:eastAsia="Times New Roman" w:hAnsi="Times New Roman" w:cs="Times New Roman"/>
          <w:bCs/>
          <w:sz w:val="20"/>
          <w:szCs w:val="20"/>
        </w:rPr>
        <w:t>[R2]</w:t>
      </w:r>
      <w:r w:rsidRPr="00CC5D7B">
        <w:rPr>
          <w:rFonts w:ascii="Times New Roman" w:eastAsia="Times New Roman" w:hAnsi="Times New Roman" w:cs="Times New Roman"/>
          <w:bCs/>
          <w:sz w:val="20"/>
          <w:szCs w:val="20"/>
        </w:rPr>
        <w:tab/>
        <w:t xml:space="preserve">N.D. Vohra, “Operations Research”, Tata McGraw Hill, 2004. </w:t>
      </w:r>
    </w:p>
    <w:p w:rsidR="00CC5D7B" w:rsidRPr="00CC5D7B" w:rsidRDefault="00CC5D7B" w:rsidP="00CC5D7B">
      <w:pPr>
        <w:spacing w:after="0" w:line="240" w:lineRule="auto"/>
        <w:jc w:val="both"/>
        <w:rPr>
          <w:rFonts w:ascii="Times New Roman" w:eastAsia="Times New Roman" w:hAnsi="Times New Roman" w:cs="Times New Roman"/>
          <w:bCs/>
          <w:sz w:val="20"/>
          <w:szCs w:val="20"/>
        </w:rPr>
      </w:pPr>
      <w:r w:rsidRPr="00CC5D7B">
        <w:rPr>
          <w:rFonts w:ascii="Times New Roman" w:eastAsia="Times New Roman" w:hAnsi="Times New Roman" w:cs="Times New Roman"/>
          <w:bCs/>
          <w:sz w:val="20"/>
          <w:szCs w:val="20"/>
        </w:rPr>
        <w:t>[R3]</w:t>
      </w:r>
      <w:r w:rsidRPr="00CC5D7B">
        <w:rPr>
          <w:rFonts w:ascii="Times New Roman" w:eastAsia="Times New Roman" w:hAnsi="Times New Roman" w:cs="Times New Roman"/>
          <w:bCs/>
          <w:sz w:val="20"/>
          <w:szCs w:val="20"/>
        </w:rPr>
        <w:tab/>
        <w:t>Richard Bronson, Govindasami Naadimuthu, “Operations Research”, Tata McGraw Hill, 2004</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[R4]</w:t>
      </w:r>
      <w:r w:rsidRPr="00CC5D7B">
        <w:rPr>
          <w:rFonts w:ascii="Times New Roman" w:eastAsia="Times New Roman" w:hAnsi="Times New Roman" w:cs="Times New Roman"/>
          <w:sz w:val="20"/>
          <w:szCs w:val="20"/>
        </w:rPr>
        <w:tab/>
        <w:t>A.P. Verma, “Operations Research”, S.K. Kataria &amp; Sons, 2004.</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[R5]</w:t>
      </w:r>
      <w:r w:rsidRPr="00CC5D7B">
        <w:rPr>
          <w:rFonts w:ascii="Times New Roman" w:eastAsia="Times New Roman" w:hAnsi="Times New Roman" w:cs="Times New Roman"/>
          <w:sz w:val="20"/>
          <w:szCs w:val="20"/>
        </w:rPr>
        <w:tab/>
      </w:r>
      <w:r w:rsidRPr="00CC5D7B">
        <w:rPr>
          <w:rFonts w:ascii="Times New Roman" w:eastAsia="Times New Roman" w:hAnsi="Times New Roman" w:cs="Times New Roman"/>
          <w:bCs/>
          <w:sz w:val="20"/>
          <w:szCs w:val="20"/>
        </w:rPr>
        <w:t>J.K. Sharma, “Operation Research”, Macmillan India Ltd. 2005.</w:t>
      </w:r>
      <w:r w:rsidRPr="00CC5D7B">
        <w:rPr>
          <w:rFonts w:ascii="Times New Roman" w:eastAsia="Times New Roman" w:hAnsi="Times New Roman" w:cs="Times New Roman"/>
          <w:sz w:val="20"/>
          <w:szCs w:val="20"/>
        </w:rPr>
        <w:t xml:space="preserve"> </w:t>
      </w:r>
    </w:p>
    <w:p w:rsidR="00CC5D7B" w:rsidRPr="00CC5D7B" w:rsidRDefault="00CC5D7B" w:rsidP="00CC5D7B">
      <w:pPr>
        <w:rPr>
          <w:b/>
          <w:bCs/>
          <w:szCs w:val="20"/>
          <w:u w:val="single"/>
          <w:lang w:val="en-IN" w:bidi="hi-IN"/>
        </w:rPr>
      </w:pPr>
      <w:r w:rsidRPr="00CC5D7B">
        <w:rPr>
          <w:b/>
          <w:bCs/>
          <w:szCs w:val="20"/>
          <w:u w:val="single"/>
          <w:lang w:val="en-IN" w:bidi="hi-IN"/>
        </w:rPr>
        <w:br w:type="page"/>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lang w:bidi="hi-IN"/>
        </w:rPr>
      </w:pPr>
      <w:r w:rsidRPr="00CC5D7B">
        <w:rPr>
          <w:rFonts w:ascii="Times New Roman" w:eastAsia="Times New Roman" w:hAnsi="Times New Roman" w:cs="Times New Roman"/>
          <w:b/>
          <w:bCs/>
          <w:sz w:val="20"/>
          <w:szCs w:val="20"/>
          <w:u w:val="single"/>
          <w:lang w:bidi="hi-IN"/>
        </w:rPr>
        <w:lastRenderedPageBreak/>
        <w:t>DATABASE MANAGEMENT SYSTEMS</w:t>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lang w:bidi="hi-IN"/>
        </w:rPr>
      </w:pPr>
    </w:p>
    <w:p w:rsidR="00CC5D7B" w:rsidRPr="00CC5D7B" w:rsidRDefault="00CC5D7B" w:rsidP="00CC5D7B">
      <w:pPr>
        <w:spacing w:after="0" w:line="240" w:lineRule="auto"/>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Code: ETCS-425</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L </w:t>
      </w:r>
      <w:r w:rsidRPr="00CC5D7B">
        <w:rPr>
          <w:rFonts w:ascii="Times New Roman" w:eastAsia="Times New Roman" w:hAnsi="Times New Roman" w:cs="Times New Roman"/>
          <w:b/>
          <w:bCs/>
          <w:sz w:val="20"/>
          <w:szCs w:val="20"/>
          <w:lang w:bidi="hi-IN"/>
        </w:rPr>
        <w:tab/>
        <w:t>T/P</w:t>
      </w:r>
      <w:r w:rsidRPr="00CC5D7B">
        <w:rPr>
          <w:rFonts w:ascii="Times New Roman" w:eastAsia="Times New Roman" w:hAnsi="Times New Roman" w:cs="Times New Roman"/>
          <w:b/>
          <w:bCs/>
          <w:sz w:val="20"/>
          <w:szCs w:val="20"/>
          <w:lang w:bidi="hi-IN"/>
        </w:rPr>
        <w:tab/>
        <w:t>C</w:t>
      </w: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Database Management Systems</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                          </w:t>
      </w:r>
      <w:r w:rsidRPr="00CC5D7B">
        <w:rPr>
          <w:rFonts w:ascii="Times New Roman" w:eastAsia="Times New Roman" w:hAnsi="Times New Roman" w:cs="Times New Roman"/>
          <w:b/>
          <w:bCs/>
          <w:sz w:val="20"/>
          <w:szCs w:val="20"/>
          <w:lang w:bidi="hi-IN"/>
        </w:rPr>
        <w:tab/>
        <w:t>3</w:t>
      </w:r>
      <w:r w:rsidRPr="00CC5D7B">
        <w:rPr>
          <w:rFonts w:ascii="Times New Roman" w:eastAsia="Times New Roman" w:hAnsi="Times New Roman" w:cs="Times New Roman"/>
          <w:b/>
          <w:bCs/>
          <w:sz w:val="20"/>
          <w:szCs w:val="20"/>
          <w:lang w:bidi="hi-IN"/>
        </w:rPr>
        <w:tab/>
        <w:t>0</w:t>
      </w:r>
      <w:r w:rsidRPr="00CC5D7B">
        <w:rPr>
          <w:rFonts w:ascii="Times New Roman" w:eastAsia="Times New Roman" w:hAnsi="Times New Roman" w:cs="Times New Roman"/>
          <w:b/>
          <w:bCs/>
          <w:sz w:val="20"/>
          <w:szCs w:val="20"/>
          <w:lang w:bidi="hi-IN"/>
        </w:rPr>
        <w:tab/>
        <w:t>3</w:t>
      </w: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4E1AC0" w:rsidP="00CC5D7B">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97" type="#_x0000_t202" style="position:absolute;left:0;text-align:left;margin-left:.65pt;margin-top:3.3pt;width:451.25pt;height:75.75pt;z-index:251705344">
            <v:textbox>
              <w:txbxContent>
                <w:p w:rsidR="00433A87" w:rsidRPr="00980108" w:rsidRDefault="00433A87" w:rsidP="00CC5D7B">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433A87" w:rsidRPr="00980108" w:rsidRDefault="00433A87" w:rsidP="00CC5D7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433A87" w:rsidRPr="00980108" w:rsidRDefault="00433A87" w:rsidP="00CC5D7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bidi="hi-IN"/>
        </w:rPr>
      </w:pPr>
    </w:p>
    <w:p w:rsidR="00CC5D7B" w:rsidRPr="00CC5D7B" w:rsidRDefault="00CC5D7B" w:rsidP="00CC5D7B">
      <w:pPr>
        <w:tabs>
          <w:tab w:val="left" w:pos="0"/>
        </w:tabs>
        <w:spacing w:after="0" w:line="240" w:lineRule="auto"/>
        <w:jc w:val="both"/>
        <w:rPr>
          <w:rFonts w:ascii="Times New Roman" w:eastAsia="Times New Roman" w:hAnsi="Times New Roman" w:cs="Times New Roman"/>
          <w:i/>
          <w:color w:val="000000"/>
          <w:sz w:val="20"/>
          <w:szCs w:val="20"/>
          <w:lang w:bidi="hi-IN"/>
        </w:rPr>
      </w:pPr>
    </w:p>
    <w:p w:rsidR="00CC5D7B" w:rsidRPr="00CC5D7B" w:rsidRDefault="00CC5D7B" w:rsidP="00CC5D7B">
      <w:pPr>
        <w:tabs>
          <w:tab w:val="left" w:pos="0"/>
        </w:tabs>
        <w:spacing w:after="0" w:line="240" w:lineRule="auto"/>
        <w:jc w:val="both"/>
        <w:rPr>
          <w:rFonts w:ascii="Times New Roman" w:eastAsia="Times New Roman" w:hAnsi="Times New Roman" w:cs="Times New Roman"/>
          <w:i/>
          <w:color w:val="000000"/>
          <w:sz w:val="20"/>
          <w:szCs w:val="20"/>
          <w:lang w:bidi="hi-IN"/>
        </w:rPr>
      </w:pPr>
      <w:r w:rsidRPr="00CC5D7B">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CC5D7B" w:rsidRPr="00CC5D7B" w:rsidRDefault="00CC5D7B" w:rsidP="00CC5D7B">
      <w:pPr>
        <w:spacing w:after="0" w:line="240" w:lineRule="auto"/>
        <w:jc w:val="both"/>
        <w:rPr>
          <w:rFonts w:ascii="Times New Roman" w:eastAsia="Times New Roman" w:hAnsi="Times New Roman" w:cs="Times New Roman"/>
          <w:b/>
          <w:bCs/>
          <w:kern w:val="36"/>
          <w:sz w:val="20"/>
          <w:szCs w:val="20"/>
          <w:lang w:eastAsia="en-IN" w:bidi="hi-IN"/>
        </w:rPr>
      </w:pP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 : </w:t>
      </w:r>
      <w:r w:rsidRPr="00CC5D7B">
        <w:rPr>
          <w:rFonts w:ascii="Times New Roman" w:eastAsia="Times New Roman" w:hAnsi="Times New Roman" w:cs="Times New Roman"/>
          <w:b/>
          <w:color w:val="222222"/>
          <w:sz w:val="20"/>
          <w:szCs w:val="20"/>
          <w:lang w:bidi="hi-IN"/>
        </w:rPr>
        <w:t>Introductory Concepts of DBMS:</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CC5D7B" w:rsidRPr="00CC5D7B" w:rsidRDefault="00CC5D7B" w:rsidP="00CC5D7B">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 xml:space="preserve">[T1, T2][No. of Hrs. </w:t>
      </w:r>
      <w:r w:rsidR="00AF3265">
        <w:rPr>
          <w:rFonts w:ascii="Times New Roman" w:eastAsia="Times New Roman" w:hAnsi="Times New Roman" w:cs="Times New Roman"/>
          <w:b/>
          <w:bCs/>
          <w:kern w:val="36"/>
          <w:sz w:val="20"/>
          <w:szCs w:val="20"/>
          <w:lang w:eastAsia="en-IN" w:bidi="hi-IN"/>
        </w:rPr>
        <w:t>1</w:t>
      </w:r>
      <w:r w:rsidRPr="00CC5D7B">
        <w:rPr>
          <w:rFonts w:ascii="Times New Roman" w:eastAsia="Times New Roman" w:hAnsi="Times New Roman" w:cs="Times New Roman"/>
          <w:b/>
          <w:bCs/>
          <w:kern w:val="36"/>
          <w:sz w:val="20"/>
          <w:szCs w:val="20"/>
          <w:lang w:eastAsia="en-IN" w:bidi="hi-IN"/>
        </w:rPr>
        <w:t xml:space="preserve">0]    </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UNIT-II : </w:t>
      </w:r>
      <w:r w:rsidRPr="00CC5D7B">
        <w:rPr>
          <w:rFonts w:ascii="Times New Roman" w:eastAsia="Times New Roman" w:hAnsi="Times New Roman" w:cs="Times New Roman"/>
          <w:b/>
          <w:color w:val="222222"/>
          <w:sz w:val="20"/>
          <w:szCs w:val="20"/>
          <w:lang w:bidi="hi-IN"/>
        </w:rPr>
        <w:t>Relational Model:</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CC5D7B" w:rsidRPr="00CC5D7B" w:rsidRDefault="00CC5D7B" w:rsidP="00CC5D7B">
      <w:pPr>
        <w:spacing w:after="0" w:line="240" w:lineRule="auto"/>
        <w:jc w:val="right"/>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[T2, R3][No. of Hrs. 10]</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UNIT-III:</w:t>
      </w:r>
      <w:r w:rsidRPr="00CC5D7B">
        <w:rPr>
          <w:rFonts w:ascii="Times New Roman" w:eastAsia="Times New Roman" w:hAnsi="Times New Roman" w:cs="Times New Roman"/>
          <w:sz w:val="20"/>
          <w:szCs w:val="20"/>
          <w:shd w:val="clear" w:color="auto" w:fill="FFFFFF"/>
          <w:lang w:eastAsia="en-IN" w:bidi="hi-IN"/>
        </w:rPr>
        <w:t xml:space="preserve"> </w:t>
      </w:r>
      <w:r w:rsidRPr="00CC5D7B">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CC5D7B" w:rsidRPr="00CC5D7B" w:rsidRDefault="00CC5D7B" w:rsidP="00CC5D7B">
      <w:pPr>
        <w:spacing w:after="0" w:line="240" w:lineRule="auto"/>
        <w:jc w:val="right"/>
        <w:rPr>
          <w:rFonts w:ascii="Times New Roman" w:eastAsia="Times New Roman" w:hAnsi="Times New Roman" w:cs="Times New Roman"/>
          <w:sz w:val="20"/>
          <w:szCs w:val="20"/>
          <w:lang w:eastAsia="en-IN" w:bidi="hi-IN"/>
        </w:rPr>
      </w:pPr>
      <w:r w:rsidRPr="00CC5D7B">
        <w:rPr>
          <w:rFonts w:ascii="Times New Roman" w:eastAsia="Times New Roman" w:hAnsi="Times New Roman" w:cs="Times New Roman"/>
          <w:b/>
          <w:bCs/>
          <w:kern w:val="36"/>
          <w:sz w:val="20"/>
          <w:szCs w:val="20"/>
          <w:lang w:eastAsia="en-IN" w:bidi="hi-IN"/>
        </w:rPr>
        <w:t>[T2, R1][No. of Hrs. 10]</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UNIT-IV: </w:t>
      </w:r>
      <w:r w:rsidRPr="00CC5D7B">
        <w:rPr>
          <w:rFonts w:ascii="Times New Roman" w:eastAsia="Times New Roman" w:hAnsi="Times New Roman" w:cs="Times New Roman"/>
          <w:b/>
          <w:color w:val="222222"/>
          <w:sz w:val="20"/>
          <w:szCs w:val="20"/>
          <w:lang w:bidi="hi-IN"/>
        </w:rPr>
        <w:t>Transaction Management</w:t>
      </w:r>
      <w:r w:rsidRPr="00CC5D7B">
        <w:rPr>
          <w:rFonts w:ascii="Times New Roman" w:eastAsia="Times New Roman" w:hAnsi="Times New Roman" w:cs="Times New Roman"/>
          <w:b/>
          <w:sz w:val="20"/>
          <w:szCs w:val="20"/>
          <w:lang w:bidi="hi-IN"/>
        </w:rPr>
        <w:t>:</w:t>
      </w:r>
      <w:r w:rsidRPr="00CC5D7B">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CC5D7B" w:rsidRPr="00CC5D7B" w:rsidRDefault="00CC5D7B" w:rsidP="00CC5D7B">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color w:val="222222"/>
          <w:sz w:val="20"/>
          <w:szCs w:val="20"/>
          <w:lang w:bidi="hi-IN"/>
        </w:rPr>
        <w:t>Implementation Techniques:</w:t>
      </w:r>
      <w:r w:rsidRPr="00CC5D7B">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CC5D7B">
        <w:rPr>
          <w:rFonts w:ascii="Times New Roman" w:eastAsia="Times New Roman" w:hAnsi="Times New Roman" w:cs="Times New Roman"/>
          <w:b/>
          <w:bCs/>
          <w:kern w:val="36"/>
          <w:sz w:val="20"/>
          <w:szCs w:val="20"/>
          <w:lang w:eastAsia="en-IN" w:bidi="hi-IN"/>
        </w:rPr>
        <w:t xml:space="preserve"> </w:t>
      </w:r>
    </w:p>
    <w:p w:rsidR="00CC5D7B" w:rsidRPr="00CC5D7B" w:rsidRDefault="00CC5D7B" w:rsidP="00CC5D7B">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[T1, T2, R2][No. of Hrs. 12]</w:t>
      </w:r>
    </w:p>
    <w:p w:rsidR="00CC5D7B" w:rsidRPr="00CC5D7B" w:rsidRDefault="00CC5D7B" w:rsidP="00CC5D7B">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color w:val="222222"/>
          <w:sz w:val="20"/>
          <w:szCs w:val="20"/>
          <w:lang w:bidi="hi-IN"/>
        </w:rPr>
        <w:t>Text Books:</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[T1]</w:t>
      </w:r>
      <w:r w:rsidRPr="00CC5D7B">
        <w:rPr>
          <w:rFonts w:ascii="Times New Roman" w:eastAsia="Times New Roman" w:hAnsi="Times New Roman" w:cs="Times New Roman"/>
          <w:color w:val="222222"/>
          <w:sz w:val="20"/>
          <w:szCs w:val="20"/>
          <w:lang w:bidi="hi-IN"/>
        </w:rPr>
        <w:tab/>
        <w:t>Abraham Silberschatz, Henry F. Korth, S. Sudharshan, “Database System Concepts”, 5</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Tata McGraw Hill, 2006</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[T2]</w:t>
      </w:r>
      <w:r w:rsidRPr="00CC5D7B">
        <w:rPr>
          <w:rFonts w:ascii="Times New Roman" w:eastAsia="Times New Roman" w:hAnsi="Times New Roman" w:cs="Times New Roman"/>
          <w:color w:val="222222"/>
          <w:sz w:val="20"/>
          <w:szCs w:val="20"/>
          <w:lang w:bidi="hi-IN"/>
        </w:rPr>
        <w:tab/>
        <w:t>Elmsari and Navathe, “Fundamentals of Database Systems”, 4th Ed., A. Wesley, 2004</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color w:val="222222"/>
          <w:sz w:val="20"/>
          <w:szCs w:val="20"/>
          <w:lang w:bidi="hi-IN"/>
        </w:rPr>
        <w:t>References Books:</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[R1]</w:t>
      </w:r>
      <w:r w:rsidRPr="00CC5D7B">
        <w:rPr>
          <w:rFonts w:ascii="Times New Roman" w:eastAsia="Times New Roman" w:hAnsi="Times New Roman" w:cs="Times New Roman"/>
          <w:color w:val="222222"/>
          <w:sz w:val="20"/>
          <w:szCs w:val="20"/>
          <w:lang w:bidi="hi-IN"/>
        </w:rPr>
        <w:tab/>
        <w:t>C.J.Date, A.Kannan, S.Swamynathan, “An Introduction to Database Systems”, 8</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Pearson Education, 2006.</w:t>
      </w:r>
    </w:p>
    <w:p w:rsidR="00CC5D7B" w:rsidRPr="00CC5D7B" w:rsidRDefault="00CC5D7B" w:rsidP="00CC5D7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[R2]</w:t>
      </w:r>
      <w:r w:rsidRPr="00CC5D7B">
        <w:rPr>
          <w:rFonts w:ascii="Times New Roman" w:eastAsia="Times New Roman" w:hAnsi="Times New Roman" w:cs="Times New Roman"/>
          <w:color w:val="222222"/>
          <w:sz w:val="20"/>
          <w:szCs w:val="20"/>
          <w:lang w:bidi="hi-IN"/>
        </w:rPr>
        <w:tab/>
        <w:t>J. D. Ullman, “Principles of Database Systems”, 2nd Ed., Galgotia Publications, 1999.</w:t>
      </w:r>
    </w:p>
    <w:p w:rsidR="00CC5D7B" w:rsidRPr="00CC5D7B" w:rsidRDefault="00CC5D7B" w:rsidP="00CC5D7B">
      <w:pP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br w:type="page"/>
      </w:r>
    </w:p>
    <w:p w:rsidR="00CC5D7B" w:rsidRPr="00CC5D7B" w:rsidRDefault="00CC5D7B" w:rsidP="00CC5D7B">
      <w:pPr>
        <w:autoSpaceDE w:val="0"/>
        <w:autoSpaceDN w:val="0"/>
        <w:adjustRightInd w:val="0"/>
        <w:spacing w:after="0" w:line="240" w:lineRule="auto"/>
        <w:jc w:val="center"/>
        <w:rPr>
          <w:rFonts w:ascii="Times New Roman" w:hAnsi="Times New Roman" w:cs="Times New Roman"/>
          <w:b/>
          <w:sz w:val="20"/>
          <w:szCs w:val="20"/>
          <w:u w:val="single"/>
          <w:lang w:val="en-IN"/>
        </w:rPr>
      </w:pPr>
      <w:r w:rsidRPr="00CC5D7B">
        <w:rPr>
          <w:rFonts w:ascii="Times New Roman" w:hAnsi="Times New Roman" w:cs="Times New Roman"/>
          <w:b/>
          <w:sz w:val="20"/>
          <w:szCs w:val="20"/>
          <w:u w:val="single"/>
          <w:lang w:val="en-IN"/>
        </w:rPr>
        <w:lastRenderedPageBreak/>
        <w:t>RENEWABLE ENERGY RESOURCES</w:t>
      </w:r>
    </w:p>
    <w:p w:rsidR="00CC5D7B" w:rsidRPr="00CC5D7B" w:rsidRDefault="00CC5D7B" w:rsidP="00CC5D7B">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
          <w:bCs/>
          <w:sz w:val="20"/>
          <w:szCs w:val="20"/>
          <w:lang w:val="fr-FR"/>
        </w:rPr>
      </w:pPr>
      <w:r w:rsidRPr="00CC5D7B">
        <w:rPr>
          <w:rFonts w:ascii="Times New Roman" w:hAnsi="Times New Roman" w:cs="Times New Roman"/>
          <w:b/>
          <w:bCs/>
          <w:sz w:val="20"/>
          <w:szCs w:val="20"/>
          <w:lang w:val="fr-FR"/>
        </w:rPr>
        <w:t xml:space="preserve">Paper Code: </w:t>
      </w:r>
      <w:r w:rsidRPr="00CC5D7B">
        <w:rPr>
          <w:rFonts w:ascii="Times New Roman" w:hAnsi="Times New Roman" w:cs="Times New Roman"/>
          <w:b/>
          <w:sz w:val="20"/>
          <w:szCs w:val="20"/>
          <w:lang w:val="en-IN"/>
        </w:rPr>
        <w:t>ETEE-419</w:t>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t xml:space="preserve">L </w:t>
      </w:r>
      <w:r w:rsidRPr="00CC5D7B">
        <w:rPr>
          <w:rFonts w:ascii="Times New Roman" w:hAnsi="Times New Roman" w:cs="Times New Roman"/>
          <w:b/>
          <w:bCs/>
          <w:sz w:val="20"/>
          <w:szCs w:val="20"/>
          <w:lang w:val="fr-FR"/>
        </w:rPr>
        <w:tab/>
        <w:t>T/P</w:t>
      </w:r>
      <w:r w:rsidRPr="00CC5D7B">
        <w:rPr>
          <w:rFonts w:ascii="Times New Roman" w:hAnsi="Times New Roman" w:cs="Times New Roman"/>
          <w:b/>
          <w:bCs/>
          <w:sz w:val="20"/>
          <w:szCs w:val="20"/>
          <w:lang w:val="fr-FR"/>
        </w:rPr>
        <w:tab/>
        <w:t>C</w:t>
      </w: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Paper: </w:t>
      </w:r>
      <w:r w:rsidRPr="00CC5D7B">
        <w:rPr>
          <w:rFonts w:ascii="Times New Roman" w:hAnsi="Times New Roman" w:cs="Times New Roman"/>
          <w:b/>
          <w:sz w:val="20"/>
          <w:szCs w:val="20"/>
          <w:lang w:val="en-IN"/>
        </w:rPr>
        <w:t>Renewable Energy Resources</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3</w:t>
      </w:r>
      <w:r w:rsidRPr="00CC5D7B">
        <w:rPr>
          <w:rFonts w:ascii="Times New Roman" w:hAnsi="Times New Roman" w:cs="Times New Roman"/>
          <w:b/>
          <w:bCs/>
          <w:sz w:val="20"/>
          <w:szCs w:val="20"/>
          <w:lang w:val="en-IN"/>
        </w:rPr>
        <w:tab/>
        <w:t>0</w:t>
      </w:r>
      <w:r w:rsidRPr="00CC5D7B">
        <w:rPr>
          <w:rFonts w:ascii="Times New Roman" w:hAnsi="Times New Roman" w:cs="Times New Roman"/>
          <w:b/>
          <w:bCs/>
          <w:sz w:val="20"/>
          <w:szCs w:val="20"/>
          <w:lang w:val="en-IN"/>
        </w:rPr>
        <w:tab/>
        <w:t>3</w:t>
      </w: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4E1AC0" w:rsidP="00CC5D7B">
      <w:pPr>
        <w:autoSpaceDE w:val="0"/>
        <w:autoSpaceDN w:val="0"/>
        <w:adjustRightInd w:val="0"/>
        <w:spacing w:after="0" w:line="240" w:lineRule="auto"/>
        <w:rPr>
          <w:rFonts w:ascii="Times New Roman" w:hAnsi="Times New Roman" w:cs="Times New Roman"/>
          <w:b/>
          <w:bCs/>
          <w:sz w:val="20"/>
          <w:szCs w:val="20"/>
          <w:lang w:val="en-IN"/>
        </w:rPr>
      </w:pPr>
      <w:r w:rsidRPr="004E1AC0">
        <w:rPr>
          <w:rFonts w:ascii="Times New Roman" w:hAnsi="Times New Roman" w:cs="Times New Roman"/>
          <w:b/>
          <w:bCs/>
          <w:noProof/>
          <w:sz w:val="20"/>
          <w:szCs w:val="20"/>
          <w:lang w:val="en-IN"/>
        </w:rPr>
        <w:pict>
          <v:shape id="_x0000_s1098" type="#_x0000_t202" style="position:absolute;margin-left:-.9pt;margin-top:2.75pt;width:454.5pt;height:79pt;z-index:251706368">
            <v:textbox>
              <w:txbxContent>
                <w:p w:rsidR="00433A87" w:rsidRDefault="00433A87" w:rsidP="00CC5D7B">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433A87" w:rsidRPr="00511457" w:rsidRDefault="00433A87" w:rsidP="00CC5D7B">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433A87" w:rsidRPr="00511457" w:rsidRDefault="00433A87" w:rsidP="00CC5D7B">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433A87" w:rsidRPr="00511457" w:rsidRDefault="00433A87" w:rsidP="00CC5D7B">
                  <w:pPr>
                    <w:jc w:val="both"/>
                    <w:rPr>
                      <w:sz w:val="20"/>
                    </w:rPr>
                  </w:pPr>
                </w:p>
              </w:txbxContent>
            </v:textbox>
          </v:shape>
        </w:pict>
      </w: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i/>
          <w:iCs/>
          <w:sz w:val="20"/>
          <w:szCs w:val="20"/>
          <w:lang w:val="en-IN"/>
        </w:rPr>
      </w:pPr>
    </w:p>
    <w:p w:rsidR="00E534F9" w:rsidRDefault="00E534F9" w:rsidP="00E534F9">
      <w:pPr>
        <w:autoSpaceDE w:val="0"/>
        <w:autoSpaceDN w:val="0"/>
        <w:adjustRightInd w:val="0"/>
        <w:spacing w:after="0" w:line="240" w:lineRule="auto"/>
        <w:jc w:val="both"/>
        <w:rPr>
          <w:rFonts w:ascii="Times New Roman" w:hAnsi="Times New Roman" w:cs="Times New Roman"/>
          <w:i/>
          <w:iCs/>
          <w:sz w:val="20"/>
          <w:szCs w:val="20"/>
          <w:lang w:val="en-IN"/>
        </w:rPr>
      </w:pPr>
      <w:r>
        <w:rPr>
          <w:rFonts w:ascii="Times New Roman" w:hAnsi="Times New Roman" w:cs="Times New Roman"/>
          <w:i/>
          <w:iCs/>
          <w:sz w:val="20"/>
          <w:szCs w:val="20"/>
          <w:lang w:val="en-IN"/>
        </w:rPr>
        <w:t>Objective: The objective of the paper is to introduce the knowledge of upcoming and future promising area of renewable e</w:t>
      </w:r>
      <w:r>
        <w:rPr>
          <w:rFonts w:ascii="Times New Roman" w:hAnsi="Times New Roman" w:cs="Times New Roman"/>
          <w:i/>
          <w:sz w:val="20"/>
          <w:szCs w:val="20"/>
          <w:lang w:val="en-IN"/>
        </w:rPr>
        <w:t>nergy resources to the students,</w:t>
      </w:r>
      <w:r>
        <w:rPr>
          <w:rFonts w:ascii="Times New Roman" w:hAnsi="Times New Roman" w:cs="Times New Roman"/>
          <w:i/>
          <w:iCs/>
          <w:sz w:val="20"/>
          <w:szCs w:val="20"/>
          <w:lang w:val="en-IN"/>
        </w:rPr>
        <w:t xml:space="preserve"> which is developing rapidly.</w:t>
      </w:r>
    </w:p>
    <w:p w:rsidR="00CC5D7B" w:rsidRPr="00CC5D7B" w:rsidRDefault="00CC5D7B" w:rsidP="00CC5D7B">
      <w:pPr>
        <w:autoSpaceDE w:val="0"/>
        <w:autoSpaceDN w:val="0"/>
        <w:adjustRightInd w:val="0"/>
        <w:spacing w:after="0" w:line="240" w:lineRule="auto"/>
        <w:jc w:val="both"/>
        <w:rPr>
          <w:rFonts w:ascii="Times New Roman" w:hAnsi="Times New Roman" w:cs="Times New Roman"/>
          <w:b/>
          <w:bCs/>
          <w:sz w:val="20"/>
          <w:szCs w:val="20"/>
          <w:lang w:val="en-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CC5D7B" w:rsidRPr="00CC5D7B" w:rsidRDefault="00CC5D7B" w:rsidP="00CC5D7B">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CC5D7B">
        <w:rPr>
          <w:rFonts w:ascii="Times New Roman" w:hAnsi="Times New Roman" w:cs="Times New Roman"/>
          <w:b/>
          <w:bCs/>
          <w:sz w:val="20"/>
          <w:szCs w:val="20"/>
          <w:lang w:val="en-IN"/>
        </w:rPr>
        <w:t xml:space="preserve"> </w:t>
      </w:r>
      <w:r w:rsidRPr="00CC5D7B">
        <w:rPr>
          <w:rFonts w:ascii="Times New Roman" w:hAnsi="Times New Roman" w:cs="Times New Roman"/>
          <w:bCs/>
          <w:sz w:val="20"/>
          <w:szCs w:val="20"/>
          <w:lang w:val="en-IN"/>
        </w:rPr>
        <w:t xml:space="preserve">(PV) technology -   photovoltaic effect, efficiency of solar cells, semi-conductor materials, solar PV system, standards and applications, tracking.     </w:t>
      </w:r>
    </w:p>
    <w:p w:rsidR="00CC5D7B" w:rsidRPr="00CC5D7B" w:rsidRDefault="00CC5D7B" w:rsidP="00CC5D7B">
      <w:pPr>
        <w:autoSpaceDE w:val="0"/>
        <w:autoSpaceDN w:val="0"/>
        <w:adjustRightInd w:val="0"/>
        <w:spacing w:after="0" w:line="240" w:lineRule="auto"/>
        <w:jc w:val="right"/>
        <w:rPr>
          <w:rFonts w:ascii="Times New Roman" w:hAnsi="Times New Roman" w:cs="Times New Roman"/>
          <w:b/>
          <w:sz w:val="20"/>
          <w:szCs w:val="20"/>
          <w:lang w:val="en-IN"/>
        </w:rPr>
      </w:pPr>
      <w:r w:rsidRPr="00CC5D7B">
        <w:rPr>
          <w:rFonts w:ascii="Times New Roman" w:hAnsi="Times New Roman" w:cs="Times New Roman"/>
          <w:b/>
          <w:bCs/>
          <w:sz w:val="20"/>
          <w:szCs w:val="20"/>
          <w:lang w:val="en-IN"/>
        </w:rPr>
        <w:t>[T1][No. of hrs. 10]</w:t>
      </w:r>
    </w:p>
    <w:p w:rsidR="00CC5D7B" w:rsidRPr="00CC5D7B" w:rsidRDefault="00CC5D7B" w:rsidP="00CC5D7B">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CC5D7B" w:rsidRPr="00CC5D7B" w:rsidRDefault="00CC5D7B" w:rsidP="00CC5D7B">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CC5D7B" w:rsidRPr="00CC5D7B" w:rsidRDefault="00CC5D7B" w:rsidP="00CC5D7B">
      <w:pPr>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[T2][No. of hrs. 10]</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UNIT- III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CC5D7B" w:rsidRPr="00CC5D7B" w:rsidRDefault="00CC5D7B" w:rsidP="00CC5D7B">
      <w:pPr>
        <w:tabs>
          <w:tab w:val="left" w:pos="180"/>
        </w:tabs>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Cs/>
          <w:sz w:val="20"/>
          <w:szCs w:val="20"/>
          <w:lang w:val="en-IN"/>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CC5D7B">
        <w:rPr>
          <w:rFonts w:ascii="Times New Roman" w:hAnsi="Times New Roman" w:cs="Times New Roman"/>
          <w:b/>
          <w:bCs/>
          <w:sz w:val="20"/>
          <w:szCs w:val="20"/>
          <w:lang w:val="en-IN"/>
        </w:rPr>
        <w:t xml:space="preserve"> </w:t>
      </w:r>
    </w:p>
    <w:p w:rsidR="00CC5D7B" w:rsidRPr="00CC5D7B" w:rsidRDefault="00CC5D7B" w:rsidP="00CC5D7B">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[T1,R2][No. of hrs. 12]</w:t>
      </w:r>
    </w:p>
    <w:p w:rsidR="00CC5D7B" w:rsidRPr="00CC5D7B" w:rsidRDefault="00CC5D7B" w:rsidP="00CC5D7B">
      <w:pPr>
        <w:tabs>
          <w:tab w:val="left" w:pos="180"/>
        </w:tabs>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UNIT-IV                                                                                                                                           </w:t>
      </w:r>
    </w:p>
    <w:p w:rsidR="00CC5D7B" w:rsidRPr="00CC5D7B" w:rsidRDefault="00CC5D7B" w:rsidP="00CC5D7B">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CC5D7B">
        <w:rPr>
          <w:rFonts w:ascii="Times New Roman" w:hAnsi="Times New Roman" w:cs="Times New Roman"/>
          <w:sz w:val="20"/>
          <w:szCs w:val="20"/>
          <w:lang w:val="en-IN"/>
        </w:rPr>
        <w:t>on-conventional energy system</w:t>
      </w:r>
      <w:r w:rsidRPr="00CC5D7B">
        <w:rPr>
          <w:rFonts w:ascii="Times New Roman" w:hAnsi="Times New Roman" w:cs="Times New Roman"/>
          <w:bCs/>
          <w:sz w:val="20"/>
          <w:szCs w:val="20"/>
          <w:lang w:val="en-IN"/>
        </w:rPr>
        <w:t xml:space="preserve"> in smart grid. </w:t>
      </w:r>
    </w:p>
    <w:p w:rsidR="00CC5D7B" w:rsidRPr="00CC5D7B" w:rsidRDefault="00CC5D7B" w:rsidP="00CC5D7B">
      <w:pPr>
        <w:autoSpaceDE w:val="0"/>
        <w:autoSpaceDN w:val="0"/>
        <w:adjustRightInd w:val="0"/>
        <w:spacing w:after="0" w:line="240" w:lineRule="auto"/>
        <w:jc w:val="right"/>
        <w:rPr>
          <w:rFonts w:ascii="Times New Roman" w:hAnsi="Times New Roman" w:cs="Times New Roman"/>
          <w:bCs/>
          <w:sz w:val="20"/>
          <w:szCs w:val="20"/>
          <w:lang w:val="en-IN"/>
        </w:rPr>
      </w:pPr>
      <w:r w:rsidRPr="00CC5D7B">
        <w:rPr>
          <w:rFonts w:ascii="Times New Roman" w:hAnsi="Times New Roman" w:cs="Times New Roman"/>
          <w:b/>
          <w:bCs/>
          <w:sz w:val="20"/>
          <w:szCs w:val="20"/>
          <w:lang w:val="en-IN"/>
        </w:rPr>
        <w:t>[T2,R3]</w:t>
      </w:r>
      <w:r w:rsidRPr="00CC5D7B">
        <w:rPr>
          <w:rFonts w:ascii="Times New Roman" w:hAnsi="Times New Roman" w:cs="Times New Roman"/>
          <w:bCs/>
          <w:sz w:val="20"/>
          <w:szCs w:val="20"/>
          <w:lang w:val="en-IN"/>
        </w:rPr>
        <w:t>[</w:t>
      </w:r>
      <w:r w:rsidRPr="00CC5D7B">
        <w:rPr>
          <w:rFonts w:ascii="Times New Roman" w:hAnsi="Times New Roman" w:cs="Times New Roman"/>
          <w:b/>
          <w:bCs/>
          <w:sz w:val="20"/>
          <w:szCs w:val="20"/>
          <w:lang w:val="en-IN"/>
        </w:rPr>
        <w:t>No. of hrs. 10]</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Text</w:t>
      </w:r>
      <w:r w:rsidR="008D772F">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[T1]</w:t>
      </w:r>
      <w:r w:rsidRPr="00CC5D7B">
        <w:rPr>
          <w:rFonts w:ascii="Times New Roman" w:hAnsi="Times New Roman" w:cs="Times New Roman"/>
          <w:sz w:val="20"/>
          <w:szCs w:val="20"/>
          <w:lang w:val="en-IN"/>
        </w:rPr>
        <w:tab/>
        <w:t xml:space="preserve">Tiwari and Ghosal, “Renewable Energy Resources: Basic Principle &amp; Application”, Narosa </w:t>
      </w:r>
    </w:p>
    <w:p w:rsidR="00CC5D7B" w:rsidRPr="00CC5D7B" w:rsidRDefault="00CC5D7B" w:rsidP="008D772F">
      <w:pPr>
        <w:autoSpaceDE w:val="0"/>
        <w:autoSpaceDN w:val="0"/>
        <w:adjustRightInd w:val="0"/>
        <w:spacing w:after="0" w:line="240" w:lineRule="auto"/>
        <w:ind w:firstLine="720"/>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 xml:space="preserve">Publication </w:t>
      </w:r>
    </w:p>
    <w:p w:rsid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[T2]</w:t>
      </w:r>
      <w:r w:rsidRPr="00CC5D7B">
        <w:rPr>
          <w:rFonts w:ascii="Times New Roman" w:hAnsi="Times New Roman" w:cs="Times New Roman"/>
          <w:sz w:val="20"/>
          <w:szCs w:val="20"/>
          <w:lang w:val="en-IN"/>
        </w:rPr>
        <w:tab/>
        <w:t>S N Bhadra ,D, Kastha,’Wind Electrical Systems” Oxford Publication 2014</w:t>
      </w:r>
    </w:p>
    <w:p w:rsidR="008D772F" w:rsidRPr="00CC5D7B" w:rsidRDefault="008D772F" w:rsidP="00CC5D7B">
      <w:pPr>
        <w:autoSpaceDE w:val="0"/>
        <w:autoSpaceDN w:val="0"/>
        <w:adjustRightInd w:val="0"/>
        <w:spacing w:after="0" w:line="240" w:lineRule="auto"/>
        <w:jc w:val="both"/>
        <w:rPr>
          <w:rFonts w:ascii="Times New Roman" w:hAnsi="Times New Roman" w:cs="Times New Roman"/>
          <w:sz w:val="20"/>
          <w:szCs w:val="20"/>
          <w:lang w:val="en-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References</w:t>
      </w:r>
      <w:r w:rsidR="008D772F">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t>John Twidell, “Renewable Energy Sources”, Taylor and Francis</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Godfrey Boyle, “Renewable Energy: Power for a Sustainable Future”, Oxford University Press</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[R4]</w:t>
      </w:r>
      <w:r w:rsidRPr="00CC5D7B">
        <w:rPr>
          <w:rFonts w:ascii="Times New Roman" w:hAnsi="Times New Roman" w:cs="Times New Roman"/>
          <w:sz w:val="20"/>
          <w:szCs w:val="20"/>
          <w:lang w:val="en-IN"/>
        </w:rPr>
        <w:tab/>
        <w:t>Ewald F. Fuchs, “Power Conversion of Renewable Energy Systems”, Springer</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[R5]</w:t>
      </w:r>
      <w:r w:rsidRPr="00CC5D7B">
        <w:rPr>
          <w:rFonts w:ascii="Times New Roman" w:hAnsi="Times New Roman" w:cs="Times New Roman"/>
          <w:sz w:val="20"/>
          <w:szCs w:val="20"/>
          <w:lang w:val="en-IN"/>
        </w:rPr>
        <w:tab/>
        <w:t>B. H. Khan, “Non Conventional Energy”, Tata McGraw Hill</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[R6]</w:t>
      </w:r>
      <w:r w:rsidRPr="00CC5D7B">
        <w:rPr>
          <w:rFonts w:ascii="Times New Roman" w:hAnsi="Times New Roman" w:cs="Times New Roman"/>
          <w:sz w:val="20"/>
          <w:szCs w:val="20"/>
          <w:lang w:val="en-IN"/>
        </w:rPr>
        <w:tab/>
        <w:t>D P kothari ,”Wind energy System and applications” Narosa Pub 2014</w:t>
      </w:r>
    </w:p>
    <w:p w:rsidR="00CC5D7B" w:rsidRPr="00CC5D7B" w:rsidRDefault="00CC5D7B" w:rsidP="00CC5D7B">
      <w:pPr>
        <w:rPr>
          <w:rFonts w:ascii="Times New Roman" w:hAnsi="Times New Roman" w:cs="Times New Roman"/>
          <w:b/>
          <w:bCs/>
          <w:sz w:val="20"/>
          <w:szCs w:val="20"/>
          <w:lang w:val="fr-FR" w:bidi="hi-IN"/>
        </w:rPr>
      </w:pPr>
      <w:r w:rsidRPr="00CC5D7B">
        <w:rPr>
          <w:rFonts w:ascii="Times New Roman" w:hAnsi="Times New Roman" w:cs="Times New Roman"/>
          <w:b/>
          <w:bCs/>
          <w:sz w:val="20"/>
          <w:szCs w:val="20"/>
          <w:lang w:val="fr-FR" w:bidi="hi-IN"/>
        </w:rPr>
        <w:br w:type="page"/>
      </w:r>
    </w:p>
    <w:p w:rsidR="00CC5D7B" w:rsidRPr="00CC5D7B" w:rsidRDefault="00CC5D7B" w:rsidP="00CC5D7B">
      <w:pPr>
        <w:spacing w:after="0" w:line="240" w:lineRule="auto"/>
        <w:jc w:val="center"/>
        <w:rPr>
          <w:rFonts w:ascii="Times New Roman" w:eastAsia="Calibri" w:hAnsi="Times New Roman" w:cs="Times New Roman"/>
          <w:b/>
          <w:bCs/>
          <w:color w:val="000000"/>
          <w:sz w:val="20"/>
          <w:szCs w:val="20"/>
          <w:u w:val="single"/>
          <w:lang w:val="fr-FR"/>
        </w:rPr>
      </w:pPr>
      <w:r w:rsidRPr="00CC5D7B">
        <w:rPr>
          <w:rFonts w:ascii="Times New Roman" w:hAnsi="Times New Roman" w:cs="Times New Roman"/>
          <w:b/>
          <w:sz w:val="20"/>
          <w:szCs w:val="20"/>
          <w:u w:val="single"/>
        </w:rPr>
        <w:lastRenderedPageBreak/>
        <w:t>MANAGEMENT INFORMATION SYSTEMS AND ERP</w:t>
      </w:r>
    </w:p>
    <w:p w:rsidR="00CC5D7B" w:rsidRPr="00CC5D7B" w:rsidRDefault="00CC5D7B" w:rsidP="00CC5D7B">
      <w:pPr>
        <w:spacing w:after="0" w:line="240" w:lineRule="auto"/>
        <w:jc w:val="both"/>
        <w:rPr>
          <w:rFonts w:ascii="Times New Roman" w:eastAsia="Calibri" w:hAnsi="Times New Roman" w:cs="Times New Roman"/>
          <w:b/>
          <w:bCs/>
          <w:color w:val="000000"/>
          <w:sz w:val="20"/>
          <w:szCs w:val="20"/>
          <w:lang w:val="fr-FR"/>
        </w:rPr>
      </w:pPr>
    </w:p>
    <w:p w:rsidR="00CC5D7B" w:rsidRPr="00CC5D7B" w:rsidRDefault="00CC5D7B" w:rsidP="00CC5D7B">
      <w:pPr>
        <w:spacing w:after="0" w:line="240" w:lineRule="auto"/>
        <w:jc w:val="both"/>
        <w:rPr>
          <w:rFonts w:ascii="Times New Roman" w:eastAsia="Calibri" w:hAnsi="Times New Roman" w:cs="Times New Roman"/>
          <w:b/>
          <w:bCs/>
          <w:color w:val="000000"/>
          <w:sz w:val="20"/>
          <w:szCs w:val="20"/>
          <w:lang w:val="fr-FR"/>
        </w:rPr>
      </w:pPr>
      <w:r w:rsidRPr="00CC5D7B">
        <w:rPr>
          <w:rFonts w:ascii="Times New Roman" w:eastAsia="Calibri" w:hAnsi="Times New Roman" w:cs="Times New Roman"/>
          <w:b/>
          <w:bCs/>
          <w:color w:val="000000"/>
          <w:sz w:val="20"/>
          <w:szCs w:val="20"/>
          <w:lang w:val="fr-FR"/>
        </w:rPr>
        <w:t>Paper Code: ETME-4</w:t>
      </w:r>
      <w:r w:rsidR="00191403">
        <w:rPr>
          <w:rFonts w:ascii="Times New Roman" w:eastAsia="Calibri" w:hAnsi="Times New Roman" w:cs="Times New Roman"/>
          <w:b/>
          <w:bCs/>
          <w:color w:val="000000"/>
          <w:sz w:val="20"/>
          <w:szCs w:val="20"/>
          <w:lang w:val="fr-FR"/>
        </w:rPr>
        <w:t>21</w:t>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t>L</w:t>
      </w:r>
      <w:r w:rsidRPr="00CC5D7B">
        <w:rPr>
          <w:rFonts w:ascii="Times New Roman" w:eastAsia="Calibri" w:hAnsi="Times New Roman" w:cs="Times New Roman"/>
          <w:b/>
          <w:bCs/>
          <w:color w:val="000000"/>
          <w:sz w:val="20"/>
          <w:szCs w:val="20"/>
          <w:lang w:val="fr-FR"/>
        </w:rPr>
        <w:tab/>
        <w:t>T/P</w:t>
      </w:r>
      <w:r w:rsidRPr="00CC5D7B">
        <w:rPr>
          <w:rFonts w:ascii="Times New Roman" w:eastAsia="Calibri" w:hAnsi="Times New Roman" w:cs="Times New Roman"/>
          <w:b/>
          <w:bCs/>
          <w:color w:val="000000"/>
          <w:sz w:val="20"/>
          <w:szCs w:val="20"/>
          <w:lang w:val="fr-FR"/>
        </w:rPr>
        <w:tab/>
        <w:t>C</w:t>
      </w:r>
    </w:p>
    <w:p w:rsidR="00CC5D7B" w:rsidRPr="00CC5D7B" w:rsidRDefault="00CC5D7B" w:rsidP="00CC5D7B">
      <w:pPr>
        <w:spacing w:after="0" w:line="240" w:lineRule="auto"/>
        <w:jc w:val="both"/>
        <w:rPr>
          <w:rFonts w:ascii="Times New Roman" w:hAnsi="Times New Roman" w:cs="Times New Roman"/>
          <w:b/>
          <w:sz w:val="20"/>
          <w:szCs w:val="20"/>
        </w:rPr>
      </w:pPr>
      <w:r w:rsidRPr="00CC5D7B">
        <w:rPr>
          <w:rFonts w:ascii="Times New Roman" w:eastAsia="Calibri" w:hAnsi="Times New Roman" w:cs="Times New Roman"/>
          <w:b/>
          <w:bCs/>
          <w:color w:val="000000"/>
          <w:sz w:val="20"/>
          <w:szCs w:val="20"/>
          <w:lang w:val="fr-FR"/>
        </w:rPr>
        <w:t xml:space="preserve">Paper: </w:t>
      </w:r>
      <w:r w:rsidRPr="00CC5D7B">
        <w:rPr>
          <w:rFonts w:ascii="Times New Roman" w:hAnsi="Times New Roman" w:cs="Times New Roman"/>
          <w:b/>
          <w:sz w:val="20"/>
          <w:szCs w:val="20"/>
        </w:rPr>
        <w:t>Management Information Systems and ERP</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3</w:t>
      </w:r>
      <w:r w:rsidRPr="00CC5D7B">
        <w:rPr>
          <w:rFonts w:ascii="Times New Roman" w:hAnsi="Times New Roman" w:cs="Times New Roman"/>
          <w:b/>
          <w:sz w:val="20"/>
          <w:szCs w:val="20"/>
        </w:rPr>
        <w:tab/>
        <w:t>0</w:t>
      </w:r>
      <w:r w:rsidRPr="00CC5D7B">
        <w:rPr>
          <w:rFonts w:ascii="Times New Roman" w:hAnsi="Times New Roman" w:cs="Times New Roman"/>
          <w:b/>
          <w:sz w:val="20"/>
          <w:szCs w:val="20"/>
        </w:rPr>
        <w:tab/>
        <w:t>3</w:t>
      </w:r>
    </w:p>
    <w:p w:rsidR="00CC5D7B" w:rsidRPr="00CC5D7B" w:rsidRDefault="00CC5D7B" w:rsidP="00CC5D7B">
      <w:pPr>
        <w:spacing w:after="0" w:line="240" w:lineRule="auto"/>
        <w:jc w:val="both"/>
        <w:rPr>
          <w:rFonts w:ascii="Times New Roman" w:hAnsi="Times New Roman" w:cs="Times New Roman"/>
          <w:b/>
          <w:sz w:val="20"/>
          <w:szCs w:val="20"/>
        </w:rPr>
      </w:pPr>
    </w:p>
    <w:p w:rsidR="00CC5D7B" w:rsidRPr="00CC5D7B" w:rsidRDefault="004E1AC0" w:rsidP="00CC5D7B">
      <w:pPr>
        <w:spacing w:after="0" w:line="240" w:lineRule="auto"/>
        <w:jc w:val="both"/>
        <w:rPr>
          <w:rFonts w:ascii="Times New Roman" w:eastAsia="Calibri" w:hAnsi="Times New Roman" w:cs="Times New Roman"/>
          <w:b/>
          <w:bCs/>
          <w:color w:val="000000"/>
          <w:sz w:val="20"/>
          <w:szCs w:val="20"/>
          <w:lang w:val="en-IN"/>
        </w:rPr>
      </w:pPr>
      <w:r w:rsidRPr="004E1AC0">
        <w:rPr>
          <w:rFonts w:ascii="Times New Roman" w:eastAsia="Calibri" w:hAnsi="Times New Roman" w:cs="Times New Roman"/>
          <w:noProof/>
          <w:color w:val="000000"/>
          <w:sz w:val="20"/>
          <w:szCs w:val="20"/>
        </w:rPr>
        <w:pict>
          <v:shape id="_x0000_s1099" type="#_x0000_t202" style="position:absolute;left:0;text-align:left;margin-left:-2.2pt;margin-top:.1pt;width:455pt;height:79pt;z-index:251707392">
            <v:textbox>
              <w:txbxContent>
                <w:p w:rsidR="00433A87" w:rsidRDefault="00433A87" w:rsidP="00CC5D7B">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433A87" w:rsidRPr="00511457" w:rsidRDefault="00433A87" w:rsidP="00CC5D7B">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433A87" w:rsidRPr="00511457" w:rsidRDefault="00433A87" w:rsidP="00CC5D7B">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433A87" w:rsidRPr="00511457" w:rsidRDefault="00433A87" w:rsidP="00CC5D7B">
                  <w:pPr>
                    <w:jc w:val="both"/>
                    <w:rPr>
                      <w:sz w:val="20"/>
                    </w:rPr>
                  </w:pPr>
                </w:p>
              </w:txbxContent>
            </v:textbox>
          </v:shape>
        </w:pict>
      </w:r>
    </w:p>
    <w:p w:rsidR="00CC5D7B" w:rsidRPr="00CC5D7B" w:rsidRDefault="00CC5D7B" w:rsidP="00CC5D7B">
      <w:pPr>
        <w:spacing w:after="0" w:line="240" w:lineRule="auto"/>
        <w:jc w:val="both"/>
        <w:rPr>
          <w:rFonts w:ascii="Times New Roman" w:eastAsia="Calibri" w:hAnsi="Times New Roman" w:cs="Times New Roman"/>
          <w:b/>
          <w:bCs/>
          <w:color w:val="000000"/>
          <w:sz w:val="20"/>
          <w:szCs w:val="20"/>
          <w:lang w:val="en-IN"/>
        </w:rPr>
      </w:pPr>
    </w:p>
    <w:p w:rsidR="00CC5D7B" w:rsidRPr="00CC5D7B" w:rsidRDefault="00CC5D7B" w:rsidP="00CC5D7B">
      <w:pPr>
        <w:spacing w:after="0" w:line="240" w:lineRule="auto"/>
        <w:jc w:val="both"/>
        <w:rPr>
          <w:rFonts w:ascii="Times New Roman" w:eastAsia="Calibri" w:hAnsi="Times New Roman" w:cs="Times New Roman"/>
          <w:b/>
          <w:bCs/>
          <w:color w:val="000000"/>
          <w:sz w:val="20"/>
          <w:szCs w:val="20"/>
          <w:lang w:val="en-IN"/>
        </w:rPr>
      </w:pPr>
    </w:p>
    <w:p w:rsidR="00CC5D7B" w:rsidRPr="00CC5D7B" w:rsidRDefault="00CC5D7B" w:rsidP="00CC5D7B">
      <w:pPr>
        <w:spacing w:after="0" w:line="240" w:lineRule="auto"/>
        <w:jc w:val="both"/>
        <w:rPr>
          <w:rFonts w:ascii="Times New Roman" w:eastAsia="Calibri" w:hAnsi="Times New Roman" w:cs="Times New Roman"/>
          <w:b/>
          <w:bCs/>
          <w:color w:val="000000"/>
          <w:sz w:val="20"/>
          <w:szCs w:val="20"/>
          <w:lang w:val="en-IN"/>
        </w:rPr>
      </w:pPr>
    </w:p>
    <w:p w:rsidR="00CC5D7B" w:rsidRPr="00CC5D7B" w:rsidRDefault="00CC5D7B" w:rsidP="00CC5D7B">
      <w:pPr>
        <w:spacing w:after="0" w:line="240" w:lineRule="auto"/>
        <w:jc w:val="both"/>
        <w:rPr>
          <w:rFonts w:ascii="Times New Roman" w:eastAsia="Calibri" w:hAnsi="Times New Roman" w:cs="Times New Roman"/>
          <w:b/>
          <w:bCs/>
          <w:color w:val="000000"/>
          <w:sz w:val="20"/>
          <w:szCs w:val="20"/>
          <w:lang w:val="en-IN"/>
        </w:rPr>
      </w:pPr>
    </w:p>
    <w:p w:rsidR="00CC5D7B" w:rsidRPr="00CC5D7B" w:rsidRDefault="00CC5D7B" w:rsidP="00CC5D7B">
      <w:pPr>
        <w:spacing w:after="0" w:line="240" w:lineRule="auto"/>
        <w:jc w:val="both"/>
        <w:rPr>
          <w:rFonts w:ascii="Times New Roman" w:eastAsia="Calibri" w:hAnsi="Times New Roman" w:cs="Times New Roman"/>
          <w:color w:val="000000"/>
          <w:sz w:val="20"/>
          <w:szCs w:val="20"/>
          <w:lang w:val="en-IN"/>
        </w:rPr>
      </w:pPr>
    </w:p>
    <w:p w:rsidR="00CC5D7B" w:rsidRPr="00CC5D7B" w:rsidRDefault="00CC5D7B" w:rsidP="00CC5D7B">
      <w:pPr>
        <w:spacing w:after="0" w:line="240" w:lineRule="auto"/>
        <w:jc w:val="both"/>
        <w:rPr>
          <w:rFonts w:ascii="Times New Roman" w:eastAsia="Calibri" w:hAnsi="Times New Roman" w:cs="Times New Roman"/>
          <w:color w:val="000000"/>
          <w:sz w:val="20"/>
          <w:szCs w:val="20"/>
          <w:lang w:val="en-IN"/>
        </w:rPr>
      </w:pPr>
    </w:p>
    <w:p w:rsidR="00CC5D7B" w:rsidRPr="00CC5D7B" w:rsidRDefault="00CC5D7B" w:rsidP="00CC5D7B">
      <w:pPr>
        <w:spacing w:after="0" w:line="240" w:lineRule="auto"/>
        <w:jc w:val="both"/>
        <w:rPr>
          <w:rFonts w:ascii="Times New Roman" w:eastAsia="Calibri" w:hAnsi="Times New Roman" w:cs="Times New Roman"/>
          <w:color w:val="000000"/>
          <w:sz w:val="20"/>
          <w:szCs w:val="20"/>
          <w:lang w:val="en-IN"/>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i/>
          <w:sz w:val="20"/>
          <w:szCs w:val="20"/>
        </w:rPr>
      </w:pPr>
      <w:r w:rsidRPr="00CC5D7B">
        <w:rPr>
          <w:rFonts w:ascii="Times New Roman" w:hAnsi="Times New Roman" w:cs="Times New Roman"/>
          <w:b/>
          <w:i/>
          <w:sz w:val="20"/>
          <w:szCs w:val="20"/>
        </w:rPr>
        <w:t>Objectives:</w:t>
      </w:r>
      <w:r w:rsidRPr="00CC5D7B">
        <w:rPr>
          <w:rFonts w:ascii="Times New Roman" w:hAnsi="Times New Roman" w:cs="Times New Roman"/>
          <w:i/>
          <w:sz w:val="20"/>
          <w:szCs w:val="20"/>
        </w:rPr>
        <w:t xml:space="preserve"> The objective of this course is to expose the students to the managerial issues relating to information systems and help them identify and evaluate various options in this regard.</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Meaning and Role of Information Systems. Types of Information Systems: Operations Support Systems, Management Support Systems, Expert Systems, and Knowledge Management Systems. Information Systems for Strategic Management: Competitive Strategy Concepts, Strategic Role of Information Systems. Integrating Information Systems with Business Strategy, Value Chain Analysis, and Strategic Information Systems Framework.</w:t>
      </w:r>
    </w:p>
    <w:p w:rsidR="00CC5D7B" w:rsidRPr="00CC5D7B" w:rsidRDefault="00CC5D7B" w:rsidP="00CC5D7B">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12]</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Planning for Information Systems: Identification of Applications, Business Planning Systems and Critical Success Factors, Method of Identifying Applications, Risks in Information Systems. Resource Requirements for Information Systems: Hardware and Capacity Planning, Software Needs, Procurement Options – Make or Buy decisions, Outsourcing as an Option.</w:t>
      </w:r>
    </w:p>
    <w:p w:rsidR="00CC5D7B" w:rsidRPr="00CC5D7B" w:rsidRDefault="00CC5D7B" w:rsidP="00CC5D7B">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12]</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III</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Systems design and Development Methodologies: SDLC Approach, Prototyping, Spiral Method, End User Development. Logical and Physical Design. Evaluation of Information Systems.</w:t>
      </w:r>
    </w:p>
    <w:p w:rsidR="00CC5D7B" w:rsidRPr="00CC5D7B" w:rsidRDefault="00CC5D7B" w:rsidP="00CC5D7B">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10]</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IV</w:t>
      </w:r>
    </w:p>
    <w:p w:rsidR="00CC5D7B" w:rsidRPr="00CC5D7B" w:rsidRDefault="00CC5D7B" w:rsidP="00CC5D7B">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Emerging Concepts and Issues in Information Systems: Supply Chain Management, Customer Relationship Management, ERP. Introduction to Data Warehousing, Data Mining and its Applications.</w:t>
      </w:r>
    </w:p>
    <w:p w:rsidR="00CC5D7B" w:rsidRPr="00CC5D7B" w:rsidRDefault="00CC5D7B" w:rsidP="00CC5D7B">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10]</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Text Books:</w:t>
      </w:r>
    </w:p>
    <w:p w:rsidR="00CC5D7B" w:rsidRPr="00CC5D7B" w:rsidRDefault="00CC5D7B" w:rsidP="00D1056F">
      <w:pPr>
        <w:autoSpaceDE w:val="0"/>
        <w:autoSpaceDN w:val="0"/>
        <w:adjustRightInd w:val="0"/>
        <w:spacing w:after="0" w:line="240" w:lineRule="auto"/>
        <w:ind w:left="720" w:hanging="720"/>
        <w:jc w:val="both"/>
        <w:rPr>
          <w:rFonts w:ascii="Times New Roman" w:hAnsi="Times New Roman" w:cs="Times New Roman"/>
          <w:sz w:val="20"/>
          <w:szCs w:val="20"/>
        </w:rPr>
      </w:pPr>
      <w:r w:rsidRPr="00CC5D7B">
        <w:rPr>
          <w:rFonts w:ascii="Times New Roman" w:hAnsi="Times New Roman" w:cs="Times New Roman"/>
          <w:sz w:val="20"/>
          <w:szCs w:val="20"/>
        </w:rPr>
        <w:t>[T1]</w:t>
      </w:r>
      <w:r w:rsidRPr="00CC5D7B">
        <w:rPr>
          <w:rFonts w:ascii="Times New Roman" w:hAnsi="Times New Roman" w:cs="Times New Roman"/>
          <w:sz w:val="20"/>
          <w:szCs w:val="20"/>
        </w:rPr>
        <w:tab/>
        <w:t>Kenneth Laudon and Jane Laudon (2013). Management Information Systems, Twelfth Edition, Pearson, New Delhi.</w:t>
      </w:r>
    </w:p>
    <w:p w:rsidR="00CC5D7B" w:rsidRPr="00CC5D7B" w:rsidRDefault="00CC5D7B" w:rsidP="00D1056F">
      <w:pPr>
        <w:autoSpaceDE w:val="0"/>
        <w:autoSpaceDN w:val="0"/>
        <w:adjustRightInd w:val="0"/>
        <w:spacing w:after="0" w:line="240" w:lineRule="auto"/>
        <w:ind w:left="720" w:hanging="720"/>
        <w:jc w:val="both"/>
        <w:rPr>
          <w:rFonts w:ascii="Times New Roman" w:hAnsi="Times New Roman" w:cs="Times New Roman"/>
          <w:sz w:val="20"/>
          <w:szCs w:val="20"/>
        </w:rPr>
      </w:pPr>
      <w:r w:rsidRPr="00CC5D7B">
        <w:rPr>
          <w:rFonts w:ascii="Times New Roman" w:hAnsi="Times New Roman" w:cs="Times New Roman"/>
          <w:sz w:val="20"/>
          <w:szCs w:val="20"/>
        </w:rPr>
        <w:t>[T2]</w:t>
      </w:r>
      <w:r w:rsidRPr="00CC5D7B">
        <w:rPr>
          <w:rFonts w:ascii="Times New Roman" w:hAnsi="Times New Roman" w:cs="Times New Roman"/>
          <w:sz w:val="20"/>
          <w:szCs w:val="20"/>
        </w:rPr>
        <w:tab/>
        <w:t>James O’Brien, George Marakas and Ramesh Behl (2014). Management Information Systems, Tenth Edition, McGraw Hill Education, New Delhi.</w:t>
      </w: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p>
    <w:p w:rsidR="00CC5D7B" w:rsidRPr="00CC5D7B" w:rsidRDefault="00CC5D7B" w:rsidP="00CC5D7B">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References Books:</w:t>
      </w:r>
    </w:p>
    <w:p w:rsidR="00722E06"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r>
      <w:r w:rsidR="00722E06">
        <w:rPr>
          <w:rFonts w:ascii="Times New Roman" w:hAnsi="Times New Roman" w:cs="Times New Roman"/>
          <w:sz w:val="20"/>
          <w:szCs w:val="20"/>
        </w:rPr>
        <w:t>Sahil Raj, “Management Information Systems”, Pearson 2013</w:t>
      </w:r>
    </w:p>
    <w:p w:rsidR="00CC5D7B" w:rsidRPr="00CC5D7B" w:rsidRDefault="00CC5D7B" w:rsidP="00CC5D7B">
      <w:pPr>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r>
      <w:r w:rsidRPr="00CC5D7B">
        <w:rPr>
          <w:rFonts w:ascii="Times New Roman" w:hAnsi="Times New Roman" w:cs="Times New Roman"/>
          <w:sz w:val="20"/>
          <w:szCs w:val="20"/>
        </w:rPr>
        <w:t>Girdhar Joshi (2013). Management Information Systems, Oxford University Press, New Delhi.</w:t>
      </w:r>
    </w:p>
    <w:p w:rsid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 xml:space="preserve">Effy Oz (2009). </w:t>
      </w:r>
      <w:r w:rsidRPr="00CC5D7B">
        <w:rPr>
          <w:rFonts w:ascii="Times New Roman" w:hAnsi="Times New Roman" w:cs="Times New Roman"/>
          <w:sz w:val="20"/>
          <w:szCs w:val="20"/>
        </w:rPr>
        <w:t>Management Information Systems, Sixth Edition, Cengage Learning, Delhi.</w:t>
      </w:r>
    </w:p>
    <w:p w:rsidR="00722E06" w:rsidRPr="00CC5D7B" w:rsidRDefault="00D1056F" w:rsidP="00722E06">
      <w:pPr>
        <w:spacing w:after="0" w:line="240" w:lineRule="auto"/>
        <w:jc w:val="both"/>
        <w:rPr>
          <w:rFonts w:ascii="Times New Roman" w:hAnsi="Times New Roman" w:cs="Times New Roman"/>
          <w:sz w:val="20"/>
          <w:szCs w:val="20"/>
          <w:lang w:val="en-IN"/>
        </w:rPr>
      </w:pPr>
      <w:r>
        <w:rPr>
          <w:rFonts w:ascii="Times New Roman" w:hAnsi="Times New Roman" w:cs="Times New Roman"/>
          <w:sz w:val="20"/>
          <w:szCs w:val="20"/>
        </w:rPr>
        <w:t>[R4]</w:t>
      </w:r>
      <w:r>
        <w:rPr>
          <w:rFonts w:ascii="Times New Roman" w:hAnsi="Times New Roman" w:cs="Times New Roman"/>
          <w:sz w:val="20"/>
          <w:szCs w:val="20"/>
        </w:rPr>
        <w:tab/>
      </w:r>
      <w:r w:rsidR="00722E06" w:rsidRPr="00CC5D7B">
        <w:rPr>
          <w:rFonts w:ascii="Times New Roman" w:hAnsi="Times New Roman" w:cs="Times New Roman"/>
          <w:sz w:val="20"/>
          <w:szCs w:val="20"/>
        </w:rPr>
        <w:t>Nirmalya Bagchi (2014). Management Information Systems, Vikas Publishing House, New Delhi.</w:t>
      </w:r>
    </w:p>
    <w:p w:rsidR="00D1056F" w:rsidRPr="00CC5D7B" w:rsidRDefault="00D1056F" w:rsidP="00CC5D7B">
      <w:pPr>
        <w:spacing w:after="0" w:line="240" w:lineRule="auto"/>
        <w:jc w:val="both"/>
        <w:rPr>
          <w:rFonts w:ascii="Times New Roman" w:hAnsi="Times New Roman" w:cs="Times New Roman"/>
          <w:sz w:val="20"/>
          <w:szCs w:val="20"/>
          <w:lang w:val="en-IN"/>
        </w:rPr>
      </w:pP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br w:type="page"/>
      </w:r>
    </w:p>
    <w:p w:rsidR="00CC5D7B" w:rsidRPr="00CC5D7B" w:rsidRDefault="00CC5D7B" w:rsidP="00CC5D7B">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r w:rsidRPr="00CC5D7B">
        <w:rPr>
          <w:rFonts w:ascii="Times New Roman" w:eastAsia="Times New Roman" w:hAnsi="Times New Roman" w:cs="Times New Roman"/>
          <w:b/>
          <w:bCs/>
          <w:color w:val="000000"/>
          <w:sz w:val="20"/>
          <w:szCs w:val="20"/>
          <w:u w:val="single"/>
        </w:rPr>
        <w:lastRenderedPageBreak/>
        <w:t>FINITE ELEMENT METHODS</w:t>
      </w:r>
    </w:p>
    <w:p w:rsidR="00CC5D7B" w:rsidRPr="00CC5D7B" w:rsidRDefault="00CC5D7B" w:rsidP="00CC5D7B">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Code: ETME-423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L</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Finite Element Methods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3</w:t>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3</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4E1AC0"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rPr>
        <w:pict>
          <v:shape id="_x0000_s1100" type="#_x0000_t202" style="position:absolute;left:0;text-align:left;margin-left:-.9pt;margin-top:2.95pt;width:455pt;height:79pt;z-index:251708416">
            <v:textbox>
              <w:txbxContent>
                <w:p w:rsidR="00433A87" w:rsidRDefault="00433A87" w:rsidP="00CC5D7B">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433A87" w:rsidRPr="00511457" w:rsidRDefault="00433A87" w:rsidP="00CC5D7B">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433A87" w:rsidRPr="00511457" w:rsidRDefault="00433A87" w:rsidP="00CC5D7B">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433A87" w:rsidRPr="00511457" w:rsidRDefault="00433A87" w:rsidP="00CC5D7B">
                  <w:pPr>
                    <w:jc w:val="both"/>
                    <w:rPr>
                      <w:sz w:val="20"/>
                    </w:rPr>
                  </w:pPr>
                </w:p>
              </w:txbxContent>
            </v:textbox>
          </v:shape>
        </w:pic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i/>
          <w:color w:val="000000"/>
          <w:sz w:val="20"/>
          <w:szCs w:val="20"/>
        </w:rPr>
      </w:pPr>
      <w:r w:rsidRPr="00CC5D7B">
        <w:rPr>
          <w:rFonts w:ascii="Times New Roman" w:eastAsia="Times New Roman" w:hAnsi="Times New Roman" w:cs="Times New Roman"/>
          <w:i/>
          <w:color w:val="000000"/>
          <w:sz w:val="20"/>
          <w:szCs w:val="20"/>
        </w:rPr>
        <w:t>Objectives: The objectives of the subject are to equip the students with the Finite Element Analysis fundamentals. The study of this subject is also enabling the students to formulate the design problems into FEA and introduce basic aspects of finite element technology.</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UNIT – I    </w:t>
      </w:r>
      <w:r w:rsidRPr="00CC5D7B">
        <w:rPr>
          <w:rFonts w:ascii="Times New Roman" w:eastAsia="Times New Roman" w:hAnsi="Times New Roman" w:cs="Times New Roman"/>
          <w:color w:val="000000"/>
          <w:sz w:val="20"/>
          <w:szCs w:val="20"/>
        </w:rPr>
        <w:tab/>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Basic of Finite Element Method, Variational calculus, Integral formulation, variational methods:</w:t>
      </w:r>
      <w:r w:rsidRPr="00CC5D7B">
        <w:rPr>
          <w:rFonts w:ascii="Times New Roman" w:eastAsia="Times New Roman" w:hAnsi="Times New Roman" w:cs="Times New Roman"/>
          <w:color w:val="000000"/>
          <w:sz w:val="20"/>
          <w:szCs w:val="20"/>
        </w:rPr>
        <w:t xml:space="preserve"> Methods of weighted residuals, Approximate solution using variational method, Modified Galerkin method, Boundary conditions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Basic Finite Element Concepts: </w:t>
      </w:r>
      <w:r w:rsidRPr="00CC5D7B">
        <w:rPr>
          <w:rFonts w:ascii="Times New Roman" w:eastAsia="Times New Roman" w:hAnsi="Times New Roman" w:cs="Times New Roman"/>
          <w:color w:val="000000"/>
          <w:sz w:val="20"/>
          <w:szCs w:val="20"/>
        </w:rPr>
        <w:t>Basic ideas in a finite element solution, General finite element solution procedure, Finite element equations using modified Galerkin method, Axis symmetric Problems</w:t>
      </w:r>
    </w:p>
    <w:p w:rsidR="00CC5D7B" w:rsidRPr="00CC5D7B" w:rsidRDefault="00CC5D7B" w:rsidP="00CC5D7B">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II    </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Discrete System:</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Axial spring element, Axial bars, Torsion bars, Application in Heat transfer and Solid Mechanic Problems, Plane truss problem, software application ANSYS etc</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Beam:</w:t>
      </w:r>
      <w:r w:rsidRPr="00CC5D7B">
        <w:rPr>
          <w:rFonts w:ascii="Times New Roman" w:eastAsia="Times New Roman" w:hAnsi="Times New Roman" w:cs="Times New Roman"/>
          <w:color w:val="000000"/>
          <w:sz w:val="20"/>
          <w:szCs w:val="20"/>
        </w:rPr>
        <w:t xml:space="preserve"> Euler Beam element and its application. </w:t>
      </w:r>
    </w:p>
    <w:p w:rsidR="00CC5D7B" w:rsidRPr="00CC5D7B" w:rsidRDefault="00CC5D7B" w:rsidP="00CC5D7B">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III     </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Eigen value problems:</w:t>
      </w:r>
      <w:r w:rsidRPr="00CC5D7B">
        <w:rPr>
          <w:rFonts w:ascii="Times New Roman" w:eastAsia="Times New Roman" w:hAnsi="Times New Roman" w:cs="Times New Roman"/>
          <w:color w:val="000000"/>
          <w:sz w:val="20"/>
          <w:szCs w:val="20"/>
        </w:rPr>
        <w:t xml:space="preserve"> Formulation and problems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Single value problem in 2D:</w:t>
      </w:r>
      <w:r w:rsidRPr="00CC5D7B">
        <w:rPr>
          <w:rFonts w:ascii="Times New Roman" w:eastAsia="Times New Roman" w:hAnsi="Times New Roman" w:cs="Times New Roman"/>
          <w:color w:val="000000"/>
          <w:sz w:val="20"/>
          <w:szCs w:val="20"/>
        </w:rPr>
        <w:t xml:space="preserve"> Boundary value problem, axis symmetric problems</w:t>
      </w:r>
    </w:p>
    <w:p w:rsidR="00CC5D7B" w:rsidRPr="00CC5D7B" w:rsidRDefault="00CC5D7B" w:rsidP="00CC5D7B">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IV     </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Numerical on 2D Solid mechanics</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Interpolation function (triangular, Quadrilateral, serendipity elements), numerical integration and modelling consideration. </w:t>
      </w:r>
    </w:p>
    <w:p w:rsidR="00CC5D7B" w:rsidRPr="00CC5D7B" w:rsidRDefault="00CC5D7B" w:rsidP="00CC5D7B">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Text Books:</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[T1]</w:t>
      </w:r>
      <w:r w:rsidRPr="00CC5D7B">
        <w:rPr>
          <w:rFonts w:ascii="Times New Roman" w:eastAsia="Times New Roman" w:hAnsi="Times New Roman" w:cs="Times New Roman"/>
          <w:color w:val="000000"/>
          <w:sz w:val="20"/>
          <w:szCs w:val="20"/>
        </w:rPr>
        <w:tab/>
        <w:t>J N Reddy “An Introduction to finite element method” Tata Mc Graw Hill 3rd edition</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[T2]</w:t>
      </w:r>
      <w:r w:rsidRPr="00CC5D7B">
        <w:rPr>
          <w:rFonts w:ascii="Times New Roman" w:eastAsia="Times New Roman" w:hAnsi="Times New Roman" w:cs="Times New Roman"/>
          <w:color w:val="000000"/>
          <w:sz w:val="20"/>
          <w:szCs w:val="20"/>
        </w:rPr>
        <w:tab/>
        <w:t>S.S. Rao, “Finite Element Method In Engineering”, Pergaman Press</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Reference Books:</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[R1]</w:t>
      </w:r>
      <w:r w:rsidRPr="00CC5D7B">
        <w:rPr>
          <w:rFonts w:ascii="Times New Roman" w:eastAsia="Times New Roman" w:hAnsi="Times New Roman" w:cs="Times New Roman"/>
          <w:color w:val="000000"/>
          <w:sz w:val="20"/>
          <w:szCs w:val="20"/>
        </w:rPr>
        <w:tab/>
        <w:t>O.C. ZienKiewicz, “The Finite Element Method”, Tata McGraw Hill</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[R2]</w:t>
      </w:r>
      <w:r w:rsidRPr="00CC5D7B">
        <w:rPr>
          <w:rFonts w:ascii="Times New Roman" w:eastAsia="Times New Roman" w:hAnsi="Times New Roman" w:cs="Times New Roman"/>
          <w:color w:val="000000"/>
          <w:sz w:val="20"/>
          <w:szCs w:val="20"/>
        </w:rPr>
        <w:tab/>
        <w:t xml:space="preserve">Larry J. Segerlind, “Applied Finite-Element Analysis”, John Wiley and Sons </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[R3]</w:t>
      </w:r>
      <w:r w:rsidRPr="00CC5D7B">
        <w:rPr>
          <w:rFonts w:ascii="Times New Roman" w:eastAsia="Times New Roman" w:hAnsi="Times New Roman" w:cs="Times New Roman"/>
          <w:color w:val="000000"/>
          <w:sz w:val="20"/>
          <w:szCs w:val="20"/>
        </w:rPr>
        <w:tab/>
        <w:t>Kenneth H. Huebner, “Finite Element Method for Engineers”, John Wiley and Sons</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[R4]</w:t>
      </w:r>
      <w:r w:rsidRPr="00CC5D7B">
        <w:rPr>
          <w:rFonts w:ascii="Times New Roman" w:eastAsia="Times New Roman" w:hAnsi="Times New Roman" w:cs="Times New Roman"/>
          <w:color w:val="000000"/>
          <w:sz w:val="20"/>
          <w:szCs w:val="20"/>
        </w:rPr>
        <w:tab/>
        <w:t xml:space="preserve">Darell W. Pepper, J.C Heinrich “The Finite Element Method” CRC press </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[R5]</w:t>
      </w:r>
      <w:r w:rsidRPr="00CC5D7B">
        <w:rPr>
          <w:rFonts w:ascii="Times New Roman" w:eastAsia="Times New Roman" w:hAnsi="Times New Roman" w:cs="Times New Roman"/>
          <w:color w:val="000000"/>
          <w:sz w:val="20"/>
          <w:szCs w:val="20"/>
        </w:rPr>
        <w:tab/>
        <w:t>V.Ramamurti “Finite Element Method in Machine Design”Norosa Publishing House.</w:t>
      </w:r>
    </w:p>
    <w:p w:rsidR="00CC5D7B" w:rsidRPr="00CC5D7B" w:rsidRDefault="00CC5D7B" w:rsidP="00CC5D7B">
      <w:pPr>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br w:type="page"/>
      </w:r>
    </w:p>
    <w:p w:rsidR="00BC7D41" w:rsidRPr="00901C30" w:rsidRDefault="00BC7D41" w:rsidP="00BC7D41">
      <w:pPr>
        <w:spacing w:after="0" w:line="240" w:lineRule="auto"/>
        <w:jc w:val="center"/>
        <w:rPr>
          <w:rFonts w:ascii="Times New Roman" w:eastAsia="Times New Roman" w:hAnsi="Times New Roman" w:cs="Times New Roman"/>
          <w:b/>
          <w:bCs/>
          <w:sz w:val="20"/>
          <w:szCs w:val="20"/>
          <w:u w:val="single"/>
        </w:rPr>
      </w:pPr>
      <w:r w:rsidRPr="00901C30">
        <w:rPr>
          <w:rFonts w:ascii="Times New Roman" w:eastAsia="Times New Roman" w:hAnsi="Times New Roman" w:cs="Times New Roman"/>
          <w:b/>
          <w:bCs/>
          <w:sz w:val="20"/>
          <w:szCs w:val="20"/>
          <w:u w:val="single"/>
        </w:rPr>
        <w:lastRenderedPageBreak/>
        <w:t>MECHATRONICS</w:t>
      </w:r>
    </w:p>
    <w:p w:rsidR="00BC7D41" w:rsidRPr="00901C30" w:rsidRDefault="00BC7D41" w:rsidP="00BC7D41">
      <w:pPr>
        <w:spacing w:after="0" w:line="240" w:lineRule="auto"/>
        <w:jc w:val="center"/>
        <w:rPr>
          <w:rFonts w:ascii="Times New Roman" w:eastAsia="Times New Roman" w:hAnsi="Times New Roman" w:cs="Times New Roman"/>
          <w:b/>
          <w:bCs/>
          <w:sz w:val="20"/>
          <w:szCs w:val="20"/>
          <w:u w:val="single"/>
        </w:rPr>
      </w:pPr>
    </w:p>
    <w:p w:rsidR="00BC7D41" w:rsidRPr="00901C30" w:rsidRDefault="00BC7D41" w:rsidP="00BC7D41">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Code: ETAT</w:t>
      </w:r>
      <w:r>
        <w:rPr>
          <w:rFonts w:ascii="Times New Roman" w:eastAsia="Times New Roman" w:hAnsi="Times New Roman" w:cs="Times New Roman"/>
          <w:b/>
          <w:bCs/>
          <w:sz w:val="20"/>
          <w:szCs w:val="20"/>
        </w:rPr>
        <w:t>-</w:t>
      </w:r>
      <w:r w:rsidRPr="00901C30">
        <w:rPr>
          <w:rFonts w:ascii="Times New Roman" w:eastAsia="Times New Roman" w:hAnsi="Times New Roman" w:cs="Times New Roman"/>
          <w:b/>
          <w:bCs/>
          <w:sz w:val="20"/>
          <w:szCs w:val="20"/>
        </w:rPr>
        <w:t>403</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 xml:space="preserve">L </w:t>
      </w:r>
      <w:r w:rsidRPr="00901C30">
        <w:rPr>
          <w:rFonts w:ascii="Times New Roman" w:eastAsia="Times New Roman" w:hAnsi="Times New Roman" w:cs="Times New Roman"/>
          <w:b/>
          <w:bCs/>
          <w:sz w:val="20"/>
          <w:szCs w:val="20"/>
        </w:rPr>
        <w:tab/>
        <w:t>T/P</w:t>
      </w:r>
      <w:r w:rsidRPr="00901C30">
        <w:rPr>
          <w:rFonts w:ascii="Times New Roman" w:eastAsia="Times New Roman" w:hAnsi="Times New Roman" w:cs="Times New Roman"/>
          <w:b/>
          <w:bCs/>
          <w:sz w:val="20"/>
          <w:szCs w:val="20"/>
        </w:rPr>
        <w:tab/>
        <w:t>C</w:t>
      </w:r>
    </w:p>
    <w:p w:rsidR="00BC7D41" w:rsidRPr="00901C30" w:rsidRDefault="00BC7D41" w:rsidP="00BC7D41">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Mechatronics</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3</w:t>
      </w:r>
      <w:r w:rsidRPr="00901C30">
        <w:rPr>
          <w:rFonts w:ascii="Times New Roman" w:eastAsia="Times New Roman" w:hAnsi="Times New Roman" w:cs="Times New Roman"/>
          <w:b/>
          <w:bCs/>
          <w:sz w:val="20"/>
          <w:szCs w:val="20"/>
        </w:rPr>
        <w:tab/>
        <w:t>0</w:t>
      </w:r>
      <w:r w:rsidRPr="00901C30">
        <w:rPr>
          <w:rFonts w:ascii="Times New Roman" w:eastAsia="Times New Roman" w:hAnsi="Times New Roman" w:cs="Times New Roman"/>
          <w:b/>
          <w:bCs/>
          <w:sz w:val="20"/>
          <w:szCs w:val="20"/>
        </w:rPr>
        <w:tab/>
        <w:t>3</w:t>
      </w: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4E1AC0" w:rsidP="00BC7D4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07" type="#_x0000_t202" style="position:absolute;left:0;text-align:left;margin-left:0;margin-top:-.25pt;width:454.55pt;height:78.8pt;z-index:251714560">
            <v:textbox style="mso-next-textbox:#_x0000_s1107">
              <w:txbxContent>
                <w:p w:rsidR="00433A87" w:rsidRPr="00901C30" w:rsidRDefault="00433A87" w:rsidP="00BC7D41">
                  <w:pPr>
                    <w:autoSpaceDE w:val="0"/>
                    <w:autoSpaceDN w:val="0"/>
                    <w:adjustRightInd w:val="0"/>
                    <w:spacing w:after="0" w:line="240" w:lineRule="auto"/>
                    <w:jc w:val="both"/>
                    <w:rPr>
                      <w:rFonts w:ascii="Times New Roman" w:hAnsi="Times New Roman" w:cs="Times New Roman"/>
                      <w:b/>
                      <w:bCs/>
                      <w:sz w:val="20"/>
                      <w:szCs w:val="20"/>
                    </w:rPr>
                  </w:pPr>
                  <w:r w:rsidRPr="00901C30">
                    <w:rPr>
                      <w:rFonts w:ascii="Times New Roman" w:hAnsi="Times New Roman" w:cs="Times New Roman"/>
                      <w:b/>
                      <w:bCs/>
                      <w:sz w:val="20"/>
                      <w:szCs w:val="20"/>
                    </w:rPr>
                    <w:t xml:space="preserve">INSTRUCTIONS TO PAPER SETTERS:      </w:t>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t>MAXIMUM MARKS: 75</w:t>
                  </w:r>
                </w:p>
                <w:p w:rsidR="00433A87" w:rsidRPr="00901C30" w:rsidRDefault="00433A87" w:rsidP="00BC7D41">
                  <w:pPr>
                    <w:autoSpaceDE w:val="0"/>
                    <w:autoSpaceDN w:val="0"/>
                    <w:adjustRightInd w:val="0"/>
                    <w:spacing w:after="0" w:line="240" w:lineRule="auto"/>
                    <w:jc w:val="both"/>
                    <w:rPr>
                      <w:rFonts w:ascii="Times New Roman" w:hAnsi="Times New Roman" w:cs="Times New Roman"/>
                      <w:sz w:val="20"/>
                      <w:szCs w:val="20"/>
                    </w:rPr>
                  </w:pPr>
                  <w:r w:rsidRPr="00901C30">
                    <w:rPr>
                      <w:rFonts w:ascii="Times New Roman" w:hAnsi="Times New Roman" w:cs="Times New Roman"/>
                      <w:bCs/>
                      <w:sz w:val="20"/>
                      <w:szCs w:val="20"/>
                    </w:rPr>
                    <w:t>1</w:t>
                  </w:r>
                  <w:r w:rsidRPr="00901C30">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901C30" w:rsidRDefault="00433A87" w:rsidP="00BC7D41">
                  <w:pPr>
                    <w:spacing w:after="0" w:line="240" w:lineRule="auto"/>
                    <w:jc w:val="both"/>
                    <w:rPr>
                      <w:rFonts w:ascii="Times New Roman" w:hAnsi="Times New Roman" w:cs="Times New Roman"/>
                    </w:rPr>
                  </w:pPr>
                  <w:r w:rsidRPr="00901C30">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BC7D41" w:rsidP="00BC7D41">
      <w:pPr>
        <w:spacing w:after="0" w:line="240" w:lineRule="auto"/>
        <w:jc w:val="both"/>
        <w:rPr>
          <w:rFonts w:ascii="Times New Roman" w:eastAsia="Times New Roman" w:hAnsi="Times New Roman" w:cs="Times New Roman"/>
          <w:sz w:val="20"/>
          <w:szCs w:val="20"/>
        </w:rPr>
      </w:pPr>
    </w:p>
    <w:p w:rsidR="00BC7D41" w:rsidRPr="00901C30" w:rsidRDefault="00BC7D41" w:rsidP="00BC7D41">
      <w:pPr>
        <w:autoSpaceDE w:val="0"/>
        <w:autoSpaceDN w:val="0"/>
        <w:adjustRightInd w:val="0"/>
        <w:spacing w:after="0" w:line="240" w:lineRule="auto"/>
        <w:jc w:val="both"/>
        <w:rPr>
          <w:rFonts w:ascii="Times New Roman" w:eastAsia="Times New Roman" w:hAnsi="Times New Roman" w:cs="Times New Roman"/>
          <w:sz w:val="20"/>
          <w:szCs w:val="20"/>
        </w:rPr>
      </w:pPr>
    </w:p>
    <w:p w:rsidR="00BC7D41" w:rsidRPr="00901C30" w:rsidRDefault="00BC7D41" w:rsidP="00BC7D41">
      <w:pPr>
        <w:autoSpaceDE w:val="0"/>
        <w:autoSpaceDN w:val="0"/>
        <w:adjustRightInd w:val="0"/>
        <w:spacing w:after="0" w:line="240" w:lineRule="auto"/>
        <w:jc w:val="both"/>
        <w:rPr>
          <w:rFonts w:ascii="Times New Roman" w:eastAsia="Times New Roman" w:hAnsi="Times New Roman" w:cs="Times New Roman"/>
          <w:i/>
          <w:sz w:val="20"/>
          <w:szCs w:val="20"/>
        </w:rPr>
      </w:pPr>
      <w:r w:rsidRPr="00901C30">
        <w:rPr>
          <w:rFonts w:ascii="Times New Roman" w:eastAsia="Times New Roman" w:hAnsi="Times New Roman" w:cs="Times New Roman"/>
          <w:i/>
          <w:sz w:val="20"/>
          <w:szCs w:val="20"/>
        </w:rPr>
        <w:t>Objective:</w:t>
      </w:r>
      <w:r w:rsidRPr="00901C30">
        <w:rPr>
          <w:rFonts w:ascii="Times New Roman" w:eastAsia="Times New Roman" w:hAnsi="Times New Roman" w:cs="Times New Roman"/>
          <w:i/>
          <w:sz w:val="20"/>
          <w:szCs w:val="24"/>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BC7D41" w:rsidRPr="00901C30" w:rsidRDefault="00BC7D41" w:rsidP="00BC7D41">
      <w:pPr>
        <w:autoSpaceDE w:val="0"/>
        <w:autoSpaceDN w:val="0"/>
        <w:adjustRightInd w:val="0"/>
        <w:spacing w:after="0" w:line="240" w:lineRule="auto"/>
        <w:jc w:val="both"/>
        <w:rPr>
          <w:rFonts w:ascii="Times New Roman" w:eastAsia="SimSun" w:hAnsi="Times New Roman" w:cs="Times New Roman"/>
          <w:b/>
          <w:bCs/>
          <w:i/>
          <w:sz w:val="20"/>
          <w:szCs w:val="20"/>
          <w:lang w:val="en-IN" w:eastAsia="zh-CN"/>
        </w:rPr>
      </w:pP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Mechanical Actuating Systems: </w:t>
      </w:r>
      <w:r w:rsidRPr="003F70FF">
        <w:rPr>
          <w:rFonts w:ascii="Times New Roman" w:eastAsia="SimSun" w:hAnsi="Times New Roman" w:cs="Times New Roman"/>
          <w:sz w:val="20"/>
          <w:szCs w:val="20"/>
          <w:lang w:val="en-IN" w:eastAsia="zh-CN"/>
        </w:rPr>
        <w:t>Types of motion, Degrees of freedom, constraints, Kinematic Chains, Cam, Gear and gear trains, Ratchet and pawl Belt drive, chain drive, Bearing, pre loading.</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Hydraulic &amp; Pneumatic Actuation Systems: </w:t>
      </w:r>
      <w:r w:rsidRPr="003F70FF">
        <w:rPr>
          <w:rFonts w:ascii="Times New Roman" w:eastAsia="SimSun" w:hAnsi="Times New Roman" w:cs="Times New Roman"/>
          <w:sz w:val="20"/>
          <w:szCs w:val="20"/>
          <w:lang w:val="en-IN" w:eastAsia="zh-CN"/>
        </w:rPr>
        <w:t xml:space="preserve">Fluid power systems, hydraulic systems, Pneumatic systems, system structure and signal flow, hydraulic pumps and Pressure Control Valves and regulation, air compressors and treatment, Cylinders, Direction Control Valves, Process control valves, Rotary Actuators, Accumulators, Amplifiers, and Pneumatic Sequencing Problems. </w:t>
      </w:r>
    </w:p>
    <w:p w:rsidR="003F70FF" w:rsidRPr="003F70FF" w:rsidRDefault="003F70FF" w:rsidP="003F70F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II</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Electrical Actuation Systems: </w:t>
      </w:r>
      <w:r w:rsidRPr="003F70FF">
        <w:rPr>
          <w:rFonts w:ascii="Times New Roman" w:eastAsia="SimSun" w:hAnsi="Times New Roman" w:cs="Times New Roman"/>
          <w:sz w:val="20"/>
          <w:szCs w:val="20"/>
          <w:lang w:val="en-IN" w:eastAsia="zh-CN"/>
        </w:rPr>
        <w:t xml:space="preserve">Switching Devices, Mechanical Switches </w:t>
      </w:r>
      <w:r w:rsidRPr="003F70FF">
        <w:rPr>
          <w:rFonts w:ascii="Times New Roman" w:eastAsia="SimSun" w:hAnsi="Times New Roman" w:cs="Times New Roman"/>
          <w:b/>
          <w:bCs/>
          <w:sz w:val="20"/>
          <w:szCs w:val="20"/>
          <w:lang w:val="en-IN" w:eastAsia="zh-CN"/>
        </w:rPr>
        <w:t xml:space="preserve">– </w:t>
      </w:r>
      <w:r w:rsidRPr="003F70FF">
        <w:rPr>
          <w:rFonts w:ascii="Times New Roman" w:eastAsia="SimSun" w:hAnsi="Times New Roman" w:cs="Times New Roman"/>
          <w:sz w:val="20"/>
          <w:szCs w:val="20"/>
          <w:lang w:val="en-IN" w:eastAsia="zh-CN"/>
        </w:rPr>
        <w:t>SPST, SPDT, DPDT, keypads; Relays, Electronic sensors, Diodes, Thyristors, Transistors, solenoid operating Valve, Solenoid Operated Hydraulic and Pneumatic Valves, Electro-Pneumatic Sequencing Problems. Control of DC Motors, Permanent Magnet DC Motors, Bush less Permanent Magnet DC Motors, AC Motors and speed controls, Stepper Motors and Controls, Servo Motors.</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Digital Electronics and systems: </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Number Systems, Binary Mathematics, Boolean Algebra, Gates and Integrated Circuits Like 7408, 7402, Karnaugh Maps, Application of Logic Gates as: Parity Generators, Digital Comparators, BCD to Decimal Decoders, Flip Flops and applications, sequential logic, Microprocessor and microcontrollers, programming, instruction set, assembly language, C programming for Intel 8051 / 8082 micro-controller.</w:t>
      </w:r>
    </w:p>
    <w:p w:rsidR="003F70FF" w:rsidRPr="003F70FF" w:rsidRDefault="003F70FF" w:rsidP="003F70F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UNIT - </w:t>
      </w:r>
      <w:smartTag w:uri="urn:schemas-microsoft-com:office:smarttags" w:element="stockticker">
        <w:r w:rsidRPr="003F70FF">
          <w:rPr>
            <w:rFonts w:ascii="Times New Roman" w:eastAsia="SimSun" w:hAnsi="Times New Roman" w:cs="Times New Roman"/>
            <w:b/>
            <w:bCs/>
            <w:sz w:val="20"/>
            <w:szCs w:val="20"/>
            <w:lang w:val="en-IN" w:eastAsia="zh-CN"/>
          </w:rPr>
          <w:t>III</w:t>
        </w:r>
      </w:smartTag>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Sensors, transducers and application: </w:t>
      </w:r>
      <w:r w:rsidRPr="003F70FF">
        <w:rPr>
          <w:rFonts w:ascii="Times New Roman" w:eastAsia="SimSun" w:hAnsi="Times New Roman" w:cs="Times New Roman"/>
          <w:sz w:val="20"/>
          <w:szCs w:val="20"/>
          <w:lang w:val="en-IN" w:eastAsia="zh-CN"/>
        </w:rPr>
        <w:t>Performance Terminology, Static and Dynamic Characteristics, Displacement, Position and Proximity Sensors, Potentiometer Sensors, Strain Gauge Element, LVDT, Optical Encoders, Pneumatic Sensors, Hall Effect Sensors, Tachogenerators, Strain Gauge Load Cell, Thermostats, Photo Darlington. Interfacing Sensors in Mechatronic System.</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System Interfacing and data acquisition: </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Electrical power supply and protection.</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Introduction to signal conditioning: </w:t>
      </w:r>
      <w:r w:rsidRPr="003F70FF">
        <w:rPr>
          <w:rFonts w:ascii="Times New Roman" w:eastAsia="SimSun" w:hAnsi="Times New Roman" w:cs="Times New Roman"/>
          <w:sz w:val="20"/>
          <w:szCs w:val="20"/>
          <w:lang w:val="en-IN" w:eastAsia="zh-CN"/>
        </w:rPr>
        <w:t xml:space="preserve">Signal Conditioning Processes, Inverting Amplifiers, Non Inverting Amplifiers, Summing, Integrating, Differential, Logarithmic Amplifiers, Comparators, Amplifiers Error, Filtering, wheatstone Bridge, Temperature Compensation, Thermocouple Compensation, </w:t>
      </w:r>
    </w:p>
    <w:p w:rsidR="003F70FF" w:rsidRPr="003F70FF" w:rsidRDefault="003F70FF" w:rsidP="003F70F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IV</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Programmable logic controllers:</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Programmable logic controllers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Structure, Input / Output Processing, principles of operation,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lastRenderedPageBreak/>
        <w:t xml:space="preserve">Case studies: </w:t>
      </w:r>
      <w:r w:rsidRPr="003F70FF">
        <w:rPr>
          <w:rFonts w:ascii="Times New Roman" w:eastAsia="SimSun" w:hAnsi="Times New Roman" w:cs="Times New Roman"/>
          <w:sz w:val="20"/>
          <w:szCs w:val="20"/>
          <w:lang w:val="en-IN" w:eastAsia="zh-CN"/>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for extending and retracting a pneumatic piston and two pneumatic pistons in different combinations, control of vibrating machine, control of process tank, control of conveyor motor, detecting, sorting and packaging unit.  </w:t>
      </w:r>
    </w:p>
    <w:p w:rsidR="003F70FF" w:rsidRPr="003F70FF" w:rsidRDefault="003F70FF" w:rsidP="003F70F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Text Book:</w:t>
      </w:r>
    </w:p>
    <w:p w:rsidR="003F70FF" w:rsidRPr="003F70FF" w:rsidRDefault="003F70FF" w:rsidP="003F70FF">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3F70FF">
        <w:rPr>
          <w:rFonts w:ascii="Times New Roman" w:eastAsia="Times New Roman" w:hAnsi="Times New Roman" w:cs="Times New Roman"/>
          <w:color w:val="000000"/>
          <w:sz w:val="20"/>
          <w:szCs w:val="20"/>
        </w:rPr>
        <w:t>[T1]</w:t>
      </w:r>
      <w:r w:rsidRPr="003F70FF">
        <w:rPr>
          <w:rFonts w:ascii="Times New Roman" w:eastAsia="Times New Roman" w:hAnsi="Times New Roman" w:cs="Times New Roman"/>
          <w:color w:val="000000"/>
          <w:sz w:val="20"/>
          <w:szCs w:val="20"/>
        </w:rPr>
        <w:tab/>
      </w:r>
      <w:r w:rsidRPr="003F70FF">
        <w:rPr>
          <w:rFonts w:ascii="Times New Roman" w:eastAsia="SimSun" w:hAnsi="Times New Roman" w:cs="Times New Roman"/>
          <w:sz w:val="20"/>
          <w:szCs w:val="20"/>
          <w:lang w:val="en-IN" w:eastAsia="zh-CN"/>
        </w:rPr>
        <w:t>W. Bolton, “Mechatronics – Electronic control systems in Mechanical &amp; Electrical Engineering”, Pearson Education Ltd., 2003.</w:t>
      </w:r>
    </w:p>
    <w:p w:rsidR="003F70FF" w:rsidRPr="003F70FF" w:rsidRDefault="003F70FF" w:rsidP="003F70FF">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rPr>
      </w:pPr>
      <w:r w:rsidRPr="003F70FF">
        <w:rPr>
          <w:rFonts w:ascii="Times New Roman" w:eastAsia="Times New Roman" w:hAnsi="Times New Roman" w:cs="Times New Roman"/>
          <w:color w:val="000000"/>
          <w:sz w:val="20"/>
          <w:szCs w:val="20"/>
        </w:rPr>
        <w:t xml:space="preserve">[T2] </w:t>
      </w:r>
      <w:r w:rsidRPr="003F70FF">
        <w:rPr>
          <w:rFonts w:ascii="Times New Roman" w:eastAsia="Times New Roman" w:hAnsi="Times New Roman" w:cs="Times New Roman"/>
          <w:color w:val="000000"/>
          <w:sz w:val="20"/>
          <w:szCs w:val="20"/>
        </w:rPr>
        <w:tab/>
        <w:t>K. P. Ramachandran, G.K. Vijayaraghavan, M.S. Balasundaram, Mechatronics - Integrated Mechanical Electronic Systems, Wiley;</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Reference Books:</w:t>
      </w:r>
    </w:p>
    <w:p w:rsidR="003F70FF" w:rsidRPr="003F70FF" w:rsidRDefault="003F70FF" w:rsidP="003F70F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 xml:space="preserve">[R1] </w:t>
      </w:r>
      <w:r w:rsidRPr="003F70FF">
        <w:rPr>
          <w:rFonts w:ascii="Times New Roman" w:eastAsia="SimSun" w:hAnsi="Times New Roman" w:cs="Times New Roman"/>
          <w:sz w:val="20"/>
          <w:szCs w:val="20"/>
          <w:lang w:val="en-IN" w:eastAsia="zh-CN"/>
        </w:rPr>
        <w:tab/>
        <w:t>Joji P, Pneumatic Controls,  Wiley.</w:t>
      </w:r>
    </w:p>
    <w:p w:rsidR="003F70FF" w:rsidRPr="003F70FF" w:rsidRDefault="003F70FF" w:rsidP="003F70FF">
      <w:pPr>
        <w:tabs>
          <w:tab w:val="left" w:pos="851"/>
        </w:tabs>
        <w:spacing w:after="0" w:line="240" w:lineRule="auto"/>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[R2]       Dan Necsulescu, Mechatronics, Pearson</w:t>
      </w:r>
      <w:r w:rsidRPr="003F70FF">
        <w:rPr>
          <w:rFonts w:ascii="Times New Roman" w:eastAsia="Times New Roman" w:hAnsi="Times New Roman" w:cs="Times New Roman"/>
          <w:sz w:val="20"/>
          <w:szCs w:val="20"/>
        </w:rPr>
        <w:tab/>
      </w:r>
    </w:p>
    <w:p w:rsidR="003F70FF" w:rsidRPr="003F70FF" w:rsidRDefault="003F70FF" w:rsidP="003F70FF">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[R3]</w:t>
      </w:r>
      <w:r w:rsidRPr="003F70FF">
        <w:rPr>
          <w:rFonts w:ascii="Times New Roman" w:eastAsia="Times New Roman" w:hAnsi="Times New Roman" w:cs="Times New Roman"/>
          <w:sz w:val="20"/>
          <w:szCs w:val="20"/>
        </w:rPr>
        <w:tab/>
        <w:t xml:space="preserve">David g Alciatore, Michael B Histand, “Introduction to Mechatronics </w:t>
      </w:r>
      <w:r w:rsidRPr="003F70FF">
        <w:rPr>
          <w:rFonts w:ascii="Times New Roman" w:eastAsia="Times New Roman" w:hAnsi="Times New Roman" w:cs="Times New Roman"/>
          <w:sz w:val="20"/>
          <w:szCs w:val="20"/>
        </w:rPr>
        <w:tab/>
        <w:t xml:space="preserve">and measurement systems”, Mc Graw Hill Education. </w:t>
      </w:r>
    </w:p>
    <w:p w:rsidR="003F70FF" w:rsidRPr="003F70FF" w:rsidRDefault="003F70FF" w:rsidP="003F70FF">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[R4]</w:t>
      </w:r>
      <w:r w:rsidRPr="003F70FF">
        <w:rPr>
          <w:rFonts w:ascii="Times New Roman" w:eastAsia="Times New Roman" w:hAnsi="Times New Roman" w:cs="Times New Roman"/>
          <w:sz w:val="20"/>
          <w:szCs w:val="20"/>
        </w:rPr>
        <w:tab/>
        <w:t xml:space="preserve">A Smaili, F Mrad, “Mechatronics – Integrated Technologies for </w:t>
      </w:r>
      <w:r w:rsidRPr="003F70FF">
        <w:rPr>
          <w:rFonts w:ascii="Times New Roman" w:eastAsia="Times New Roman" w:hAnsi="Times New Roman" w:cs="Times New Roman"/>
          <w:sz w:val="20"/>
          <w:szCs w:val="20"/>
        </w:rPr>
        <w:tab/>
        <w:t>Intelligent  Machines, Oxford Higher Education.</w:t>
      </w:r>
    </w:p>
    <w:p w:rsidR="003F70FF" w:rsidRPr="003F70FF" w:rsidRDefault="003F70FF" w:rsidP="003F70FF">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[R5]</w:t>
      </w:r>
      <w:r w:rsidRPr="003F70FF">
        <w:rPr>
          <w:rFonts w:ascii="Times New Roman" w:eastAsia="Times New Roman" w:hAnsi="Times New Roman" w:cs="Times New Roman"/>
          <w:sz w:val="20"/>
          <w:szCs w:val="20"/>
        </w:rPr>
        <w:tab/>
      </w:r>
      <w:r w:rsidRPr="003F70FF">
        <w:rPr>
          <w:rFonts w:ascii="Times New Roman" w:eastAsia="SimSun" w:hAnsi="Times New Roman" w:cs="Times New Roman"/>
          <w:sz w:val="20"/>
          <w:szCs w:val="20"/>
          <w:lang w:val="en-IN" w:eastAsia="zh-CN"/>
        </w:rPr>
        <w:t xml:space="preserve">Nitaigour Premchand Mahalik, “Mechatronics Principles, Concepts &amp; </w:t>
      </w:r>
      <w:r w:rsidRPr="003F70FF">
        <w:rPr>
          <w:rFonts w:ascii="Times New Roman" w:eastAsia="SimSun" w:hAnsi="Times New Roman" w:cs="Times New Roman"/>
          <w:sz w:val="20"/>
          <w:szCs w:val="20"/>
          <w:lang w:val="en-IN" w:eastAsia="zh-CN"/>
        </w:rPr>
        <w:tab/>
        <w:t>Application”, Tata McGraw Hill Publishing Co.Ltd., 2003.</w:t>
      </w:r>
    </w:p>
    <w:p w:rsidR="00BC7D41" w:rsidRPr="00901C30" w:rsidRDefault="00BC7D41" w:rsidP="00BC7D4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01C30">
        <w:rPr>
          <w:rFonts w:ascii="Times New Roman" w:eastAsia="SimSun" w:hAnsi="Times New Roman" w:cs="Times New Roman"/>
          <w:b/>
          <w:bCs/>
          <w:sz w:val="20"/>
          <w:szCs w:val="20"/>
          <w:lang w:val="en-IN" w:eastAsia="zh-CN"/>
        </w:rPr>
        <w:t xml:space="preserve"> </w:t>
      </w:r>
    </w:p>
    <w:p w:rsidR="00CC5D7B" w:rsidRPr="00CC5D7B" w:rsidRDefault="00BC7D41" w:rsidP="003F70FF">
      <w:pPr>
        <w:autoSpaceDE w:val="0"/>
        <w:autoSpaceDN w:val="0"/>
        <w:adjustRightInd w:val="0"/>
        <w:spacing w:after="0" w:line="240" w:lineRule="auto"/>
        <w:jc w:val="center"/>
        <w:rPr>
          <w:rFonts w:ascii="Times New Roman" w:eastAsia="Times New Roman" w:hAnsi="Times New Roman" w:cs="Times New Roman"/>
          <w:b/>
          <w:color w:val="000000"/>
          <w:sz w:val="20"/>
          <w:szCs w:val="20"/>
          <w:u w:val="single"/>
        </w:rPr>
      </w:pPr>
      <w:r w:rsidRPr="00901C30">
        <w:rPr>
          <w:rFonts w:ascii="Times New Roman" w:eastAsia="SimSun" w:hAnsi="Times New Roman" w:cs="Times New Roman"/>
          <w:b/>
          <w:bCs/>
          <w:sz w:val="20"/>
          <w:szCs w:val="20"/>
          <w:lang w:val="en-IN" w:eastAsia="zh-CN"/>
        </w:rPr>
        <w:br w:type="page"/>
      </w:r>
      <w:r w:rsidR="00CC5D7B" w:rsidRPr="00CC5D7B">
        <w:rPr>
          <w:rFonts w:ascii="Times New Roman" w:eastAsia="Times New Roman" w:hAnsi="Times New Roman" w:cs="Times New Roman"/>
          <w:b/>
          <w:color w:val="000000"/>
          <w:sz w:val="20"/>
          <w:szCs w:val="20"/>
          <w:u w:val="single"/>
        </w:rPr>
        <w:lastRenderedPageBreak/>
        <w:t>ROTOR DYNAMICS</w:t>
      </w:r>
    </w:p>
    <w:p w:rsidR="00CC5D7B" w:rsidRPr="00CC5D7B" w:rsidRDefault="00CC5D7B" w:rsidP="00CC5D7B">
      <w:pPr>
        <w:spacing w:after="0" w:line="240" w:lineRule="auto"/>
        <w:rPr>
          <w:rFonts w:ascii="Times New Roman" w:eastAsia="Times New Roman" w:hAnsi="Times New Roman" w:cs="Times New Roman"/>
          <w:b/>
          <w:color w:val="000000"/>
          <w:sz w:val="20"/>
          <w:szCs w:val="20"/>
          <w:u w:val="single"/>
        </w:rPr>
      </w:pPr>
    </w:p>
    <w:p w:rsidR="00CC5D7B" w:rsidRPr="00CC5D7B" w:rsidRDefault="00CC5D7B" w:rsidP="00CC5D7B">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Code: </w:t>
      </w:r>
      <w:r w:rsidRPr="00CC5D7B">
        <w:rPr>
          <w:rFonts w:ascii="Times New Roman" w:eastAsia="Times New Roman" w:hAnsi="Times New Roman" w:cs="Times New Roman"/>
          <w:b/>
          <w:color w:val="000000"/>
          <w:sz w:val="20"/>
          <w:szCs w:val="20"/>
        </w:rPr>
        <w:t>ETME-427</w:t>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bCs/>
          <w:color w:val="000000"/>
          <w:sz w:val="20"/>
          <w:szCs w:val="20"/>
        </w:rPr>
        <w:t>L</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Pr="00CC5D7B">
        <w:rPr>
          <w:rFonts w:ascii="Times New Roman" w:eastAsia="Times New Roman" w:hAnsi="Times New Roman" w:cs="Times New Roman"/>
          <w:b/>
          <w:color w:val="000000"/>
          <w:sz w:val="20"/>
          <w:szCs w:val="20"/>
        </w:rPr>
        <w:t>Rotor Dynamics</w:t>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color w:val="000000"/>
          <w:sz w:val="20"/>
          <w:szCs w:val="20"/>
        </w:rPr>
        <w:tab/>
      </w:r>
      <w:r w:rsidRPr="00CC5D7B">
        <w:rPr>
          <w:rFonts w:ascii="Times New Roman" w:eastAsia="Times New Roman" w:hAnsi="Times New Roman" w:cs="Times New Roman"/>
          <w:b/>
          <w:bCs/>
          <w:color w:val="000000"/>
          <w:sz w:val="20"/>
          <w:szCs w:val="20"/>
        </w:rPr>
        <w:t>3</w:t>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3</w:t>
      </w: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4E1AC0" w:rsidP="00CC5D7B">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rPr>
        <w:pict>
          <v:shape id="_x0000_s1101" type="#_x0000_t202" style="position:absolute;left:0;text-align:left;margin-left:0;margin-top:0;width:459.1pt;height:76.7pt;z-index:251709440">
            <v:textbox style="mso-next-textbox:#_x0000_s1101">
              <w:txbxContent>
                <w:p w:rsidR="00433A87" w:rsidRPr="00CA2C3F" w:rsidRDefault="00433A87" w:rsidP="00CC5D7B">
                  <w:pPr>
                    <w:autoSpaceDE w:val="0"/>
                    <w:autoSpaceDN w:val="0"/>
                    <w:adjustRightInd w:val="0"/>
                    <w:spacing w:after="0" w:line="240" w:lineRule="auto"/>
                    <w:jc w:val="both"/>
                    <w:rPr>
                      <w:rFonts w:ascii="Times New Roman" w:hAnsi="Times New Roman" w:cs="Times New Roman"/>
                      <w:b/>
                      <w:bCs/>
                      <w:sz w:val="20"/>
                    </w:rPr>
                  </w:pPr>
                  <w:r w:rsidRPr="00CA2C3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CA2C3F">
                    <w:rPr>
                      <w:rFonts w:ascii="Times New Roman" w:hAnsi="Times New Roman" w:cs="Times New Roman"/>
                      <w:b/>
                      <w:bCs/>
                      <w:sz w:val="20"/>
                    </w:rPr>
                    <w:t>MAXIMUM MARKS: 75</w:t>
                  </w:r>
                </w:p>
                <w:p w:rsidR="00433A87" w:rsidRPr="00CA2C3F" w:rsidRDefault="00433A87" w:rsidP="00CC5D7B">
                  <w:pPr>
                    <w:autoSpaceDE w:val="0"/>
                    <w:autoSpaceDN w:val="0"/>
                    <w:adjustRightInd w:val="0"/>
                    <w:spacing w:after="0" w:line="240" w:lineRule="auto"/>
                    <w:jc w:val="both"/>
                    <w:rPr>
                      <w:rFonts w:ascii="Times New Roman" w:hAnsi="Times New Roman" w:cs="Times New Roman"/>
                      <w:sz w:val="20"/>
                    </w:rPr>
                  </w:pPr>
                  <w:r w:rsidRPr="007A5C26">
                    <w:rPr>
                      <w:rFonts w:ascii="Times New Roman" w:hAnsi="Times New Roman" w:cs="Times New Roman"/>
                      <w:bCs/>
                      <w:sz w:val="20"/>
                    </w:rPr>
                    <w:t>1</w:t>
                  </w:r>
                  <w:r w:rsidRPr="007A5C26">
                    <w:rPr>
                      <w:rFonts w:ascii="Times New Roman" w:hAnsi="Times New Roman" w:cs="Times New Roman"/>
                      <w:sz w:val="20"/>
                    </w:rPr>
                    <w:t>.</w:t>
                  </w:r>
                  <w:r w:rsidRPr="00CA2C3F">
                    <w:rPr>
                      <w:rFonts w:ascii="Times New Roman" w:hAnsi="Times New Roman" w:cs="Times New Roman"/>
                      <w:sz w:val="20"/>
                    </w:rPr>
                    <w:t xml:space="preserve"> Question No. 1 should be compulsory and cover the entire syllabus. This question should have objective or short answer type questions. It should be of 25 marks.</w:t>
                  </w:r>
                </w:p>
                <w:p w:rsidR="00433A87" w:rsidRPr="00CA2C3F" w:rsidRDefault="00433A87" w:rsidP="00CC5D7B">
                  <w:pPr>
                    <w:spacing w:after="0" w:line="240" w:lineRule="auto"/>
                    <w:jc w:val="both"/>
                    <w:rPr>
                      <w:rFonts w:ascii="Times New Roman" w:hAnsi="Times New Roman" w:cs="Times New Roman"/>
                    </w:rPr>
                  </w:pPr>
                  <w:r w:rsidRPr="00CA2C3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CA2C3F">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i/>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i/>
          <w:color w:val="000000"/>
          <w:sz w:val="20"/>
          <w:szCs w:val="20"/>
        </w:rPr>
      </w:pPr>
      <w:r w:rsidRPr="00CC5D7B">
        <w:rPr>
          <w:rFonts w:ascii="Times New Roman" w:eastAsia="Times New Roman" w:hAnsi="Times New Roman" w:cs="Times New Roman"/>
          <w:b/>
          <w:i/>
          <w:color w:val="000000"/>
          <w:sz w:val="20"/>
          <w:szCs w:val="20"/>
        </w:rPr>
        <w:t>Objectives:</w:t>
      </w:r>
      <w:r w:rsidRPr="00CC5D7B">
        <w:rPr>
          <w:rFonts w:ascii="Times New Roman" w:eastAsia="Times New Roman" w:hAnsi="Times New Roman" w:cs="Times New Roman"/>
          <w:i/>
          <w:color w:val="000000"/>
          <w:sz w:val="20"/>
          <w:szCs w:val="20"/>
        </w:rPr>
        <w:t xml:space="preserve"> The aim of this course is to provide a physical understanding of rotor dynamics. Rotor dynamics basically deals with the vibration characteristics of rotating machinery. Since most of these machines operate in critical services in the oil and gas industries, one has to ensure that the machines operate with a high degree of reliability. The dynamic characteristics of the turbo machinery need to be completely understood before the machine is placed in service. A basic knowledge of the underlying principles of the rotor dynamics will help in a better understanding of the behavior of rotating machinery.</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UNIT-I</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Torsional Vibrations in Rotating Machinery: </w:t>
      </w:r>
      <w:r w:rsidRPr="00CC5D7B">
        <w:rPr>
          <w:rFonts w:ascii="Times New Roman" w:eastAsia="Times New Roman" w:hAnsi="Times New Roman" w:cs="Times New Roman"/>
          <w:color w:val="000000"/>
          <w:sz w:val="20"/>
          <w:szCs w:val="20"/>
        </w:rPr>
        <w:t>Modelling of rotating machinery shafting, Transfer matrix analysis for free vibrations, Excitation torque, Transient response in torsional vibration, Branched systems.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Torsional Vibrations in Reciprocating Machinery:  </w:t>
      </w:r>
      <w:r w:rsidRPr="00CC5D7B">
        <w:rPr>
          <w:rFonts w:ascii="Times New Roman" w:eastAsia="Times New Roman" w:hAnsi="Times New Roman" w:cs="Times New Roman"/>
          <w:color w:val="000000"/>
          <w:sz w:val="20"/>
          <w:szCs w:val="20"/>
        </w:rPr>
        <w:t xml:space="preserve">Modelling of the reciprocating machine systems, Free vibration calculations, Excitation torque, Forced vibration, Cyclic irregularity, Finite element analysis by consistent mass matrix, Gear elements. </w:t>
      </w:r>
    </w:p>
    <w:p w:rsidR="00CC5D7B" w:rsidRPr="00CC5D7B" w:rsidRDefault="00CC5D7B" w:rsidP="00CC5D7B">
      <w:pPr>
        <w:spacing w:after="0" w:line="240" w:lineRule="auto"/>
        <w:jc w:val="right"/>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[T1][No. of Hrs. 11]</w:t>
      </w:r>
    </w:p>
    <w:p w:rsidR="00CC5D7B" w:rsidRPr="00CC5D7B" w:rsidRDefault="00CC5D7B" w:rsidP="00CC5D7B">
      <w:pPr>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UNIT-II</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Gyroscopic Effects: </w:t>
      </w:r>
      <w:r w:rsidRPr="00CC5D7B">
        <w:rPr>
          <w:rFonts w:ascii="Times New Roman" w:eastAsia="Times New Roman" w:hAnsi="Times New Roman" w:cs="Times New Roman"/>
          <w:color w:val="000000"/>
          <w:sz w:val="20"/>
          <w:szCs w:val="20"/>
        </w:rPr>
        <w:t>Gyroscopics of a spinning disk, Synchronous whirl of an overhung rotor, Rotor system with a coupling, Whirl speed analysis.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Bending Critical Speeds of Simple Shafts: </w:t>
      </w:r>
      <w:r w:rsidRPr="00CC5D7B">
        <w:rPr>
          <w:rFonts w:ascii="Times New Roman" w:eastAsia="Times New Roman" w:hAnsi="Times New Roman" w:cs="Times New Roman"/>
          <w:color w:val="000000"/>
          <w:sz w:val="20"/>
          <w:szCs w:val="20"/>
        </w:rPr>
        <w:t>Whirling of an unbalanced simple elastic rotor, Simple shafts with several disks, Transfer matrix analysis for bending critical speeds, Finite elements method, Effect of axial stiffness, Consistent mass matrix, Effect of axial torque, Effect of gear mesh stiffness.</w:t>
      </w:r>
    </w:p>
    <w:p w:rsidR="00CC5D7B" w:rsidRPr="00CC5D7B" w:rsidRDefault="00CC5D7B" w:rsidP="00CC5D7B">
      <w:pPr>
        <w:spacing w:after="0" w:line="240" w:lineRule="auto"/>
        <w:jc w:val="right"/>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[T1][No. of Hrs. 11]</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UNIT-III</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Rotors Mounted on Fluid Film Bearings: </w:t>
      </w:r>
      <w:r w:rsidRPr="00CC5D7B">
        <w:rPr>
          <w:rFonts w:ascii="Times New Roman" w:eastAsia="Times New Roman" w:hAnsi="Times New Roman" w:cs="Times New Roman"/>
          <w:color w:val="000000"/>
          <w:sz w:val="20"/>
          <w:szCs w:val="20"/>
        </w:rPr>
        <w:t>Simple rotor in fluid film bearings, Transfer matrix analysis of rotors in fluid film bearings, Transfer matrix analysis of rotors by distributed elements, Dual rotor system analysis.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Instability Due to Fluid Film Forces and Hysteresis:  </w:t>
      </w:r>
      <w:r w:rsidRPr="00CC5D7B">
        <w:rPr>
          <w:rFonts w:ascii="Times New Roman" w:eastAsia="Times New Roman" w:hAnsi="Times New Roman" w:cs="Times New Roman"/>
          <w:color w:val="000000"/>
          <w:sz w:val="20"/>
          <w:szCs w:val="20"/>
        </w:rPr>
        <w:t xml:space="preserve">Instability of rotors mounted on fluid film bearings, rigid rotor instability, Instability of a flexible rotor, Instability threshold by transfer matrix method, internal hysteresis of shafts, Instability due to negative cross-coupled stiffness, Orbital analysis by transfer matrix method. </w:t>
      </w:r>
    </w:p>
    <w:p w:rsidR="00CC5D7B" w:rsidRPr="00CC5D7B" w:rsidRDefault="00CC5D7B" w:rsidP="00CC5D7B">
      <w:pPr>
        <w:spacing w:after="0" w:line="240" w:lineRule="auto"/>
        <w:jc w:val="right"/>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[T1][No. of Hrs. 11]</w:t>
      </w: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UNIT-IV</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Shafts with Dissimilar Moments of Area: </w:t>
      </w:r>
      <w:r w:rsidRPr="00CC5D7B">
        <w:rPr>
          <w:rFonts w:ascii="Times New Roman" w:eastAsia="Times New Roman" w:hAnsi="Times New Roman" w:cs="Times New Roman"/>
          <w:color w:val="000000"/>
          <w:sz w:val="20"/>
          <w:szCs w:val="20"/>
        </w:rPr>
        <w:t>Stability of a shaft with dissimilar stiffness , Whirling of a shaft with dissimilar stiffness , Effect of disk unbalance , Effect of gravity on a balanced disk , Transient response by time marching technique.</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Balancing of Rotors: </w:t>
      </w:r>
      <w:r w:rsidRPr="00CC5D7B">
        <w:rPr>
          <w:rFonts w:ascii="Times New Roman" w:eastAsia="Times New Roman" w:hAnsi="Times New Roman" w:cs="Times New Roman"/>
          <w:color w:val="000000"/>
          <w:sz w:val="20"/>
          <w:szCs w:val="20"/>
        </w:rPr>
        <w:t xml:space="preserve">Classification of rotors, rigid rotor classification and balancing criteria, balancing of rigid rotors, balancing of flexible rotors. </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Text Books: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[T1]</w:t>
      </w:r>
      <w:r w:rsidRPr="00CC5D7B">
        <w:rPr>
          <w:rFonts w:ascii="Times New Roman" w:eastAsia="Times New Roman" w:hAnsi="Times New Roman" w:cs="Times New Roman"/>
          <w:color w:val="000000"/>
          <w:sz w:val="20"/>
          <w:szCs w:val="20"/>
        </w:rPr>
        <w:tab/>
        <w:t>J.S Rao, “Rotor Dynamics”, New Age International Publishers.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[T2]</w:t>
      </w:r>
      <w:r w:rsidRPr="00CC5D7B">
        <w:rPr>
          <w:rFonts w:ascii="Times New Roman" w:eastAsia="Times New Roman" w:hAnsi="Times New Roman" w:cs="Times New Roman"/>
          <w:color w:val="000000"/>
          <w:sz w:val="20"/>
          <w:szCs w:val="20"/>
        </w:rPr>
        <w:tab/>
        <w:t>M.I. FrisWell, “Rotor Dynamics”, Cambridge University Press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Reference Books:</w: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[R1]</w:t>
      </w:r>
      <w:r w:rsidRPr="00CC5D7B">
        <w:rPr>
          <w:rFonts w:ascii="Times New Roman" w:eastAsia="Times New Roman" w:hAnsi="Times New Roman" w:cs="Times New Roman"/>
          <w:color w:val="000000"/>
          <w:sz w:val="20"/>
          <w:szCs w:val="20"/>
        </w:rPr>
        <w:tab/>
        <w:t>John Vance, Fouad Zeidan, Brian Murphy “Machinery Vibration and Rotor Dynamics”</w:t>
      </w:r>
      <w:r w:rsidRPr="00CC5D7B">
        <w:rPr>
          <w:rFonts w:ascii="Times New Roman" w:eastAsia="Times New Roman" w:hAnsi="Times New Roman" w:cs="Times New Roman"/>
          <w:bCs/>
          <w:color w:val="000000"/>
          <w:sz w:val="20"/>
          <w:szCs w:val="20"/>
        </w:rPr>
        <w:t xml:space="preserve"> John Wiley &amp; Sons</w:t>
      </w:r>
    </w:p>
    <w:p w:rsidR="00CC5D7B" w:rsidRPr="00CC5D7B" w:rsidRDefault="00CC5D7B" w:rsidP="00CC5D7B">
      <w:pPr>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Cs/>
          <w:color w:val="000000"/>
          <w:sz w:val="20"/>
          <w:szCs w:val="20"/>
        </w:rPr>
        <w:br w:type="page"/>
      </w:r>
    </w:p>
    <w:p w:rsidR="00CC5D7B" w:rsidRPr="00CC5D7B" w:rsidRDefault="00CC5D7B" w:rsidP="00CC5D7B">
      <w:pPr>
        <w:spacing w:after="0" w:line="240" w:lineRule="auto"/>
        <w:jc w:val="center"/>
        <w:rPr>
          <w:rFonts w:ascii="Times New Roman" w:eastAsia="Times New Roman" w:hAnsi="Times New Roman" w:cs="Times New Roman"/>
          <w:b/>
          <w:sz w:val="20"/>
          <w:szCs w:val="20"/>
          <w:u w:val="single"/>
          <w:lang w:val="en-GB" w:eastAsia="zh-CN"/>
        </w:rPr>
      </w:pPr>
      <w:r w:rsidRPr="00CC5D7B">
        <w:rPr>
          <w:rFonts w:ascii="Times New Roman" w:eastAsia="Times New Roman" w:hAnsi="Times New Roman" w:cs="Times New Roman"/>
          <w:b/>
          <w:sz w:val="20"/>
          <w:szCs w:val="20"/>
          <w:u w:val="single"/>
          <w:lang w:val="en-GB" w:eastAsia="zh-CN"/>
        </w:rPr>
        <w:lastRenderedPageBreak/>
        <w:t>ARTIFICIAL INTELLIGENCE</w:t>
      </w:r>
    </w:p>
    <w:p w:rsidR="00CC5D7B" w:rsidRPr="00CC5D7B" w:rsidRDefault="00CC5D7B" w:rsidP="00CC5D7B">
      <w:pPr>
        <w:spacing w:after="0" w:line="240" w:lineRule="auto"/>
        <w:jc w:val="center"/>
        <w:rPr>
          <w:rFonts w:ascii="Times New Roman" w:eastAsia="Times New Roman" w:hAnsi="Times New Roman" w:cs="Times New Roman"/>
          <w:bCs/>
          <w:sz w:val="20"/>
          <w:szCs w:val="20"/>
          <w:u w:val="single"/>
          <w:lang w:eastAsia="zh-CN"/>
        </w:rPr>
      </w:pP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r w:rsidRPr="00CC5D7B">
        <w:rPr>
          <w:rFonts w:ascii="Times New Roman" w:eastAsia="Times New Roman" w:hAnsi="Times New Roman" w:cs="Times New Roman"/>
          <w:b/>
          <w:sz w:val="20"/>
          <w:szCs w:val="20"/>
          <w:lang w:val="en-GB" w:eastAsia="zh-CN"/>
        </w:rPr>
        <w:t>Paper Code: ETCS-429</w:t>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Batang" w:hAnsi="Times New Roman" w:cs="Times New Roman"/>
          <w:b/>
          <w:sz w:val="20"/>
          <w:szCs w:val="20"/>
          <w:lang w:eastAsia="ko-KR"/>
        </w:rPr>
        <w:t>L</w:t>
      </w:r>
      <w:r w:rsidRPr="00CC5D7B">
        <w:rPr>
          <w:rFonts w:ascii="Times New Roman" w:eastAsia="Batang" w:hAnsi="Times New Roman" w:cs="Times New Roman"/>
          <w:b/>
          <w:sz w:val="20"/>
          <w:szCs w:val="20"/>
          <w:lang w:eastAsia="ko-KR"/>
        </w:rPr>
        <w:tab/>
        <w:t>T/P</w:t>
      </w:r>
      <w:r w:rsidRPr="00CC5D7B">
        <w:rPr>
          <w:rFonts w:ascii="Times New Roman" w:eastAsia="Batang" w:hAnsi="Times New Roman" w:cs="Times New Roman"/>
          <w:b/>
          <w:sz w:val="20"/>
          <w:szCs w:val="20"/>
          <w:lang w:eastAsia="ko-KR"/>
        </w:rPr>
        <w:tab/>
        <w:t>C</w:t>
      </w: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r w:rsidRPr="00CC5D7B">
        <w:rPr>
          <w:rFonts w:ascii="Times New Roman" w:eastAsia="Times New Roman" w:hAnsi="Times New Roman" w:cs="Times New Roman"/>
          <w:b/>
          <w:sz w:val="20"/>
          <w:szCs w:val="20"/>
          <w:lang w:val="en-GB" w:eastAsia="zh-CN"/>
        </w:rPr>
        <w:t>Paper: Artificial Intelligence</w:t>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t>3</w:t>
      </w:r>
      <w:r w:rsidRPr="00CC5D7B">
        <w:rPr>
          <w:rFonts w:ascii="Times New Roman" w:eastAsia="Times New Roman" w:hAnsi="Times New Roman" w:cs="Times New Roman"/>
          <w:b/>
          <w:sz w:val="20"/>
          <w:szCs w:val="20"/>
          <w:lang w:val="en-GB" w:eastAsia="zh-CN"/>
        </w:rPr>
        <w:tab/>
      </w:r>
      <w:r w:rsidR="004C39E1">
        <w:rPr>
          <w:rFonts w:ascii="Times New Roman" w:eastAsia="Times New Roman" w:hAnsi="Times New Roman" w:cs="Times New Roman"/>
          <w:b/>
          <w:sz w:val="20"/>
          <w:szCs w:val="20"/>
          <w:lang w:val="en-GB" w:eastAsia="zh-CN"/>
        </w:rPr>
        <w:t>0</w:t>
      </w:r>
      <w:r w:rsidRPr="00CC5D7B">
        <w:rPr>
          <w:rFonts w:ascii="Times New Roman" w:eastAsia="Times New Roman" w:hAnsi="Times New Roman" w:cs="Times New Roman"/>
          <w:b/>
          <w:sz w:val="20"/>
          <w:szCs w:val="20"/>
          <w:lang w:val="en-GB" w:eastAsia="zh-CN"/>
        </w:rPr>
        <w:tab/>
      </w:r>
      <w:r w:rsidR="004C39E1">
        <w:rPr>
          <w:rFonts w:ascii="Times New Roman" w:eastAsia="Times New Roman" w:hAnsi="Times New Roman" w:cs="Times New Roman"/>
          <w:b/>
          <w:sz w:val="20"/>
          <w:szCs w:val="20"/>
          <w:lang w:val="en-GB" w:eastAsia="zh-CN"/>
        </w:rPr>
        <w:t>3</w:t>
      </w: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4E1AC0" w:rsidP="00CC5D7B">
      <w:pPr>
        <w:spacing w:after="0" w:line="240" w:lineRule="auto"/>
        <w:rPr>
          <w:rFonts w:ascii="Times New Roman" w:eastAsia="Times New Roman" w:hAnsi="Times New Roman" w:cs="Times New Roman"/>
          <w:b/>
          <w:sz w:val="20"/>
          <w:szCs w:val="20"/>
          <w:lang w:val="en-GB" w:eastAsia="zh-CN"/>
        </w:rPr>
      </w:pPr>
      <w:r>
        <w:rPr>
          <w:rFonts w:ascii="Times New Roman" w:eastAsia="Times New Roman" w:hAnsi="Times New Roman" w:cs="Times New Roman"/>
          <w:b/>
          <w:noProof/>
          <w:sz w:val="20"/>
          <w:szCs w:val="20"/>
        </w:rPr>
        <w:pict>
          <v:shape id="_x0000_s1102" type="#_x0000_t202" style="position:absolute;margin-left:-.05pt;margin-top:.25pt;width:451.7pt;height:77.05pt;z-index:251710464">
            <v:textbox style="mso-next-textbox:#_x0000_s1102">
              <w:txbxContent>
                <w:p w:rsidR="00433A87" w:rsidRPr="008A2CEC" w:rsidRDefault="00433A87" w:rsidP="00CC5D7B">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433A87" w:rsidRPr="008A2CEC" w:rsidRDefault="00433A87" w:rsidP="00CC5D7B">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433A87" w:rsidRPr="008A2CEC" w:rsidRDefault="00433A87" w:rsidP="00CC5D7B">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433A87" w:rsidRDefault="00433A87" w:rsidP="00CC5D7B"/>
              </w:txbxContent>
            </v:textbox>
          </v:shape>
        </w:pict>
      </w: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CC5D7B" w:rsidP="00CC5D7B">
      <w:pPr>
        <w:spacing w:after="0" w:line="240" w:lineRule="auto"/>
        <w:rPr>
          <w:rFonts w:ascii="Times New Roman" w:eastAsia="Times New Roman" w:hAnsi="Times New Roman" w:cs="Times New Roman"/>
          <w:b/>
          <w:sz w:val="20"/>
          <w:szCs w:val="20"/>
          <w:lang w:val="en-GB" w:eastAsia="zh-CN"/>
        </w:rPr>
      </w:pP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p>
    <w:p w:rsidR="00CC5D7B" w:rsidRPr="00EA7ED5" w:rsidRDefault="00CC5D7B" w:rsidP="00CC5D7B">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r w:rsidRPr="00EA7ED5">
        <w:rPr>
          <w:rFonts w:ascii="Times New Roman" w:eastAsia="Times New Roman" w:hAnsi="Times New Roman" w:cs="Times New Roman"/>
          <w:b/>
          <w:bCs/>
          <w:i/>
          <w:sz w:val="20"/>
          <w:szCs w:val="20"/>
          <w:lang w:val="en-GB" w:eastAsia="zh-CN"/>
        </w:rPr>
        <w:t>Objective:</w:t>
      </w:r>
      <w:r w:rsidRPr="00EA7ED5">
        <w:rPr>
          <w:rFonts w:ascii="Times New Roman" w:eastAsia="Times New Roman" w:hAnsi="Times New Roman" w:cs="Times New Roman"/>
          <w:i/>
          <w:color w:val="000000"/>
          <w:sz w:val="20"/>
          <w:szCs w:val="20"/>
          <w:shd w:val="clear" w:color="auto" w:fill="FFFFFF"/>
          <w:lang w:eastAsia="zh-CN"/>
        </w:rPr>
        <w:t xml:space="preserve"> To learn the basics of designing intelligent agents that can solve general purpose problems, represent and process knowledge, plan and act, reason under uncertainty and can learn from experiences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br/>
        <w:t>UNIT-I</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Introduction: </w:t>
      </w:r>
      <w:r w:rsidRPr="00CC5D7B">
        <w:rPr>
          <w:rFonts w:ascii="Times New Roman" w:eastAsia="Times New Roman" w:hAnsi="Times New Roman" w:cs="Times New Roman"/>
          <w:sz w:val="20"/>
          <w:szCs w:val="20"/>
          <w:lang w:val="en-GB" w:eastAsia="zh-CN"/>
        </w:rPr>
        <w:t>Introduction to intelligent agents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Problem solving: </w:t>
      </w:r>
      <w:r w:rsidRPr="00CC5D7B">
        <w:rPr>
          <w:rFonts w:ascii="Times New Roman" w:eastAsia="Times New Roman" w:hAnsi="Times New Roman" w:cs="Times New Roman"/>
          <w:color w:val="000000"/>
          <w:sz w:val="20"/>
          <w:szCs w:val="20"/>
          <w:shd w:val="clear" w:color="auto" w:fill="FFFFFF"/>
          <w:lang w:eastAsia="zh-CN"/>
        </w:rPr>
        <w:t>Problem formulation, uninformed search strategies, heuristics</w:t>
      </w:r>
      <w:r w:rsidRPr="00CC5D7B">
        <w:rPr>
          <w:rFonts w:ascii="Times New Roman" w:eastAsia="Times New Roman" w:hAnsi="Times New Roman" w:cs="Times New Roman"/>
          <w:color w:val="000000"/>
          <w:sz w:val="20"/>
          <w:szCs w:val="20"/>
          <w:lang w:eastAsia="zh-CN"/>
        </w:rPr>
        <w:t xml:space="preserve">, </w:t>
      </w:r>
      <w:r w:rsidRPr="00CC5D7B">
        <w:rPr>
          <w:rFonts w:ascii="Times New Roman" w:eastAsia="Times New Roman" w:hAnsi="Times New Roman" w:cs="Times New Roman"/>
          <w:color w:val="000000"/>
          <w:sz w:val="20"/>
          <w:szCs w:val="20"/>
          <w:shd w:val="clear" w:color="auto" w:fill="FFFFFF"/>
          <w:lang w:eastAsia="zh-CN"/>
        </w:rPr>
        <w:t>informed search strategies, constraint satisfaction</w:t>
      </w:r>
      <w:r w:rsidRPr="00CC5D7B">
        <w:rPr>
          <w:rFonts w:ascii="Times New Roman" w:eastAsia="Times New Roman" w:hAnsi="Times New Roman" w:cs="Times New Roman"/>
          <w:sz w:val="20"/>
          <w:szCs w:val="20"/>
          <w:lang w:val="en-GB" w:eastAsia="zh-CN"/>
        </w:rPr>
        <w:t xml:space="preserve"> solving problems by searching, state space formulation, depth first and breadth first search, iterative deepening</w:t>
      </w:r>
    </w:p>
    <w:p w:rsidR="00CC5D7B" w:rsidRPr="00CC5D7B" w:rsidRDefault="00CC5D7B" w:rsidP="00CC5D7B">
      <w:pPr>
        <w:autoSpaceDE w:val="0"/>
        <w:autoSpaceDN w:val="0"/>
        <w:adjustRightInd w:val="0"/>
        <w:spacing w:after="0" w:line="240" w:lineRule="auto"/>
        <w:jc w:val="right"/>
        <w:rPr>
          <w:rFonts w:ascii="Times New Roman" w:eastAsia="Times New Roman" w:hAnsi="Times New Roman" w:cs="Times New Roman"/>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12]</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UNIT-II</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color w:val="000000"/>
          <w:sz w:val="20"/>
          <w:szCs w:val="20"/>
          <w:shd w:val="clear" w:color="auto" w:fill="FFFFFF"/>
          <w:lang w:eastAsia="zh-CN"/>
        </w:rPr>
        <w:t xml:space="preserve">Logical Reasoning: </w:t>
      </w:r>
      <w:r w:rsidRPr="00CC5D7B">
        <w:rPr>
          <w:rFonts w:ascii="Times New Roman" w:eastAsia="Times New Roman" w:hAnsi="Times New Roman" w:cs="Times New Roman"/>
          <w:color w:val="000000"/>
          <w:sz w:val="20"/>
          <w:szCs w:val="20"/>
          <w:shd w:val="clear" w:color="auto" w:fill="FFFFFF"/>
          <w:lang w:eastAsia="zh-CN"/>
        </w:rPr>
        <w:t>Logical agents , propositional logic, inferences, first-order logic, inferences in first order logic, forward chaining, backward chaining, unification, resolution</w:t>
      </w:r>
    </w:p>
    <w:p w:rsidR="00CE1F0D" w:rsidRDefault="00CC5D7B" w:rsidP="00CE1F0D">
      <w:pPr>
        <w:autoSpaceDE w:val="0"/>
        <w:autoSpaceDN w:val="0"/>
        <w:adjustRightInd w:val="0"/>
        <w:spacing w:after="0" w:line="240" w:lineRule="auto"/>
        <w:jc w:val="right"/>
        <w:rPr>
          <w:rFonts w:ascii="Times New Roman" w:eastAsia="Batang" w:hAnsi="Times New Roman" w:cs="Times New Roman"/>
          <w:b/>
          <w:color w:val="222222"/>
          <w:sz w:val="20"/>
          <w:szCs w:val="20"/>
          <w:shd w:val="clear" w:color="auto" w:fill="FFFFFF"/>
          <w:lang w:eastAsia="ko-KR"/>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10]</w:t>
      </w:r>
    </w:p>
    <w:p w:rsidR="00CC5D7B" w:rsidRPr="00CC5D7B" w:rsidRDefault="00CC5D7B" w:rsidP="00CE1F0D">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UNIT-III</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 xml:space="preserve">Game Playing: </w:t>
      </w:r>
      <w:r w:rsidRPr="00CC5D7B">
        <w:rPr>
          <w:rFonts w:ascii="Times New Roman" w:eastAsia="Times New Roman" w:hAnsi="Times New Roman" w:cs="Times New Roman"/>
          <w:bCs/>
          <w:sz w:val="20"/>
          <w:szCs w:val="20"/>
          <w:lang w:val="en-GB" w:eastAsia="zh-CN"/>
        </w:rPr>
        <w:t>Scope of AI -Games, theorem proving, natural language processing, vision and speech processing, robotics, expert systems, AI techniques- search knowledge, abstraction</w:t>
      </w:r>
    </w:p>
    <w:p w:rsidR="00851E88" w:rsidRDefault="00CC5D7B" w:rsidP="00851E88">
      <w:pPr>
        <w:autoSpaceDE w:val="0"/>
        <w:autoSpaceDN w:val="0"/>
        <w:adjustRightInd w:val="0"/>
        <w:spacing w:after="0" w:line="240" w:lineRule="auto"/>
        <w:jc w:val="right"/>
        <w:rPr>
          <w:rFonts w:ascii="Times New Roman" w:eastAsia="Batang" w:hAnsi="Times New Roman" w:cs="Times New Roman"/>
          <w:b/>
          <w:color w:val="222222"/>
          <w:sz w:val="20"/>
          <w:szCs w:val="20"/>
          <w:shd w:val="clear" w:color="auto" w:fill="FFFFFF"/>
          <w:lang w:eastAsia="ko-KR"/>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12]</w:t>
      </w:r>
    </w:p>
    <w:p w:rsidR="00CC5D7B" w:rsidRPr="00CC5D7B" w:rsidRDefault="00CC5D7B" w:rsidP="00851E88">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UNIT-IV</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Learning from observations: </w:t>
      </w:r>
      <w:r w:rsidRPr="00CC5D7B">
        <w:rPr>
          <w:rFonts w:ascii="Times New Roman" w:eastAsia="Times New Roman" w:hAnsi="Times New Roman" w:cs="Times New Roman"/>
          <w:sz w:val="20"/>
          <w:szCs w:val="20"/>
          <w:lang w:val="en-GB" w:eastAsia="zh-CN"/>
        </w:rPr>
        <w:t>Inductive learning, learning decision trees, computational learning theory, Explanation based learning</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Applications: </w:t>
      </w:r>
      <w:r w:rsidRPr="00CC5D7B">
        <w:rPr>
          <w:rFonts w:ascii="Times New Roman" w:eastAsia="Times New Roman" w:hAnsi="Times New Roman" w:cs="Times New Roman"/>
          <w:sz w:val="20"/>
          <w:szCs w:val="20"/>
          <w:lang w:val="en-GB" w:eastAsia="zh-CN"/>
        </w:rPr>
        <w:t>Environmental Science, Robotics, Aerospace, Medical Sciences etc.</w:t>
      </w:r>
    </w:p>
    <w:p w:rsidR="00A65091" w:rsidRDefault="00CC5D7B" w:rsidP="00A65091">
      <w:pPr>
        <w:autoSpaceDE w:val="0"/>
        <w:autoSpaceDN w:val="0"/>
        <w:adjustRightInd w:val="0"/>
        <w:spacing w:after="0" w:line="240" w:lineRule="auto"/>
        <w:jc w:val="right"/>
        <w:rPr>
          <w:rFonts w:ascii="Times New Roman" w:eastAsia="Batang" w:hAnsi="Times New Roman" w:cs="Times New Roman"/>
          <w:b/>
          <w:color w:val="222222"/>
          <w:sz w:val="20"/>
          <w:szCs w:val="20"/>
          <w:shd w:val="clear" w:color="auto" w:fill="FFFFFF"/>
          <w:lang w:eastAsia="ko-KR"/>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10]</w:t>
      </w:r>
    </w:p>
    <w:p w:rsidR="00CC5D7B" w:rsidRPr="00CC5D7B" w:rsidRDefault="00CC5D7B" w:rsidP="00A65091">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Text Book:</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[T1]</w:t>
      </w:r>
      <w:r w:rsidRPr="00CC5D7B">
        <w:rPr>
          <w:rFonts w:ascii="Times New Roman" w:eastAsia="Times New Roman" w:hAnsi="Times New Roman" w:cs="Times New Roman"/>
          <w:sz w:val="20"/>
          <w:szCs w:val="20"/>
          <w:lang w:val="en-GB" w:eastAsia="zh-CN"/>
        </w:rPr>
        <w:tab/>
        <w:t>Rich and Knight, “Artificial Intelligence”, Tata McGraw Hill, 1992</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color w:val="000000"/>
          <w:sz w:val="20"/>
          <w:szCs w:val="20"/>
          <w:shd w:val="clear" w:color="auto" w:fill="FFFFFF"/>
          <w:lang w:eastAsia="zh-CN"/>
        </w:rPr>
        <w:t>[T2]</w:t>
      </w:r>
      <w:r w:rsidRPr="00CC5D7B">
        <w:rPr>
          <w:rFonts w:ascii="Times New Roman" w:eastAsia="Times New Roman" w:hAnsi="Times New Roman" w:cs="Times New Roman"/>
          <w:color w:val="000000"/>
          <w:sz w:val="20"/>
          <w:szCs w:val="20"/>
          <w:shd w:val="clear" w:color="auto" w:fill="FFFFFF"/>
          <w:lang w:eastAsia="zh-CN"/>
        </w:rPr>
        <w:tab/>
        <w:t>S. Russel and P. Norvig, “Artificial Intelligence – A Modern Approach”, Second</w:t>
      </w:r>
      <w:r w:rsidRPr="00CC5D7B">
        <w:rPr>
          <w:rFonts w:ascii="Times New Roman" w:eastAsia="Times New Roman" w:hAnsi="Times New Roman" w:cs="Times New Roman"/>
          <w:color w:val="000000"/>
          <w:sz w:val="20"/>
          <w:szCs w:val="20"/>
          <w:lang w:eastAsia="zh-CN"/>
        </w:rPr>
        <w:t xml:space="preserve"> </w:t>
      </w:r>
      <w:r w:rsidRPr="00CC5D7B">
        <w:rPr>
          <w:rFonts w:ascii="Times New Roman" w:eastAsia="Times New Roman" w:hAnsi="Times New Roman" w:cs="Times New Roman"/>
          <w:color w:val="000000"/>
          <w:sz w:val="20"/>
          <w:szCs w:val="20"/>
          <w:shd w:val="clear" w:color="auto" w:fill="FFFFFF"/>
          <w:lang w:eastAsia="zh-CN"/>
        </w:rPr>
        <w:t>Edition, Pearson Edu.</w:t>
      </w:r>
      <w:r w:rsidRPr="00CC5D7B">
        <w:rPr>
          <w:rFonts w:ascii="Times New Roman" w:eastAsia="Times New Roman" w:hAnsi="Times New Roman" w:cs="Times New Roman"/>
          <w:color w:val="000000"/>
          <w:sz w:val="20"/>
          <w:szCs w:val="20"/>
          <w:lang w:eastAsia="zh-CN"/>
        </w:rPr>
        <w:br/>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Reference Books: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[R1]</w:t>
      </w:r>
      <w:r w:rsidRPr="00CC5D7B">
        <w:rPr>
          <w:rFonts w:ascii="Times New Roman" w:eastAsia="Times New Roman" w:hAnsi="Times New Roman" w:cs="Times New Roman"/>
          <w:sz w:val="20"/>
          <w:szCs w:val="20"/>
          <w:lang w:val="en-GB" w:eastAsia="zh-CN"/>
        </w:rPr>
        <w:tab/>
        <w:t>KM Fu, "Neural Networks in Computer Intelligence", McGraw Hill</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[R2]</w:t>
      </w:r>
      <w:r w:rsidRPr="00CC5D7B">
        <w:rPr>
          <w:rFonts w:ascii="Times New Roman" w:eastAsia="Times New Roman" w:hAnsi="Times New Roman" w:cs="Times New Roman"/>
          <w:sz w:val="20"/>
          <w:szCs w:val="20"/>
          <w:lang w:val="en-GB" w:eastAsia="zh-CN"/>
        </w:rPr>
        <w:tab/>
        <w:t>Russel and Norvig, "Artificial Intelligence: A modern approach", Pearson Education</w:t>
      </w:r>
    </w:p>
    <w:p w:rsidR="00CC5D7B" w:rsidRPr="00CC5D7B" w:rsidRDefault="00CC5D7B" w:rsidP="00CC5D7B">
      <w:pPr>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br w:type="page"/>
      </w:r>
    </w:p>
    <w:p w:rsidR="00CC5D7B" w:rsidRPr="00CC5D7B" w:rsidRDefault="00CC5D7B" w:rsidP="00CC5D7B">
      <w:pPr>
        <w:spacing w:after="0" w:line="240" w:lineRule="auto"/>
        <w:jc w:val="cente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lastRenderedPageBreak/>
        <w:t>COMPUTATIONAL FLUID DYNAMICS</w:t>
      </w:r>
    </w:p>
    <w:p w:rsidR="00CC5D7B" w:rsidRPr="00CC5D7B" w:rsidRDefault="00CC5D7B" w:rsidP="00CC5D7B">
      <w:pPr>
        <w:spacing w:after="0" w:line="240" w:lineRule="auto"/>
        <w:jc w:val="center"/>
        <w:rPr>
          <w:rFonts w:ascii="Times New Roman" w:eastAsia="Times New Roman" w:hAnsi="Times New Roman" w:cs="Times New Roman"/>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Code: </w:t>
      </w:r>
      <w:r w:rsidRPr="00CC5D7B">
        <w:rPr>
          <w:rFonts w:ascii="Times New Roman" w:eastAsia="Calibri" w:hAnsi="Times New Roman" w:cs="Times New Roman"/>
          <w:b/>
          <w:bCs/>
          <w:color w:val="000000"/>
          <w:sz w:val="20"/>
          <w:szCs w:val="20"/>
        </w:rPr>
        <w:t>ETME-411</w:t>
      </w:r>
      <w:r w:rsidRPr="00CC5D7B">
        <w:rPr>
          <w:rFonts w:ascii="Times New Roman" w:eastAsia="Calibri"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L</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CC5D7B" w:rsidRPr="00CC5D7B" w:rsidRDefault="00CC5D7B" w:rsidP="00CC5D7B">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Pr="00CC5D7B">
        <w:rPr>
          <w:rFonts w:ascii="Times New Roman" w:eastAsia="Calibri" w:hAnsi="Times New Roman" w:cs="Times New Roman"/>
          <w:b/>
          <w:bCs/>
          <w:color w:val="000000"/>
          <w:sz w:val="20"/>
          <w:szCs w:val="20"/>
        </w:rPr>
        <w:t>Computational Fluid Dynamics</w:t>
      </w:r>
      <w:r w:rsidRPr="00CC5D7B">
        <w:rPr>
          <w:rFonts w:ascii="Times New Roman" w:eastAsia="Calibri"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3</w:t>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3</w:t>
      </w:r>
    </w:p>
    <w:p w:rsidR="00CC5D7B" w:rsidRPr="00CC5D7B" w:rsidRDefault="00CC5D7B" w:rsidP="00CC5D7B">
      <w:pPr>
        <w:spacing w:after="0" w:line="240" w:lineRule="auto"/>
        <w:rPr>
          <w:rFonts w:ascii="Times New Roman" w:eastAsia="Times New Roman" w:hAnsi="Times New Roman" w:cs="Times New Roman"/>
          <w:b/>
          <w:bCs/>
          <w:color w:val="000000"/>
          <w:sz w:val="20"/>
          <w:szCs w:val="20"/>
        </w:rPr>
      </w:pPr>
    </w:p>
    <w:p w:rsidR="00CC5D7B" w:rsidRPr="00CC5D7B" w:rsidRDefault="004E1AC0" w:rsidP="00CC5D7B">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pict>
          <v:shape id="_x0000_s1103" type="#_x0000_t202" style="position:absolute;left:0;text-align:left;margin-left:-2.7pt;margin-top:2pt;width:457.1pt;height:78.55pt;z-index:251711488">
            <v:textbox>
              <w:txbxContent>
                <w:p w:rsidR="00433A87" w:rsidRPr="00F54D26" w:rsidRDefault="00433A87" w:rsidP="00CC5D7B">
                  <w:pPr>
                    <w:autoSpaceDE w:val="0"/>
                    <w:autoSpaceDN w:val="0"/>
                    <w:adjustRightInd w:val="0"/>
                    <w:spacing w:after="0" w:line="240" w:lineRule="auto"/>
                    <w:jc w:val="both"/>
                    <w:rPr>
                      <w:rFonts w:ascii="Times New Roman" w:hAnsi="Times New Roman" w:cs="Times New Roman"/>
                      <w:b/>
                      <w:bCs/>
                      <w:sz w:val="20"/>
                      <w:szCs w:val="20"/>
                    </w:rPr>
                  </w:pPr>
                  <w:r w:rsidRPr="00F54D26">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MAXIMUM MARKS</w:t>
                  </w:r>
                  <w:r w:rsidRPr="00F54D26">
                    <w:rPr>
                      <w:rFonts w:ascii="Times New Roman" w:hAnsi="Times New Roman" w:cs="Times New Roman"/>
                      <w:b/>
                      <w:bCs/>
                      <w:sz w:val="20"/>
                    </w:rPr>
                    <w:t>: 75</w:t>
                  </w:r>
                </w:p>
                <w:p w:rsidR="00433A87" w:rsidRPr="00F54D26" w:rsidRDefault="00433A87" w:rsidP="00CC5D7B">
                  <w:pPr>
                    <w:autoSpaceDE w:val="0"/>
                    <w:autoSpaceDN w:val="0"/>
                    <w:adjustRightInd w:val="0"/>
                    <w:spacing w:after="0" w:line="240" w:lineRule="auto"/>
                    <w:jc w:val="both"/>
                    <w:rPr>
                      <w:rFonts w:ascii="Times New Roman" w:hAnsi="Times New Roman" w:cs="Times New Roman"/>
                      <w:sz w:val="20"/>
                      <w:szCs w:val="20"/>
                    </w:rPr>
                  </w:pPr>
                  <w:r w:rsidRPr="00F54D26">
                    <w:rPr>
                      <w:rFonts w:ascii="Times New Roman" w:hAnsi="Times New Roman" w:cs="Times New Roman"/>
                      <w:b/>
                      <w:bCs/>
                      <w:sz w:val="20"/>
                      <w:szCs w:val="20"/>
                    </w:rPr>
                    <w:t>1</w:t>
                  </w:r>
                  <w:r w:rsidRPr="00F54D26">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433A87" w:rsidRPr="00F54D26" w:rsidRDefault="00433A87" w:rsidP="00CC5D7B">
                  <w:pPr>
                    <w:spacing w:after="0" w:line="240" w:lineRule="auto"/>
                    <w:jc w:val="both"/>
                    <w:rPr>
                      <w:rFonts w:ascii="Times New Roman" w:hAnsi="Times New Roman" w:cs="Times New Roman"/>
                    </w:rPr>
                  </w:pPr>
                  <w:r w:rsidRPr="00F54D26">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tabs>
          <w:tab w:val="left" w:pos="851"/>
          <w:tab w:val="left" w:pos="1134"/>
        </w:tabs>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CC5D7B">
        <w:rPr>
          <w:rFonts w:ascii="Times New Roman" w:eastAsia="Times New Roman" w:hAnsi="Times New Roman" w:cs="Times New Roman"/>
          <w:b/>
          <w:bCs/>
          <w:i/>
          <w:sz w:val="20"/>
          <w:szCs w:val="20"/>
          <w:lang w:val="en-GB" w:eastAsia="zh-CN"/>
        </w:rPr>
        <w:t>Objective:</w:t>
      </w:r>
      <w:r w:rsidRPr="00CC5D7B">
        <w:rPr>
          <w:rFonts w:ascii="Times New Roman" w:eastAsia="Times New Roman" w:hAnsi="Times New Roman" w:cs="Times New Roman"/>
          <w:color w:val="000000"/>
          <w:sz w:val="20"/>
          <w:szCs w:val="20"/>
          <w:shd w:val="clear" w:color="auto" w:fill="FFFFFF"/>
          <w:lang w:eastAsia="zh-CN"/>
        </w:rPr>
        <w:t xml:space="preserve"> To learn about the applications of Heat Conduction, Convection Heat Transfer and governing differential equations and finite difference method and applications of computational Fluid Dynamics with computer graphics in CFD.</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w:t>
      </w:r>
    </w:p>
    <w:p w:rsidR="00CC5D7B" w:rsidRPr="00CC5D7B" w:rsidRDefault="00CC5D7B" w:rsidP="00CC5D7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Governing Differential Equations and Finite Difference Method-</w:t>
      </w:r>
      <w:r w:rsidRPr="00CC5D7B">
        <w:rPr>
          <w:rFonts w:ascii="Times New Roman" w:eastAsia="Calibri" w:hAnsi="Times New Roman" w:cs="Times New Roman"/>
          <w:sz w:val="20"/>
          <w:szCs w:val="20"/>
          <w:lang w:val="en-IN" w:eastAsia="en-IN"/>
        </w:rPr>
        <w:t xml:space="preserve"> Classification of PDEs, Initial and Boundary conditions, Initial and Boundary value problems, Finite difference method Central, Forward, Backward difference for a uniform grid, Central difference expressions for a</w:t>
      </w:r>
      <w:r w:rsidRPr="00CC5D7B">
        <w:rPr>
          <w:rFonts w:ascii="Times New Roman" w:eastAsia="Calibri" w:hAnsi="Times New Roman" w:cs="Times New Roman"/>
          <w:sz w:val="20"/>
          <w:szCs w:val="20"/>
          <w:lang w:val="en-IN" w:eastAsia="en-IN"/>
        </w:rPr>
        <w:tab/>
      </w:r>
      <w:r w:rsidRPr="00CC5D7B">
        <w:rPr>
          <w:rFonts w:ascii="Times New Roman" w:eastAsia="Calibri" w:hAnsi="Times New Roman" w:cs="Times New Roman"/>
          <w:sz w:val="20"/>
          <w:szCs w:val="20"/>
          <w:lang w:val="en-IN" w:eastAsia="en-IN"/>
        </w:rPr>
        <w:tab/>
      </w:r>
    </w:p>
    <w:p w:rsidR="00CC5D7B" w:rsidRPr="00CC5D7B" w:rsidRDefault="00CC5D7B" w:rsidP="00CC5D7B">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CC5D7B">
        <w:rPr>
          <w:rFonts w:ascii="Times New Roman" w:eastAsia="Calibri" w:hAnsi="Times New Roman" w:cs="Times New Roman"/>
          <w:sz w:val="20"/>
          <w:szCs w:val="20"/>
          <w:lang w:val="en-IN" w:eastAsia="en-IN"/>
        </w:rPr>
        <w:t>non-uniform grid, Numerical error,  Accuracy of solution, Grid independence test.</w:t>
      </w:r>
      <w:r w:rsidRPr="00CC5D7B">
        <w:rPr>
          <w:rFonts w:ascii="Times New Roman" w:eastAsia="Calibri" w:hAnsi="Times New Roman" w:cs="Times New Roman"/>
          <w:b/>
          <w:color w:val="000000"/>
          <w:sz w:val="20"/>
          <w:szCs w:val="20"/>
        </w:rPr>
        <w:t xml:space="preserve"> </w:t>
      </w:r>
    </w:p>
    <w:p w:rsidR="00CC5D7B" w:rsidRPr="00CC5D7B" w:rsidRDefault="00CC5D7B" w:rsidP="00CC5D7B">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CC5D7B">
        <w:rPr>
          <w:rFonts w:ascii="Times New Roman" w:eastAsia="Calibri" w:hAnsi="Times New Roman" w:cs="Times New Roman"/>
          <w:b/>
          <w:color w:val="000000"/>
          <w:sz w:val="20"/>
          <w:szCs w:val="20"/>
        </w:rPr>
        <w:t xml:space="preserve">[T1, T2, R1, R2] [No. of Hrs. </w:t>
      </w:r>
      <w:r w:rsidRPr="00CC5D7B">
        <w:rPr>
          <w:rFonts w:ascii="Times New Roman" w:eastAsia="Times New Roman" w:hAnsi="Times New Roman" w:cs="Times New Roman"/>
          <w:b/>
          <w:color w:val="000000"/>
          <w:sz w:val="20"/>
          <w:szCs w:val="20"/>
        </w:rPr>
        <w:t>11]</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II</w:t>
      </w:r>
    </w:p>
    <w:p w:rsidR="00CC5D7B" w:rsidRPr="00CC5D7B" w:rsidRDefault="00CC5D7B" w:rsidP="00CC5D7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Conduction Heat Transfer- Applications of Heat conduction-</w:t>
      </w:r>
      <w:r w:rsidRPr="00CC5D7B">
        <w:rPr>
          <w:rFonts w:ascii="Times New Roman" w:eastAsia="Calibri" w:hAnsi="Times New Roman" w:cs="Times New Roman"/>
          <w:sz w:val="20"/>
          <w:szCs w:val="20"/>
          <w:lang w:val="en-IN" w:eastAsia="en-IN"/>
        </w:rPr>
        <w:t xml:space="preserve"> Steady and Unsteady conductions, One dimensional steady state problems, Two dimensional steady state problems, Three dimensional steady state problems, Transient one dimensional problems,</w:t>
      </w:r>
    </w:p>
    <w:p w:rsidR="00CC5D7B" w:rsidRPr="00CC5D7B" w:rsidRDefault="00CC5D7B" w:rsidP="00CC5D7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Convection Heat Transfer- Introduction-</w:t>
      </w:r>
      <w:r w:rsidRPr="00CC5D7B">
        <w:rPr>
          <w:rFonts w:ascii="Times New Roman" w:eastAsia="Calibri" w:hAnsi="Times New Roman" w:cs="Times New Roman"/>
          <w:sz w:val="20"/>
          <w:szCs w:val="20"/>
          <w:lang w:val="en-IN" w:eastAsia="en-IN"/>
        </w:rPr>
        <w:t xml:space="preserve"> Steady one dimensional Convection, Diffusion, Unsteady one. Dimensional Convection – Diffusion – Unsteady two dimensional, Convection, Diffusion.</w:t>
      </w:r>
    </w:p>
    <w:p w:rsidR="00CC5D7B" w:rsidRPr="00CC5D7B" w:rsidRDefault="00CC5D7B" w:rsidP="00CC5D7B">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III</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sz w:val="20"/>
          <w:szCs w:val="20"/>
          <w:lang w:val="en-IN" w:eastAsia="en-IN"/>
        </w:rPr>
        <w:t>Incompressible Fluid Flow, Introduction-</w:t>
      </w:r>
      <w:r w:rsidRPr="00CC5D7B">
        <w:rPr>
          <w:rFonts w:ascii="Times New Roman" w:eastAsia="Calibri" w:hAnsi="Times New Roman" w:cs="Times New Roman"/>
          <w:sz w:val="20"/>
          <w:szCs w:val="20"/>
          <w:lang w:val="en-IN" w:eastAsia="en-IN"/>
        </w:rPr>
        <w:t xml:space="preserve"> Governing equations, Difficulties in solving, Navier- Stokes equation, Stream function, Vorticity method, In viscid flow (steady) Determination of pressure for viscous flow.</w:t>
      </w:r>
    </w:p>
    <w:p w:rsidR="00CC5D7B" w:rsidRPr="00CC5D7B" w:rsidRDefault="00CC5D7B" w:rsidP="00CC5D7B">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IV</w:t>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p>
    <w:p w:rsidR="00CC5D7B" w:rsidRPr="00CC5D7B" w:rsidRDefault="00CC5D7B" w:rsidP="00CC5D7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Applications of Computational Fluid Dynamics, Computer graphics in CFD, Future of CFD, Enhancing the design process, understanding, Applications, Automobile, Engine, Industrial, Civil, Environmental.</w:t>
      </w:r>
    </w:p>
    <w:p w:rsidR="00CC5D7B" w:rsidRPr="00CC5D7B" w:rsidRDefault="00CC5D7B" w:rsidP="00CC5D7B">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Text Books:</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[T1]</w:t>
      </w:r>
      <w:r w:rsidRPr="00CC5D7B">
        <w:rPr>
          <w:rFonts w:ascii="Times New Roman" w:eastAsia="Calibri" w:hAnsi="Times New Roman" w:cs="Times New Roman"/>
          <w:sz w:val="20"/>
          <w:szCs w:val="20"/>
          <w:lang w:val="en-IN" w:eastAsia="en-IN"/>
        </w:rPr>
        <w:tab/>
        <w:t>Muralidhar, K., and Sundararajan, T., “</w:t>
      </w:r>
      <w:r w:rsidRPr="00CC5D7B">
        <w:rPr>
          <w:rFonts w:ascii="Times New Roman" w:eastAsia="Calibri" w:hAnsi="Times New Roman" w:cs="Times New Roman"/>
          <w:iCs/>
          <w:sz w:val="20"/>
          <w:szCs w:val="20"/>
          <w:lang w:val="en-IN" w:eastAsia="en-IN"/>
        </w:rPr>
        <w:t>Computational Fluid flow and Heat Transfer</w:t>
      </w:r>
      <w:r w:rsidRPr="00CC5D7B">
        <w:rPr>
          <w:rFonts w:ascii="Times New Roman" w:eastAsia="Calibri" w:hAnsi="Times New Roman" w:cs="Times New Roman"/>
          <w:sz w:val="20"/>
          <w:szCs w:val="20"/>
          <w:lang w:val="en-IN" w:eastAsia="en-IN"/>
        </w:rPr>
        <w:t>", Narosa Publishing House,</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[T2]</w:t>
      </w:r>
      <w:r w:rsidRPr="00CC5D7B">
        <w:rPr>
          <w:rFonts w:ascii="Times New Roman" w:eastAsia="Calibri" w:hAnsi="Times New Roman" w:cs="Times New Roman"/>
          <w:sz w:val="20"/>
          <w:szCs w:val="20"/>
          <w:lang w:val="en-IN" w:eastAsia="en-IN"/>
        </w:rPr>
        <w:tab/>
        <w:t>Ghoshdasdidar, P.S., “</w:t>
      </w:r>
      <w:r w:rsidRPr="00CC5D7B">
        <w:rPr>
          <w:rFonts w:ascii="Times New Roman" w:eastAsia="Calibri" w:hAnsi="Times New Roman" w:cs="Times New Roman"/>
          <w:iCs/>
          <w:sz w:val="20"/>
          <w:szCs w:val="20"/>
          <w:lang w:val="en-IN" w:eastAsia="en-IN"/>
        </w:rPr>
        <w:t xml:space="preserve">Computer simulation of flow and heat transfer", </w:t>
      </w:r>
      <w:r w:rsidRPr="00CC5D7B">
        <w:rPr>
          <w:rFonts w:ascii="Times New Roman" w:eastAsia="Calibri" w:hAnsi="Times New Roman" w:cs="Times New Roman"/>
          <w:sz w:val="20"/>
          <w:szCs w:val="20"/>
          <w:lang w:val="en-IN" w:eastAsia="en-IN"/>
        </w:rPr>
        <w:t>Tata McGraw – Hill, New Delhi</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p>
    <w:p w:rsidR="00CC5D7B" w:rsidRPr="00CC5D7B" w:rsidRDefault="00CC5D7B" w:rsidP="00CC5D7B">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Reference Books:</w:t>
      </w:r>
    </w:p>
    <w:p w:rsidR="00CC5D7B" w:rsidRPr="00CC5D7B" w:rsidRDefault="00CC5D7B" w:rsidP="00CC5D7B">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[R1]</w:t>
      </w:r>
      <w:r w:rsidRPr="00CC5D7B">
        <w:rPr>
          <w:rFonts w:ascii="Times New Roman" w:eastAsia="Calibri" w:hAnsi="Times New Roman" w:cs="Times New Roman"/>
          <w:sz w:val="20"/>
          <w:szCs w:val="20"/>
          <w:lang w:val="en-IN" w:eastAsia="en-IN"/>
        </w:rPr>
        <w:tab/>
        <w:t>Anderson, D. A., Tannehill, J. L, and Pletcher, R.H., “</w:t>
      </w:r>
      <w:r w:rsidRPr="00CC5D7B">
        <w:rPr>
          <w:rFonts w:ascii="Times New Roman" w:eastAsia="Calibri" w:hAnsi="Times New Roman" w:cs="Times New Roman"/>
          <w:iCs/>
          <w:sz w:val="20"/>
          <w:szCs w:val="20"/>
          <w:lang w:val="en-IN" w:eastAsia="en-IN"/>
        </w:rPr>
        <w:t xml:space="preserve">Computational fluid mechanics and Heat Transfer", </w:t>
      </w:r>
      <w:r w:rsidRPr="00CC5D7B">
        <w:rPr>
          <w:rFonts w:ascii="Times New Roman" w:eastAsia="Calibri" w:hAnsi="Times New Roman" w:cs="Times New Roman"/>
          <w:sz w:val="20"/>
          <w:szCs w:val="20"/>
          <w:lang w:val="en-IN" w:eastAsia="en-IN"/>
        </w:rPr>
        <w:t>Hemisphere Publishing Corporation,</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Calibri" w:hAnsi="Times New Roman" w:cs="Times New Roman"/>
          <w:sz w:val="20"/>
          <w:szCs w:val="20"/>
          <w:lang w:val="en-IN" w:eastAsia="en-IN"/>
        </w:rPr>
        <w:t>[R2]</w:t>
      </w:r>
      <w:r w:rsidRPr="00CC5D7B">
        <w:rPr>
          <w:rFonts w:ascii="Times New Roman" w:eastAsia="Calibri" w:hAnsi="Times New Roman" w:cs="Times New Roman"/>
          <w:sz w:val="20"/>
          <w:szCs w:val="20"/>
          <w:lang w:val="en-IN" w:eastAsia="en-IN"/>
        </w:rPr>
        <w:tab/>
        <w:t>John David Anderson, "</w:t>
      </w:r>
      <w:r w:rsidRPr="00CC5D7B">
        <w:rPr>
          <w:rFonts w:ascii="Times New Roman" w:eastAsia="Calibri" w:hAnsi="Times New Roman" w:cs="Times New Roman"/>
          <w:iCs/>
          <w:sz w:val="20"/>
          <w:szCs w:val="20"/>
          <w:lang w:val="en-IN" w:eastAsia="en-IN"/>
        </w:rPr>
        <w:t>Computational Fluid Dynamics: The Basics with Applications</w:t>
      </w:r>
      <w:r w:rsidRPr="00CC5D7B">
        <w:rPr>
          <w:rFonts w:ascii="Times New Roman" w:eastAsia="Calibri" w:hAnsi="Times New Roman" w:cs="Times New Roman"/>
          <w:sz w:val="20"/>
          <w:szCs w:val="20"/>
          <w:lang w:val="en-IN" w:eastAsia="en-IN"/>
        </w:rPr>
        <w:t>", McGraw Hill, New York</w:t>
      </w:r>
    </w:p>
    <w:p w:rsidR="00CC5D7B" w:rsidRPr="00CC5D7B" w:rsidRDefault="00CC5D7B" w:rsidP="00CC5D7B">
      <w:pPr>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br w:type="page"/>
      </w:r>
    </w:p>
    <w:p w:rsidR="00CC5D7B" w:rsidRPr="00CC5D7B" w:rsidRDefault="00CC5D7B" w:rsidP="00CC5D7B">
      <w:pPr>
        <w:spacing w:after="0" w:line="240" w:lineRule="auto"/>
        <w:jc w:val="center"/>
        <w:rPr>
          <w:rFonts w:ascii="Times New Roman" w:hAnsi="Times New Roman" w:cs="Times New Roman"/>
          <w:b/>
          <w:sz w:val="20"/>
          <w:szCs w:val="20"/>
          <w:u w:val="single"/>
        </w:rPr>
      </w:pPr>
      <w:r w:rsidRPr="00CC5D7B">
        <w:rPr>
          <w:rFonts w:ascii="Times New Roman" w:hAnsi="Times New Roman" w:cs="Times New Roman"/>
          <w:b/>
          <w:sz w:val="20"/>
          <w:szCs w:val="20"/>
          <w:u w:val="single"/>
        </w:rPr>
        <w:lastRenderedPageBreak/>
        <w:t>SOCIOLOGY AND ELEMENTS OF INDIAN HISTORY FOR ENGINEERS</w:t>
      </w:r>
    </w:p>
    <w:p w:rsidR="00CC5D7B" w:rsidRPr="00CC5D7B" w:rsidRDefault="00CC5D7B" w:rsidP="00CC5D7B">
      <w:pPr>
        <w:spacing w:after="0" w:line="240" w:lineRule="auto"/>
        <w:jc w:val="both"/>
        <w:rPr>
          <w:rFonts w:ascii="Times New Roman" w:hAnsi="Times New Roman" w:cs="Times New Roman"/>
          <w:b/>
          <w:sz w:val="20"/>
          <w:szCs w:val="20"/>
          <w:u w:val="single"/>
        </w:rPr>
      </w:pPr>
    </w:p>
    <w:p w:rsidR="00CC5D7B" w:rsidRPr="00CC5D7B" w:rsidRDefault="00CC5D7B" w:rsidP="00CC5D7B">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Code: ETHS-419</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L</w:t>
      </w:r>
      <w:r w:rsidRPr="00CC5D7B">
        <w:rPr>
          <w:rFonts w:ascii="Times New Roman" w:hAnsi="Times New Roman" w:cs="Times New Roman"/>
          <w:b/>
          <w:sz w:val="20"/>
          <w:szCs w:val="20"/>
        </w:rPr>
        <w:tab/>
        <w:t>T/P</w:t>
      </w:r>
      <w:r w:rsidRPr="00CC5D7B">
        <w:rPr>
          <w:rFonts w:ascii="Times New Roman" w:hAnsi="Times New Roman" w:cs="Times New Roman"/>
          <w:b/>
          <w:sz w:val="20"/>
          <w:szCs w:val="20"/>
        </w:rPr>
        <w:tab/>
        <w:t>C</w:t>
      </w:r>
    </w:p>
    <w:p w:rsidR="00CC5D7B" w:rsidRPr="00CC5D7B" w:rsidRDefault="00CC5D7B" w:rsidP="00CC5D7B">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Sociology and Elements of Indian History for Engineers</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3</w:t>
      </w:r>
      <w:r w:rsidRPr="00CC5D7B">
        <w:rPr>
          <w:rFonts w:ascii="Times New Roman" w:hAnsi="Times New Roman" w:cs="Times New Roman"/>
          <w:b/>
          <w:sz w:val="20"/>
          <w:szCs w:val="20"/>
        </w:rPr>
        <w:tab/>
        <w:t>0</w:t>
      </w:r>
      <w:r w:rsidRPr="00CC5D7B">
        <w:rPr>
          <w:rFonts w:ascii="Times New Roman" w:hAnsi="Times New Roman" w:cs="Times New Roman"/>
          <w:b/>
          <w:sz w:val="20"/>
          <w:szCs w:val="20"/>
        </w:rPr>
        <w:tab/>
        <w:t>3</w:t>
      </w:r>
    </w:p>
    <w:p w:rsidR="00CC5D7B" w:rsidRPr="00CC5D7B" w:rsidRDefault="00CC5D7B" w:rsidP="00CC5D7B">
      <w:pPr>
        <w:spacing w:after="0" w:line="240" w:lineRule="auto"/>
        <w:jc w:val="both"/>
        <w:rPr>
          <w:rFonts w:ascii="Times New Roman" w:hAnsi="Times New Roman" w:cs="Times New Roman"/>
          <w:b/>
          <w:sz w:val="20"/>
          <w:szCs w:val="20"/>
        </w:rPr>
      </w:pPr>
    </w:p>
    <w:p w:rsidR="00CC5D7B" w:rsidRPr="00CC5D7B" w:rsidRDefault="004E1AC0" w:rsidP="00CC5D7B">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104" type="#_x0000_t202" style="position:absolute;left:0;text-align:left;margin-left:-1.7pt;margin-top:.75pt;width:456.75pt;height:77pt;z-index:251712512">
            <v:textbox>
              <w:txbxContent>
                <w:p w:rsidR="00433A87" w:rsidRDefault="00433A87" w:rsidP="00CC5D7B">
                  <w:pPr>
                    <w:spacing w:after="0" w:line="240" w:lineRule="auto"/>
                    <w:jc w:val="both"/>
                    <w:rPr>
                      <w:rFonts w:ascii="Times New Roman" w:hAnsi="Times New Roman" w:cs="Times New Roman"/>
                      <w:b/>
                      <w:sz w:val="20"/>
                      <w:szCs w:val="20"/>
                    </w:rPr>
                  </w:pPr>
                  <w:r w:rsidRPr="00AF62F2">
                    <w:rPr>
                      <w:rFonts w:ascii="Times New Roman" w:hAnsi="Times New Roman" w:cs="Times New Roman"/>
                      <w:b/>
                      <w:sz w:val="20"/>
                      <w:szCs w:val="20"/>
                    </w:rPr>
                    <w:t>INSTRUCTIONS TO PAPER SETTERS:</w:t>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Pr>
                      <w:rFonts w:ascii="Times New Roman" w:hAnsi="Times New Roman" w:cs="Times New Roman"/>
                      <w:b/>
                      <w:sz w:val="20"/>
                      <w:szCs w:val="20"/>
                    </w:rPr>
                    <w:tab/>
                  </w:r>
                  <w:r w:rsidRPr="00AF62F2">
                    <w:rPr>
                      <w:rFonts w:ascii="Times New Roman" w:hAnsi="Times New Roman" w:cs="Times New Roman"/>
                      <w:b/>
                      <w:sz w:val="20"/>
                      <w:szCs w:val="20"/>
                    </w:rPr>
                    <w:t>MAXIMUM MARKS: 75</w:t>
                  </w:r>
                </w:p>
                <w:p w:rsidR="00433A87" w:rsidRDefault="00433A87" w:rsidP="00A03DBF">
                  <w:pPr>
                    <w:pStyle w:val="ListParagraph"/>
                    <w:numPr>
                      <w:ilvl w:val="0"/>
                      <w:numId w:val="35"/>
                    </w:numPr>
                    <w:ind w:left="180" w:hanging="180"/>
                    <w:jc w:val="both"/>
                    <w:rPr>
                      <w:sz w:val="20"/>
                      <w:szCs w:val="20"/>
                    </w:rPr>
                  </w:pPr>
                  <w:r>
                    <w:rPr>
                      <w:sz w:val="20"/>
                      <w:szCs w:val="20"/>
                    </w:rPr>
                    <w:t>Question No. 1 should be compulsory and cover the entire syllabus. This question should have objective or short answer type questions. It should be of 25 marks.</w:t>
                  </w:r>
                </w:p>
                <w:p w:rsidR="00433A87" w:rsidRPr="00806FD2" w:rsidRDefault="00433A87" w:rsidP="00A03DBF">
                  <w:pPr>
                    <w:pStyle w:val="ListParagraph"/>
                    <w:numPr>
                      <w:ilvl w:val="0"/>
                      <w:numId w:val="35"/>
                    </w:numPr>
                    <w:ind w:left="180" w:hanging="180"/>
                    <w:jc w:val="both"/>
                    <w:rPr>
                      <w:sz w:val="20"/>
                      <w:szCs w:val="20"/>
                    </w:rPr>
                  </w:pPr>
                  <w:r>
                    <w:rPr>
                      <w:sz w:val="20"/>
                      <w:szCs w:val="20"/>
                    </w:rPr>
                    <w:t xml:space="preserve">Apart from Question No. 1, rest of the paper shall consist of four units as per the syllabus. Every unit should have two questions. However, student may be asked to attempt </w:t>
                  </w:r>
                  <w:r>
                    <w:rPr>
                      <w:sz w:val="20"/>
                    </w:rPr>
                    <w:t xml:space="preserve">only 1 question from each unit. </w:t>
                  </w:r>
                  <w:r>
                    <w:rPr>
                      <w:sz w:val="20"/>
                      <w:szCs w:val="20"/>
                    </w:rPr>
                    <w:t>Each question should be of 12.5 marks.</w:t>
                  </w:r>
                </w:p>
              </w:txbxContent>
            </v:textbox>
          </v:shape>
        </w:pict>
      </w:r>
    </w:p>
    <w:p w:rsidR="00CC5D7B" w:rsidRPr="00CC5D7B" w:rsidRDefault="00CC5D7B" w:rsidP="00CC5D7B">
      <w:pPr>
        <w:spacing w:after="0" w:line="240" w:lineRule="auto"/>
        <w:jc w:val="both"/>
        <w:rPr>
          <w:rFonts w:ascii="Times New Roman" w:hAnsi="Times New Roman" w:cs="Times New Roman"/>
          <w:sz w:val="20"/>
          <w:szCs w:val="20"/>
        </w:rPr>
      </w:pPr>
    </w:p>
    <w:p w:rsidR="00CC5D7B" w:rsidRPr="00CC5D7B" w:rsidRDefault="00CC5D7B" w:rsidP="00CC5D7B">
      <w:pPr>
        <w:spacing w:after="0" w:line="240" w:lineRule="auto"/>
        <w:jc w:val="both"/>
        <w:rPr>
          <w:rFonts w:ascii="Times New Roman" w:hAnsi="Times New Roman" w:cs="Times New Roman"/>
          <w:sz w:val="20"/>
          <w:szCs w:val="20"/>
        </w:rPr>
      </w:pPr>
    </w:p>
    <w:p w:rsidR="00CC5D7B" w:rsidRPr="00CC5D7B" w:rsidRDefault="00CC5D7B" w:rsidP="00CC5D7B">
      <w:pPr>
        <w:spacing w:after="0" w:line="240" w:lineRule="auto"/>
        <w:jc w:val="both"/>
        <w:rPr>
          <w:rFonts w:ascii="Times New Roman" w:hAnsi="Times New Roman" w:cs="Times New Roman"/>
          <w:sz w:val="20"/>
          <w:szCs w:val="20"/>
        </w:rPr>
      </w:pPr>
    </w:p>
    <w:p w:rsidR="00CC5D7B" w:rsidRPr="00CC5D7B" w:rsidRDefault="00CC5D7B" w:rsidP="00CC5D7B">
      <w:pPr>
        <w:tabs>
          <w:tab w:val="left" w:pos="5973"/>
        </w:tabs>
        <w:spacing w:after="0" w:line="240" w:lineRule="auto"/>
        <w:jc w:val="both"/>
        <w:rPr>
          <w:rFonts w:ascii="Times New Roman" w:hAnsi="Times New Roman" w:cs="Times New Roman"/>
          <w:sz w:val="20"/>
          <w:szCs w:val="20"/>
        </w:rPr>
      </w:pPr>
    </w:p>
    <w:p w:rsidR="00CC5D7B" w:rsidRPr="00CC5D7B" w:rsidRDefault="00CC5D7B" w:rsidP="00CC5D7B">
      <w:pPr>
        <w:tabs>
          <w:tab w:val="left" w:pos="5973"/>
        </w:tabs>
        <w:spacing w:after="0" w:line="240" w:lineRule="auto"/>
        <w:jc w:val="both"/>
        <w:rPr>
          <w:rFonts w:ascii="Times New Roman" w:hAnsi="Times New Roman" w:cs="Times New Roman"/>
          <w:i/>
          <w:sz w:val="20"/>
          <w:szCs w:val="20"/>
        </w:rPr>
      </w:pPr>
    </w:p>
    <w:p w:rsidR="00CC5D7B" w:rsidRPr="00CC5D7B" w:rsidRDefault="00CC5D7B" w:rsidP="00CC5D7B">
      <w:pPr>
        <w:tabs>
          <w:tab w:val="left" w:pos="5973"/>
        </w:tabs>
        <w:spacing w:after="0" w:line="240" w:lineRule="auto"/>
        <w:jc w:val="both"/>
        <w:rPr>
          <w:rFonts w:ascii="Times New Roman" w:hAnsi="Times New Roman" w:cs="Times New Roman"/>
          <w:i/>
          <w:sz w:val="20"/>
          <w:szCs w:val="20"/>
        </w:rPr>
      </w:pPr>
    </w:p>
    <w:p w:rsidR="00CC5D7B" w:rsidRPr="00CC5D7B" w:rsidRDefault="00CC5D7B" w:rsidP="00CC5D7B">
      <w:pPr>
        <w:tabs>
          <w:tab w:val="left" w:pos="5973"/>
        </w:tabs>
        <w:spacing w:after="0" w:line="240" w:lineRule="auto"/>
        <w:jc w:val="both"/>
        <w:rPr>
          <w:rFonts w:ascii="Times New Roman" w:hAnsi="Times New Roman" w:cs="Times New Roman"/>
          <w:i/>
          <w:sz w:val="20"/>
          <w:szCs w:val="20"/>
        </w:rPr>
      </w:pPr>
    </w:p>
    <w:p w:rsidR="00CC5D7B" w:rsidRPr="00CC5D7B" w:rsidRDefault="00CC5D7B" w:rsidP="00CC5D7B">
      <w:pPr>
        <w:tabs>
          <w:tab w:val="left" w:pos="5973"/>
        </w:tabs>
        <w:spacing w:after="0" w:line="240" w:lineRule="auto"/>
        <w:jc w:val="both"/>
        <w:rPr>
          <w:rFonts w:ascii="Times New Roman" w:hAnsi="Times New Roman" w:cs="Times New Roman"/>
          <w:i/>
          <w:sz w:val="20"/>
          <w:szCs w:val="20"/>
        </w:rPr>
      </w:pPr>
      <w:r w:rsidRPr="00CC5D7B">
        <w:rPr>
          <w:rFonts w:ascii="Times New Roman" w:hAnsi="Times New Roman" w:cs="Times New Roman"/>
          <w:i/>
          <w:sz w:val="20"/>
          <w:szCs w:val="20"/>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CC5D7B" w:rsidRPr="00CC5D7B" w:rsidRDefault="00CC5D7B" w:rsidP="00CC5D7B">
      <w:pPr>
        <w:tabs>
          <w:tab w:val="left" w:pos="5973"/>
        </w:tabs>
        <w:spacing w:after="0" w:line="240" w:lineRule="auto"/>
        <w:jc w:val="both"/>
        <w:rPr>
          <w:rFonts w:ascii="Times New Roman" w:hAnsi="Times New Roman" w:cs="Times New Roman"/>
          <w:sz w:val="20"/>
          <w:szCs w:val="20"/>
        </w:rPr>
      </w:pPr>
    </w:p>
    <w:p w:rsidR="00CC5D7B" w:rsidRPr="00CC5D7B" w:rsidRDefault="00CC5D7B" w:rsidP="00CC5D7B">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1A: </w:t>
      </w:r>
      <w:r w:rsidRPr="00CC5D7B">
        <w:rPr>
          <w:rFonts w:ascii="Times New Roman" w:hAnsi="Times New Roman" w:cs="Times New Roman"/>
          <w:sz w:val="20"/>
          <w:szCs w:val="20"/>
        </w:rPr>
        <w:t xml:space="preserve">Introduction to Elements of Indian History: What is History? History Sources-Archaeology, Numismatics, Epigraphy &amp; Archival research; Methods used in History; History &amp; historiography.         </w:t>
      </w:r>
    </w:p>
    <w:p w:rsidR="00CC5D7B" w:rsidRPr="00CC5D7B" w:rsidRDefault="00CC5D7B" w:rsidP="00CC5D7B">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CC5D7B" w:rsidRPr="00CC5D7B" w:rsidRDefault="00CC5D7B" w:rsidP="00CC5D7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1B: </w:t>
      </w:r>
      <w:r w:rsidRPr="00CC5D7B">
        <w:rPr>
          <w:rFonts w:ascii="Times New Roman" w:hAnsi="Times New Roman" w:cs="Times New Roman"/>
          <w:sz w:val="20"/>
          <w:szCs w:val="20"/>
        </w:rPr>
        <w:t xml:space="preserve">Introduction to sociological concepts-structure, system, organization, social institution, Culture social stratification (caste, class, gender, power). State &amp; civil society.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CC5D7B" w:rsidRPr="00CC5D7B" w:rsidRDefault="00CC5D7B" w:rsidP="00CC5D7B">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CC5D7B" w:rsidRPr="00CC5D7B" w:rsidRDefault="00CC5D7B" w:rsidP="00CC5D7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CC5D7B" w:rsidRPr="00CC5D7B" w:rsidRDefault="00CC5D7B" w:rsidP="00CC5D7B">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w:t>
      </w:r>
    </w:p>
    <w:p w:rsidR="00CC5D7B" w:rsidRPr="00CC5D7B" w:rsidRDefault="00CC5D7B" w:rsidP="00CC5D7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2A: </w:t>
      </w:r>
      <w:r w:rsidRPr="00CC5D7B">
        <w:rPr>
          <w:rFonts w:ascii="Times New Roman" w:hAnsi="Times New Roman" w:cs="Times New Roman"/>
          <w:sz w:val="20"/>
          <w:szCs w:val="20"/>
        </w:rPr>
        <w:t xml:space="preserve">Indian history &amp; periodization; evolution of urbanization process: first, second &amp; third phase of urbanization; Evolution of polity; early states of empires; Understanding social structures-feudalism debate. </w:t>
      </w:r>
    </w:p>
    <w:p w:rsidR="00CC5D7B" w:rsidRPr="00CC5D7B" w:rsidRDefault="00CC5D7B" w:rsidP="00CC5D7B">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2B: </w:t>
      </w:r>
      <w:r w:rsidRPr="00CC5D7B">
        <w:rPr>
          <w:rFonts w:ascii="Times New Roman" w:hAnsi="Times New Roman" w:cs="Times New Roman"/>
          <w:sz w:val="20"/>
          <w:szCs w:val="20"/>
        </w:rPr>
        <w:t xml:space="preserve">Understanding social structure and social processes: Perspectives of Marx, Weber &amp; Durkheim. </w:t>
      </w:r>
    </w:p>
    <w:p w:rsidR="00CC5D7B" w:rsidRPr="00CC5D7B" w:rsidRDefault="00CC5D7B" w:rsidP="00CC5D7B">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CC5D7B" w:rsidRPr="00CC5D7B" w:rsidRDefault="00CC5D7B" w:rsidP="00CC5D7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CC5D7B" w:rsidRPr="00CC5D7B" w:rsidRDefault="00CC5D7B" w:rsidP="00CC5D7B">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III</w:t>
      </w:r>
    </w:p>
    <w:p w:rsidR="00CC5D7B" w:rsidRPr="00CC5D7B" w:rsidRDefault="00CC5D7B" w:rsidP="00CC5D7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3A: </w:t>
      </w:r>
      <w:r w:rsidRPr="00CC5D7B">
        <w:rPr>
          <w:rFonts w:ascii="Times New Roman" w:hAnsi="Times New Roman" w:cs="Times New Roman"/>
          <w:sz w:val="20"/>
          <w:szCs w:val="20"/>
        </w:rPr>
        <w:t>From Feudalism to colonialism-the coming of British; Modernity &amp; struggle for independence.</w:t>
      </w:r>
    </w:p>
    <w:p w:rsidR="00CC5D7B" w:rsidRPr="00CC5D7B" w:rsidRDefault="00CC5D7B" w:rsidP="00CC5D7B">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i/>
          <w:sz w:val="20"/>
          <w:szCs w:val="20"/>
        </w:rPr>
        <w:t>[3 Lectures]</w:t>
      </w:r>
    </w:p>
    <w:p w:rsidR="00CC5D7B" w:rsidRPr="00CC5D7B" w:rsidRDefault="00CC5D7B" w:rsidP="00CC5D7B">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3B: </w:t>
      </w:r>
      <w:r w:rsidRPr="00CC5D7B">
        <w:rPr>
          <w:rFonts w:ascii="Times New Roman" w:hAnsi="Times New Roman" w:cs="Times New Roman"/>
          <w:sz w:val="20"/>
          <w:szCs w:val="20"/>
        </w:rPr>
        <w:t xml:space="preserve">Understanding social structure and social processes: Perspectives of Marx, Weber &amp; Durkheim. </w:t>
      </w:r>
    </w:p>
    <w:p w:rsidR="00CC5D7B" w:rsidRPr="00CC5D7B" w:rsidRDefault="00CC5D7B" w:rsidP="00CC5D7B">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[9</w:t>
      </w:r>
      <w:r w:rsidRPr="00CC5D7B">
        <w:rPr>
          <w:rFonts w:ascii="Times New Roman" w:hAnsi="Times New Roman" w:cs="Times New Roman"/>
          <w:i/>
          <w:sz w:val="20"/>
          <w:szCs w:val="20"/>
        </w:rPr>
        <w:t xml:space="preserve"> Lectures</w:t>
      </w:r>
      <w:r w:rsidRPr="00CC5D7B">
        <w:rPr>
          <w:rFonts w:ascii="Times New Roman" w:hAnsi="Times New Roman" w:cs="Times New Roman"/>
          <w:sz w:val="20"/>
          <w:szCs w:val="20"/>
        </w:rPr>
        <w:t>]</w:t>
      </w:r>
    </w:p>
    <w:p w:rsidR="00CC5D7B" w:rsidRPr="00CC5D7B" w:rsidRDefault="00CC5D7B" w:rsidP="00CC5D7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12]</w:t>
      </w:r>
    </w:p>
    <w:p w:rsidR="00CC5D7B" w:rsidRPr="00CC5D7B" w:rsidRDefault="00CC5D7B" w:rsidP="00CC5D7B">
      <w:pPr>
        <w:tabs>
          <w:tab w:val="left" w:pos="5973"/>
        </w:tabs>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UNIT IV</w:t>
      </w:r>
    </w:p>
    <w:p w:rsidR="00CC5D7B" w:rsidRPr="00CC5D7B" w:rsidRDefault="00CC5D7B" w:rsidP="00CC5D7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4A: </w:t>
      </w:r>
      <w:r w:rsidRPr="00CC5D7B">
        <w:rPr>
          <w:rFonts w:ascii="Times New Roman" w:hAnsi="Times New Roman" w:cs="Times New Roman"/>
          <w:sz w:val="20"/>
          <w:szCs w:val="20"/>
        </w:rPr>
        <w:t>Issues &amp; concerns in post-colonial India (upto 1991); Issues &amp; concerns in post-colonial India 2</w:t>
      </w:r>
      <w:r w:rsidRPr="00CC5D7B">
        <w:rPr>
          <w:rFonts w:ascii="Times New Roman" w:hAnsi="Times New Roman" w:cs="Times New Roman"/>
          <w:sz w:val="20"/>
          <w:szCs w:val="20"/>
          <w:vertAlign w:val="superscript"/>
        </w:rPr>
        <w:t>nd</w:t>
      </w:r>
      <w:r w:rsidRPr="00CC5D7B">
        <w:rPr>
          <w:rFonts w:ascii="Times New Roman" w:hAnsi="Times New Roman" w:cs="Times New Roman"/>
          <w:sz w:val="20"/>
          <w:szCs w:val="20"/>
        </w:rPr>
        <w:t xml:space="preserve"> phase (LPG decade post 1991).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CC5D7B" w:rsidRPr="00CC5D7B" w:rsidRDefault="00CC5D7B" w:rsidP="00CC5D7B">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CC5D7B" w:rsidRPr="00CC5D7B" w:rsidRDefault="00CC5D7B" w:rsidP="00CC5D7B">
      <w:pPr>
        <w:tabs>
          <w:tab w:val="left" w:pos="5973"/>
        </w:tabs>
        <w:spacing w:after="0" w:line="240" w:lineRule="auto"/>
        <w:rPr>
          <w:rFonts w:ascii="Times New Roman" w:hAnsi="Times New Roman" w:cs="Times New Roman"/>
          <w:sz w:val="20"/>
          <w:szCs w:val="20"/>
        </w:rPr>
      </w:pPr>
      <w:r w:rsidRPr="00CC5D7B">
        <w:rPr>
          <w:rFonts w:ascii="Times New Roman" w:hAnsi="Times New Roman" w:cs="Times New Roman"/>
          <w:i/>
          <w:sz w:val="20"/>
          <w:szCs w:val="20"/>
        </w:rPr>
        <w:t xml:space="preserve">Module 4B: </w:t>
      </w:r>
      <w:r w:rsidRPr="00CC5D7B">
        <w:rPr>
          <w:rFonts w:ascii="Times New Roman" w:hAnsi="Times New Roman" w:cs="Times New Roman"/>
          <w:sz w:val="20"/>
          <w:szCs w:val="20"/>
        </w:rPr>
        <w:t xml:space="preserve">Social change in contemporary India: Modernization and globalization, Secularism and communalism, Nature of development, Processes of social exclusion and inclusion, Changing nature of work and organization. </w:t>
      </w:r>
    </w:p>
    <w:p w:rsidR="00CC5D7B" w:rsidRPr="00CC5D7B" w:rsidRDefault="00CC5D7B" w:rsidP="00CC5D7B">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10 Lectures</w:t>
      </w:r>
      <w:r w:rsidRPr="00CC5D7B">
        <w:rPr>
          <w:rFonts w:ascii="Times New Roman" w:hAnsi="Times New Roman" w:cs="Times New Roman"/>
          <w:sz w:val="20"/>
          <w:szCs w:val="20"/>
        </w:rPr>
        <w:t>]</w:t>
      </w:r>
    </w:p>
    <w:p w:rsidR="00CC5D7B" w:rsidRPr="00CC5D7B" w:rsidRDefault="00CC5D7B" w:rsidP="00CC5D7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13]</w:t>
      </w:r>
    </w:p>
    <w:p w:rsidR="00CC5D7B" w:rsidRPr="00CC5D7B" w:rsidRDefault="00CC5D7B" w:rsidP="00CC5D7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Text Books:</w:t>
      </w:r>
    </w:p>
    <w:p w:rsidR="00CC5D7B" w:rsidRPr="00CC5D7B" w:rsidRDefault="00CC5D7B" w:rsidP="00CC5D7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[T1]</w:t>
      </w:r>
      <w:r w:rsidRPr="00CC5D7B">
        <w:rPr>
          <w:rFonts w:ascii="Times New Roman" w:hAnsi="Times New Roman" w:cs="Times New Roman"/>
          <w:sz w:val="20"/>
          <w:szCs w:val="20"/>
        </w:rPr>
        <w:tab/>
        <w:t>Desai, A.R. (2005), Social Background of Indian Nationalism, Popular Prakashan.</w:t>
      </w:r>
    </w:p>
    <w:p w:rsidR="00CC5D7B" w:rsidRPr="00CC5D7B" w:rsidRDefault="00CC5D7B" w:rsidP="00CC5D7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[T2]</w:t>
      </w:r>
      <w:r w:rsidRPr="00CC5D7B">
        <w:rPr>
          <w:rFonts w:ascii="Times New Roman" w:hAnsi="Times New Roman" w:cs="Times New Roman"/>
          <w:sz w:val="20"/>
          <w:szCs w:val="20"/>
        </w:rPr>
        <w:tab/>
        <w:t>Giddens, A (2009), Sociology, Polity, 6</w:t>
      </w:r>
      <w:r w:rsidRPr="00CC5D7B">
        <w:rPr>
          <w:rFonts w:ascii="Times New Roman" w:hAnsi="Times New Roman" w:cs="Times New Roman"/>
          <w:sz w:val="20"/>
          <w:szCs w:val="20"/>
          <w:vertAlign w:val="superscript"/>
        </w:rPr>
        <w:t>th</w:t>
      </w:r>
      <w:r w:rsidRPr="00CC5D7B">
        <w:rPr>
          <w:rFonts w:ascii="Times New Roman" w:hAnsi="Times New Roman" w:cs="Times New Roman"/>
          <w:sz w:val="20"/>
          <w:szCs w:val="20"/>
        </w:rPr>
        <w:t xml:space="preserve"> Edition</w:t>
      </w:r>
    </w:p>
    <w:p w:rsidR="00CC5D7B" w:rsidRPr="00CC5D7B" w:rsidRDefault="00CC5D7B" w:rsidP="00CC5D7B">
      <w:pPr>
        <w:spacing w:after="0" w:line="240" w:lineRule="auto"/>
        <w:rPr>
          <w:rFonts w:ascii="Times New Roman" w:hAnsi="Times New Roman" w:cs="Times New Roman"/>
          <w:sz w:val="20"/>
          <w:szCs w:val="20"/>
        </w:rPr>
      </w:pPr>
    </w:p>
    <w:p w:rsidR="00CC5D7B" w:rsidRPr="00CC5D7B" w:rsidRDefault="00CC5D7B" w:rsidP="00CC5D7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Reference Books:</w:t>
      </w:r>
    </w:p>
    <w:p w:rsidR="00CC5D7B" w:rsidRPr="00CC5D7B" w:rsidRDefault="00CC5D7B" w:rsidP="00CC5D7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t>Guha, Ramachandra (2007), India After Gandhi, Pan Macmillan</w:t>
      </w:r>
    </w:p>
    <w:p w:rsidR="00CC5D7B" w:rsidRPr="00CC5D7B" w:rsidRDefault="00CC5D7B" w:rsidP="00CC5D7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[R2]</w:t>
      </w:r>
      <w:r w:rsidRPr="00CC5D7B">
        <w:rPr>
          <w:rFonts w:ascii="Times New Roman" w:hAnsi="Times New Roman" w:cs="Times New Roman"/>
          <w:sz w:val="20"/>
          <w:szCs w:val="20"/>
        </w:rPr>
        <w:tab/>
        <w:t>Haralambos M, RM Heald, M Holborn, (2000), Sociology, Collins</w:t>
      </w:r>
    </w:p>
    <w:p w:rsidR="00CC5D7B" w:rsidRPr="00CC5D7B" w:rsidRDefault="00CC5D7B" w:rsidP="00CC5D7B">
      <w:pPr>
        <w:rPr>
          <w:rFonts w:ascii="Times New Roman" w:eastAsia="Calibri" w:hAnsi="Times New Roman" w:cs="Times New Roman"/>
          <w:b/>
          <w:bCs/>
          <w:color w:val="000000"/>
          <w:sz w:val="20"/>
          <w:szCs w:val="20"/>
          <w:u w:val="single"/>
        </w:rPr>
      </w:pPr>
    </w:p>
    <w:p w:rsidR="00CC5D7B" w:rsidRPr="00CC5D7B" w:rsidRDefault="00CC5D7B" w:rsidP="00CC5D7B">
      <w:pP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br w:type="page"/>
      </w:r>
    </w:p>
    <w:p w:rsidR="00CC5D7B" w:rsidRPr="00CC5D7B" w:rsidRDefault="00CC5D7B" w:rsidP="00CC5D7B">
      <w:pPr>
        <w:jc w:val="center"/>
        <w:rPr>
          <w:rFonts w:ascii="Times New Roman" w:eastAsia="Times New Roman" w:hAnsi="Times New Roman" w:cs="Times New Roman"/>
          <w:b/>
          <w:color w:val="000000" w:themeColor="text1"/>
          <w:sz w:val="20"/>
          <w:szCs w:val="20"/>
          <w:u w:val="single"/>
          <w:lang w:val="en-IN" w:bidi="hi-IN"/>
        </w:rPr>
      </w:pPr>
      <w:r w:rsidRPr="00CC5D7B">
        <w:rPr>
          <w:rFonts w:ascii="Times New Roman" w:eastAsia="Times New Roman" w:hAnsi="Times New Roman" w:cs="Times New Roman"/>
          <w:b/>
          <w:color w:val="000000" w:themeColor="text1"/>
          <w:sz w:val="20"/>
          <w:szCs w:val="20"/>
          <w:u w:val="single"/>
          <w:lang w:val="en-IN" w:bidi="hi-IN"/>
        </w:rPr>
        <w:lastRenderedPageBreak/>
        <w:t>AUTOMOBILE ENGINEERING LAB</w:t>
      </w: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r w:rsidRPr="00CC5D7B">
        <w:rPr>
          <w:rFonts w:ascii="Times New Roman" w:eastAsia="Times New Roman" w:hAnsi="Times New Roman" w:cs="Times New Roman"/>
          <w:b/>
          <w:color w:val="000000" w:themeColor="text1"/>
          <w:sz w:val="20"/>
          <w:szCs w:val="20"/>
          <w:lang w:val="en-IN" w:bidi="hi-IN"/>
        </w:rPr>
        <w:t>Paper Code: ETME-451</w:t>
      </w:r>
      <w:r w:rsidR="00540C1F">
        <w:rPr>
          <w:rFonts w:ascii="Times New Roman" w:eastAsia="Times New Roman" w:hAnsi="Times New Roman" w:cs="Times New Roman"/>
          <w:b/>
          <w:color w:val="000000" w:themeColor="text1"/>
          <w:sz w:val="20"/>
          <w:szCs w:val="20"/>
          <w:lang w:val="en-IN" w:bidi="hi-IN"/>
        </w:rPr>
        <w:tab/>
      </w:r>
      <w:r w:rsidR="00540C1F">
        <w:rPr>
          <w:rFonts w:ascii="Times New Roman" w:eastAsia="Times New Roman" w:hAnsi="Times New Roman" w:cs="Times New Roman"/>
          <w:b/>
          <w:color w:val="000000" w:themeColor="text1"/>
          <w:sz w:val="20"/>
          <w:szCs w:val="20"/>
          <w:lang w:val="en-IN" w:bidi="hi-IN"/>
        </w:rPr>
        <w:tab/>
      </w:r>
      <w:r w:rsidR="00BE2286">
        <w:rPr>
          <w:rFonts w:ascii="Times New Roman" w:hAnsi="Times New Roman" w:cs="Times New Roman"/>
          <w:b/>
          <w:bCs/>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t>L</w:t>
      </w:r>
      <w:r w:rsidRPr="00CC5D7B">
        <w:rPr>
          <w:rFonts w:ascii="Times New Roman" w:eastAsia="Times New Roman" w:hAnsi="Times New Roman" w:cs="Times New Roman"/>
          <w:b/>
          <w:color w:val="000000" w:themeColor="text1"/>
          <w:sz w:val="20"/>
          <w:szCs w:val="20"/>
          <w:lang w:val="en-IN" w:bidi="hi-IN"/>
        </w:rPr>
        <w:tab/>
        <w:t>T/P</w:t>
      </w:r>
      <w:r w:rsidRPr="00CC5D7B">
        <w:rPr>
          <w:rFonts w:ascii="Times New Roman" w:eastAsia="Times New Roman" w:hAnsi="Times New Roman" w:cs="Times New Roman"/>
          <w:b/>
          <w:color w:val="000000" w:themeColor="text1"/>
          <w:sz w:val="20"/>
          <w:szCs w:val="20"/>
          <w:lang w:val="en-IN" w:bidi="hi-IN"/>
        </w:rPr>
        <w:tab/>
        <w:t xml:space="preserve"> C</w:t>
      </w: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r w:rsidRPr="00CC5D7B">
        <w:rPr>
          <w:rFonts w:ascii="Times New Roman" w:eastAsia="Times New Roman" w:hAnsi="Times New Roman" w:cs="Times New Roman"/>
          <w:b/>
          <w:color w:val="000000" w:themeColor="text1"/>
          <w:sz w:val="20"/>
          <w:szCs w:val="20"/>
          <w:lang w:val="en-IN" w:bidi="hi-IN"/>
        </w:rPr>
        <w:t>Paper:  Automobile Engineering Lab</w:t>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r>
      <w:r w:rsidRPr="00CC5D7B">
        <w:rPr>
          <w:rFonts w:ascii="Times New Roman" w:eastAsia="Times New Roman" w:hAnsi="Times New Roman" w:cs="Times New Roman"/>
          <w:b/>
          <w:color w:val="000000" w:themeColor="text1"/>
          <w:sz w:val="20"/>
          <w:szCs w:val="20"/>
          <w:lang w:val="en-IN" w:bidi="hi-IN"/>
        </w:rPr>
        <w:tab/>
        <w:t>0</w:t>
      </w:r>
      <w:r w:rsidRPr="00CC5D7B">
        <w:rPr>
          <w:rFonts w:ascii="Times New Roman" w:eastAsia="Times New Roman" w:hAnsi="Times New Roman" w:cs="Times New Roman"/>
          <w:b/>
          <w:color w:val="000000" w:themeColor="text1"/>
          <w:sz w:val="20"/>
          <w:szCs w:val="20"/>
          <w:lang w:val="en-IN" w:bidi="hi-IN"/>
        </w:rPr>
        <w:tab/>
        <w:t>2</w:t>
      </w:r>
      <w:r w:rsidRPr="00CC5D7B">
        <w:rPr>
          <w:rFonts w:ascii="Times New Roman" w:eastAsia="Times New Roman" w:hAnsi="Times New Roman" w:cs="Times New Roman"/>
          <w:b/>
          <w:color w:val="000000" w:themeColor="text1"/>
          <w:sz w:val="20"/>
          <w:szCs w:val="20"/>
          <w:lang w:val="en-IN" w:bidi="hi-IN"/>
        </w:rPr>
        <w:tab/>
        <w:t>1</w:t>
      </w: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r w:rsidRPr="00CC5D7B">
        <w:rPr>
          <w:rFonts w:ascii="Times New Roman" w:eastAsia="Times New Roman" w:hAnsi="Times New Roman" w:cs="Times New Roman"/>
          <w:b/>
          <w:color w:val="000000" w:themeColor="text1"/>
          <w:sz w:val="20"/>
          <w:szCs w:val="20"/>
          <w:lang w:val="en-IN" w:bidi="hi-IN"/>
        </w:rPr>
        <w:t>Automobile Engineering Lab experiments based on syllabus (ETME-401).</w:t>
      </w: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p>
    <w:p w:rsidR="00CC5D7B" w:rsidRPr="00CC5D7B" w:rsidRDefault="00CC5D7B" w:rsidP="00CC5D7B">
      <w:pPr>
        <w:spacing w:after="0" w:line="240" w:lineRule="auto"/>
        <w:jc w:val="both"/>
        <w:rPr>
          <w:rFonts w:ascii="Times New Roman" w:eastAsia="Times New Roman" w:hAnsi="Times New Roman" w:cs="Times New Roman"/>
          <w:b/>
          <w:color w:val="000000" w:themeColor="text1"/>
          <w:sz w:val="20"/>
          <w:szCs w:val="20"/>
          <w:lang w:val="en-IN" w:bidi="hi-IN"/>
        </w:rPr>
      </w:pPr>
    </w:p>
    <w:p w:rsidR="00CC5D7B" w:rsidRPr="00CC5D7B" w:rsidRDefault="00CC5D7B" w:rsidP="00CC5D7B">
      <w:pPr>
        <w:spacing w:after="0" w:line="240" w:lineRule="auto"/>
        <w:rPr>
          <w:rFonts w:ascii="Times New Roman" w:eastAsiaTheme="minorEastAsia" w:hAnsi="Times New Roman" w:cs="Times New Roman"/>
          <w:b/>
          <w:sz w:val="20"/>
          <w:szCs w:val="24"/>
          <w:lang w:val="en-IN" w:bidi="hi-IN"/>
        </w:rPr>
      </w:pPr>
      <w:r w:rsidRPr="00CC5D7B">
        <w:rPr>
          <w:rFonts w:ascii="Times New Roman" w:eastAsiaTheme="minorEastAsia" w:hAnsi="Times New Roman" w:cs="Times New Roman"/>
          <w:b/>
          <w:sz w:val="20"/>
          <w:szCs w:val="24"/>
          <w:lang w:val="en-IN" w:bidi="hi-IN"/>
        </w:rPr>
        <w:t>NOTE: - At least 8 Experiments from the syllabus must be done in the semester.</w:t>
      </w:r>
    </w:p>
    <w:p w:rsidR="00CC5D7B" w:rsidRPr="00CC5D7B" w:rsidRDefault="00CC5D7B" w:rsidP="00CC5D7B">
      <w:pPr>
        <w:rPr>
          <w:rFonts w:ascii="Times New Roman" w:eastAsiaTheme="minorEastAsia" w:hAnsi="Times New Roman" w:cs="Times New Roman"/>
          <w:b/>
          <w:sz w:val="20"/>
          <w:szCs w:val="24"/>
          <w:lang w:val="en-IN" w:bidi="hi-IN"/>
        </w:rPr>
      </w:pPr>
      <w:r w:rsidRPr="00CC5D7B">
        <w:rPr>
          <w:rFonts w:ascii="Times New Roman" w:eastAsiaTheme="minorEastAsia" w:hAnsi="Times New Roman" w:cs="Times New Roman"/>
          <w:b/>
          <w:sz w:val="20"/>
          <w:szCs w:val="24"/>
          <w:lang w:val="en-IN" w:bidi="hi-IN"/>
        </w:rPr>
        <w:br w:type="page"/>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lang w:val="en-IN" w:bidi="hi-IN"/>
        </w:rPr>
      </w:pPr>
      <w:r w:rsidRPr="00CC5D7B">
        <w:rPr>
          <w:rFonts w:ascii="Times New Roman" w:eastAsia="Times New Roman" w:hAnsi="Times New Roman" w:cs="Times New Roman"/>
          <w:b/>
          <w:bCs/>
          <w:sz w:val="20"/>
          <w:szCs w:val="20"/>
          <w:u w:val="single"/>
          <w:lang w:val="en-IN" w:bidi="hi-IN"/>
        </w:rPr>
        <w:lastRenderedPageBreak/>
        <w:t>COMPUTER INTEGRATED MANUFACTURING LAB</w:t>
      </w:r>
    </w:p>
    <w:p w:rsidR="00CC5D7B" w:rsidRPr="00CC5D7B" w:rsidRDefault="00CC5D7B" w:rsidP="00CC5D7B">
      <w:pPr>
        <w:spacing w:after="0" w:line="240" w:lineRule="auto"/>
        <w:jc w:val="center"/>
        <w:rPr>
          <w:rFonts w:ascii="Times New Roman" w:eastAsia="Times New Roman" w:hAnsi="Times New Roman" w:cs="Times New Roman"/>
          <w:b/>
          <w:bCs/>
          <w:color w:val="FF0000"/>
          <w:sz w:val="20"/>
          <w:szCs w:val="20"/>
          <w:u w:val="single"/>
          <w:lang w:val="en-IN"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0"/>
          <w:lang w:val="en-IN" w:bidi="hi-IN"/>
        </w:rPr>
      </w:pPr>
      <w:r w:rsidRPr="00CC5D7B">
        <w:rPr>
          <w:rFonts w:ascii="Times New Roman" w:eastAsia="Times New Roman" w:hAnsi="Times New Roman" w:cs="Times New Roman"/>
          <w:b/>
          <w:bCs/>
          <w:sz w:val="20"/>
          <w:szCs w:val="20"/>
          <w:lang w:val="en-IN" w:bidi="hi-IN"/>
        </w:rPr>
        <w:t>Paper Code: ETME-453</w:t>
      </w:r>
      <w:r w:rsidR="0000194C">
        <w:rPr>
          <w:rFonts w:ascii="Times New Roman" w:eastAsia="Times New Roman" w:hAnsi="Times New Roman" w:cs="Times New Roman"/>
          <w:b/>
          <w:bCs/>
          <w:sz w:val="20"/>
          <w:szCs w:val="20"/>
          <w:lang w:val="en-IN" w:bidi="hi-IN"/>
        </w:rPr>
        <w:t xml:space="preserve"> </w:t>
      </w:r>
      <w:r w:rsidR="00705AF4">
        <w:rPr>
          <w:rFonts w:ascii="Times New Roman" w:hAnsi="Times New Roman" w:cs="Times New Roman"/>
          <w:b/>
          <w:bCs/>
          <w:sz w:val="20"/>
          <w:szCs w:val="20"/>
          <w:lang w:val="en-IN" w:bidi="hi-IN"/>
        </w:rPr>
        <w:tab/>
      </w:r>
      <w:r w:rsidR="00705AF4">
        <w:rPr>
          <w:rFonts w:ascii="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t>L</w:t>
      </w:r>
      <w:r w:rsidRPr="00CC5D7B">
        <w:rPr>
          <w:rFonts w:ascii="Times New Roman" w:eastAsia="Times New Roman" w:hAnsi="Times New Roman" w:cs="Times New Roman"/>
          <w:b/>
          <w:bCs/>
          <w:sz w:val="20"/>
          <w:szCs w:val="20"/>
          <w:lang w:val="en-IN" w:bidi="hi-IN"/>
        </w:rPr>
        <w:tab/>
        <w:t>T/P</w:t>
      </w:r>
      <w:r w:rsidRPr="00CC5D7B">
        <w:rPr>
          <w:rFonts w:ascii="Times New Roman" w:eastAsia="Times New Roman" w:hAnsi="Times New Roman" w:cs="Times New Roman"/>
          <w:b/>
          <w:bCs/>
          <w:sz w:val="20"/>
          <w:szCs w:val="20"/>
          <w:lang w:val="en-IN" w:bidi="hi-IN"/>
        </w:rPr>
        <w:tab/>
        <w:t>C</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b/>
          <w:bCs/>
          <w:sz w:val="20"/>
          <w:szCs w:val="20"/>
          <w:lang w:val="en-IN" w:bidi="hi-IN"/>
        </w:rPr>
      </w:pPr>
      <w:r w:rsidRPr="00CC5D7B">
        <w:rPr>
          <w:rFonts w:ascii="Times New Roman" w:eastAsia="Times New Roman" w:hAnsi="Times New Roman" w:cs="Times New Roman"/>
          <w:b/>
          <w:bCs/>
          <w:sz w:val="20"/>
          <w:szCs w:val="20"/>
          <w:lang w:val="en-IN" w:bidi="hi-IN"/>
        </w:rPr>
        <w:t>Paper: Computer Integrated Manufacturing Lab</w:t>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t>0</w:t>
      </w:r>
      <w:r w:rsidRPr="00CC5D7B">
        <w:rPr>
          <w:rFonts w:ascii="Times New Roman" w:eastAsia="Times New Roman" w:hAnsi="Times New Roman" w:cs="Times New Roman"/>
          <w:b/>
          <w:bCs/>
          <w:sz w:val="20"/>
          <w:szCs w:val="20"/>
          <w:lang w:val="en-IN" w:bidi="hi-IN"/>
        </w:rPr>
        <w:tab/>
        <w:t>2</w:t>
      </w:r>
      <w:r w:rsidRPr="00CC5D7B">
        <w:rPr>
          <w:rFonts w:ascii="Times New Roman" w:eastAsia="Times New Roman" w:hAnsi="Times New Roman" w:cs="Times New Roman"/>
          <w:b/>
          <w:bCs/>
          <w:sz w:val="20"/>
          <w:szCs w:val="20"/>
          <w:lang w:val="en-IN" w:bidi="hi-IN"/>
        </w:rPr>
        <w:tab/>
        <w:t>1</w:t>
      </w:r>
    </w:p>
    <w:p w:rsidR="00CC5D7B" w:rsidRPr="00CC5D7B" w:rsidRDefault="00CC5D7B" w:rsidP="00CC5D7B">
      <w:pPr>
        <w:spacing w:after="0" w:line="240" w:lineRule="auto"/>
        <w:rPr>
          <w:rFonts w:ascii="Times New Roman" w:eastAsia="Times New Roman" w:hAnsi="Times New Roman" w:cs="Times New Roman"/>
          <w:sz w:val="20"/>
          <w:szCs w:val="20"/>
          <w:lang w:val="en-IN" w:bidi="hi-IN"/>
        </w:rPr>
      </w:pPr>
    </w:p>
    <w:p w:rsidR="00CC5D7B" w:rsidRPr="00CC5D7B" w:rsidRDefault="00CC5D7B" w:rsidP="00CC5D7B">
      <w:pPr>
        <w:spacing w:after="0" w:line="240" w:lineRule="auto"/>
        <w:rPr>
          <w:rFonts w:ascii="Times New Roman" w:eastAsia="Times New Roman" w:hAnsi="Times New Roman" w:cs="Times New Roman"/>
          <w:b/>
          <w:sz w:val="20"/>
          <w:szCs w:val="20"/>
          <w:u w:val="single"/>
          <w:lang w:val="en-IN" w:bidi="hi-IN"/>
        </w:rPr>
      </w:pPr>
      <w:r w:rsidRPr="00CC5D7B">
        <w:rPr>
          <w:rFonts w:ascii="Times New Roman" w:eastAsia="Times New Roman" w:hAnsi="Times New Roman" w:cs="Times New Roman"/>
          <w:b/>
          <w:sz w:val="20"/>
          <w:szCs w:val="20"/>
          <w:u w:val="single"/>
          <w:lang w:val="en-IN" w:bidi="hi-IN"/>
        </w:rPr>
        <w:t>List of Experiments:</w:t>
      </w:r>
    </w:p>
    <w:p w:rsidR="00CC5D7B" w:rsidRPr="00CC5D7B" w:rsidRDefault="00CC5D7B" w:rsidP="00CC5D7B">
      <w:pPr>
        <w:spacing w:after="0" w:line="240" w:lineRule="auto"/>
        <w:rPr>
          <w:rFonts w:ascii="Times New Roman" w:eastAsia="Times New Roman" w:hAnsi="Times New Roman" w:cs="Times New Roman"/>
          <w:b/>
          <w:sz w:val="20"/>
          <w:szCs w:val="20"/>
          <w:lang w:val="en-IN" w:bidi="hi-IN"/>
        </w:rPr>
      </w:pP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To study the characteristic features of CNC machine.</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experiment for turning operation (including operations such as grooving and threading) and running on CNC machine.</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or ATP) experiment for drilling operation (point to point) and running on CNC machine.</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or ATP) experiment for milling operation (contouring) and running on CNC machine.</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Robot and programs.</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Transfer Line/Material Handling.</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difference between ordinary and NC machine, study or retrofitting.</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study of system devices such as motors and feedback devices.</w:t>
      </w:r>
    </w:p>
    <w:p w:rsidR="00CC5D7B" w:rsidRPr="00CC5D7B" w:rsidRDefault="00CC5D7B" w:rsidP="00A03DBF">
      <w:pPr>
        <w:numPr>
          <w:ilvl w:val="0"/>
          <w:numId w:val="27"/>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Mechatronics and Controls.</w:t>
      </w:r>
    </w:p>
    <w:p w:rsidR="00CC5D7B" w:rsidRPr="00CC5D7B" w:rsidRDefault="00CC5D7B" w:rsidP="00CC5D7B">
      <w:pPr>
        <w:spacing w:after="0" w:line="240" w:lineRule="auto"/>
        <w:rPr>
          <w:rFonts w:ascii="Times New Roman" w:eastAsia="Times New Roman" w:hAnsi="Times New Roman" w:cs="Times New Roman"/>
          <w:b/>
          <w:sz w:val="20"/>
          <w:szCs w:val="20"/>
          <w:lang w:val="en-IN" w:bidi="hi-IN"/>
        </w:rPr>
      </w:pPr>
    </w:p>
    <w:p w:rsidR="00CC5D7B" w:rsidRPr="00CC5D7B" w:rsidRDefault="00CC5D7B" w:rsidP="00CC5D7B">
      <w:pPr>
        <w:spacing w:after="0" w:line="240" w:lineRule="auto"/>
        <w:rPr>
          <w:rFonts w:ascii="Times New Roman" w:eastAsia="Times New Roman" w:hAnsi="Times New Roman" w:cs="Times New Roman"/>
          <w:sz w:val="24"/>
          <w:szCs w:val="24"/>
          <w:lang w:val="en-IN" w:bidi="hi-IN"/>
        </w:rPr>
      </w:pPr>
      <w:r w:rsidRPr="00CC5D7B">
        <w:rPr>
          <w:rFonts w:ascii="Times New Roman" w:eastAsia="Times New Roman" w:hAnsi="Times New Roman" w:cs="Times New Roman"/>
          <w:b/>
          <w:sz w:val="20"/>
          <w:szCs w:val="24"/>
          <w:lang w:val="en-IN" w:bidi="hi-IN"/>
        </w:rPr>
        <w:t>NOTE: At least 8 Experiments out of the list must be done in the semester.</w:t>
      </w:r>
    </w:p>
    <w:p w:rsidR="00CC5D7B" w:rsidRPr="00CC5D7B" w:rsidRDefault="00CC5D7B" w:rsidP="00CC5D7B">
      <w:pPr>
        <w:rPr>
          <w:rFonts w:ascii="Times New Roman" w:hAnsi="Times New Roman" w:cs="Times New Roman"/>
          <w:szCs w:val="20"/>
          <w:lang w:val="en-IN" w:bidi="hi-IN"/>
        </w:rPr>
      </w:pPr>
    </w:p>
    <w:p w:rsidR="00CC5D7B" w:rsidRPr="00CC5D7B" w:rsidRDefault="00CC5D7B" w:rsidP="00CC5D7B">
      <w:pPr>
        <w:spacing w:after="0" w:line="240" w:lineRule="auto"/>
        <w:rPr>
          <w:rFonts w:ascii="Times New Roman" w:eastAsiaTheme="minorEastAsia" w:hAnsi="Times New Roman" w:cs="Times New Roman"/>
          <w:b/>
          <w:sz w:val="20"/>
          <w:szCs w:val="24"/>
          <w:lang w:val="en-IN" w:bidi="hi-IN"/>
        </w:rPr>
      </w:pPr>
    </w:p>
    <w:p w:rsidR="00CC5D7B" w:rsidRPr="00CC5D7B" w:rsidRDefault="00CC5D7B" w:rsidP="00CC5D7B">
      <w:pPr>
        <w:rPr>
          <w:rFonts w:ascii="Times New Roman" w:eastAsia="Calibri" w:hAnsi="Times New Roman" w:cs="Times New Roman"/>
          <w:b/>
          <w:bCs/>
          <w:sz w:val="20"/>
          <w:szCs w:val="20"/>
          <w:u w:val="single"/>
          <w:lang w:val="en-IN" w:bidi="hi-IN"/>
        </w:rPr>
      </w:pPr>
      <w:r w:rsidRPr="00CC5D7B">
        <w:rPr>
          <w:rFonts w:ascii="Times New Roman" w:eastAsia="Calibri" w:hAnsi="Times New Roman" w:cs="Times New Roman"/>
          <w:b/>
          <w:bCs/>
          <w:sz w:val="20"/>
          <w:szCs w:val="20"/>
          <w:u w:val="single"/>
          <w:lang w:val="en-IN" w:bidi="hi-IN"/>
        </w:rPr>
        <w:br w:type="page"/>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lastRenderedPageBreak/>
        <w:t xml:space="preserve">PREVENTIVE MAINTENANCE </w:t>
      </w:r>
      <w:r w:rsidR="002E47D5">
        <w:rPr>
          <w:rFonts w:ascii="Times New Roman" w:hAnsi="Times New Roman" w:cs="Times New Roman"/>
          <w:b/>
          <w:sz w:val="20"/>
          <w:szCs w:val="20"/>
          <w:u w:val="single"/>
          <w:lang w:val="en-IN" w:bidi="hi-IN"/>
        </w:rPr>
        <w:t xml:space="preserve">&amp; </w:t>
      </w:r>
      <w:r w:rsidRPr="00CC5D7B">
        <w:rPr>
          <w:rFonts w:ascii="Times New Roman" w:hAnsi="Times New Roman" w:cs="Times New Roman"/>
          <w:b/>
          <w:sz w:val="20"/>
          <w:szCs w:val="20"/>
          <w:u w:val="single"/>
          <w:lang w:val="en-IN" w:bidi="hi-IN"/>
        </w:rPr>
        <w:t>CONDITION MONITORING LAB</w:t>
      </w:r>
    </w:p>
    <w:p w:rsidR="00CC5D7B" w:rsidRPr="00CC5D7B" w:rsidRDefault="00CC5D7B" w:rsidP="00CC5D7B">
      <w:pPr>
        <w:spacing w:after="0" w:line="240" w:lineRule="auto"/>
        <w:jc w:val="both"/>
        <w:rPr>
          <w:rFonts w:ascii="Times New Roman" w:hAnsi="Times New Roman" w:cs="Times New Roman"/>
          <w:b/>
          <w:sz w:val="20"/>
          <w:szCs w:val="20"/>
          <w:u w:val="single"/>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ETME-455 (ELECTIVE)</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L</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 xml:space="preserve">Preventive Maintenance </w:t>
      </w:r>
      <w:r w:rsidR="002E47D5">
        <w:rPr>
          <w:rFonts w:ascii="Times New Roman" w:hAnsi="Times New Roman" w:cs="Times New Roman"/>
          <w:b/>
          <w:sz w:val="20"/>
          <w:szCs w:val="20"/>
          <w:lang w:val="en-IN" w:bidi="hi-IN"/>
        </w:rPr>
        <w:t xml:space="preserve">&amp; </w:t>
      </w:r>
      <w:r w:rsidRPr="00CC5D7B">
        <w:rPr>
          <w:rFonts w:ascii="Times New Roman" w:hAnsi="Times New Roman" w:cs="Times New Roman"/>
          <w:b/>
          <w:sz w:val="20"/>
          <w:szCs w:val="20"/>
          <w:lang w:val="en-IN" w:bidi="hi-IN"/>
        </w:rPr>
        <w:t>Condition Monitoring Lab</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0</w:t>
      </w:r>
      <w:r w:rsidRPr="00CC5D7B">
        <w:rPr>
          <w:rFonts w:ascii="Times New Roman" w:hAnsi="Times New Roman" w:cs="Times New Roman"/>
          <w:b/>
          <w:sz w:val="20"/>
          <w:szCs w:val="20"/>
          <w:lang w:val="en-IN" w:bidi="hi-IN"/>
        </w:rPr>
        <w:tab/>
      </w:r>
      <w:r w:rsidRPr="00CC5D7B">
        <w:rPr>
          <w:rFonts w:ascii="Times New Roman" w:hAnsi="Times New Roman" w:cs="Times New Roman"/>
          <w:b/>
          <w:bCs/>
          <w:sz w:val="20"/>
          <w:szCs w:val="20"/>
          <w:lang w:val="en-IN" w:bidi="hi-IN"/>
        </w:rPr>
        <w:t>2</w:t>
      </w:r>
      <w:r w:rsidRPr="00CC5D7B">
        <w:rPr>
          <w:rFonts w:ascii="Times New Roman" w:hAnsi="Times New Roman" w:cs="Times New Roman"/>
          <w:b/>
          <w:bCs/>
          <w:sz w:val="20"/>
          <w:szCs w:val="20"/>
          <w:lang w:val="en-IN" w:bidi="hi-IN"/>
        </w:rPr>
        <w:tab/>
        <w:t>1</w:t>
      </w:r>
    </w:p>
    <w:p w:rsidR="00CC5D7B" w:rsidRPr="00CC5D7B" w:rsidRDefault="00CC5D7B" w:rsidP="00CC5D7B">
      <w:pPr>
        <w:spacing w:after="0" w:line="240" w:lineRule="auto"/>
        <w:jc w:val="both"/>
        <w:rPr>
          <w:rFonts w:ascii="Times New Roman" w:hAnsi="Times New Roman" w:cs="Times New Roman"/>
          <w:b/>
          <w:bCs/>
          <w:sz w:val="20"/>
          <w:szCs w:val="20"/>
          <w:lang w:val="en-IN" w:bidi="hi-IN"/>
        </w:rPr>
      </w:pPr>
    </w:p>
    <w:p w:rsidR="00CC5D7B" w:rsidRPr="00CC5D7B" w:rsidRDefault="00CC5D7B" w:rsidP="00CC5D7B">
      <w:pPr>
        <w:spacing w:after="0" w:line="240" w:lineRule="auto"/>
        <w:jc w:val="both"/>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t>List of Experiments:</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verify the various statistical relationships from the results of observations of 200 drawings from the Shewhart’s Normal Bowl  containing 998 chips and to fit a normal curve by making a histogram from the individual observations. Take a subgroup of 5. The given statistical relationships are:</w:t>
      </w: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vertAlign w:val="superscript"/>
          <w:lang w:val="en-IN" w:bidi="hi-IN"/>
        </w:rPr>
        <w:t xml:space="preserve">         </w:t>
      </w:r>
      <w:r w:rsidR="004E1AC0" w:rsidRPr="00CC5D7B">
        <w:rPr>
          <w:rFonts w:ascii="Times New Roman" w:hAnsi="Times New Roman" w:cs="Times New Roman"/>
          <w:bCs/>
          <w:sz w:val="20"/>
          <w:szCs w:val="20"/>
          <w:vertAlign w:val="superscript"/>
          <w:lang w:val="en-IN" w:bidi="hi-IN"/>
        </w:rPr>
        <w:fldChar w:fldCharType="begin"/>
      </w:r>
      <w:r w:rsidRPr="00CC5D7B">
        <w:rPr>
          <w:rFonts w:ascii="Times New Roman" w:hAnsi="Times New Roman" w:cs="Times New Roman"/>
          <w:bCs/>
          <w:sz w:val="20"/>
          <w:szCs w:val="20"/>
          <w:vertAlign w:val="superscript"/>
          <w:lang w:val="en-IN" w:bidi="hi-IN"/>
        </w:rPr>
        <w:instrText xml:space="preserve"> QUOTE </w:instrText>
      </w:r>
      <w:r w:rsidRPr="00CC5D7B">
        <w:rPr>
          <w:noProof/>
          <w:szCs w:val="20"/>
        </w:rPr>
        <w:drawing>
          <wp:inline distT="0" distB="0" distL="0" distR="0">
            <wp:extent cx="132080" cy="20320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vertAlign w:val="superscript"/>
          <w:lang w:val="en-IN" w:bidi="hi-IN"/>
        </w:rPr>
        <w:instrText xml:space="preserve"> </w:instrText>
      </w:r>
      <w:r w:rsidR="004E1AC0" w:rsidRPr="00CC5D7B">
        <w:rPr>
          <w:rFonts w:ascii="Times New Roman" w:hAnsi="Times New Roman" w:cs="Times New Roman"/>
          <w:bCs/>
          <w:sz w:val="20"/>
          <w:szCs w:val="20"/>
          <w:vertAlign w:val="superscript"/>
          <w:lang w:val="en-IN" w:bidi="hi-IN"/>
        </w:rPr>
        <w:fldChar w:fldCharType="separate"/>
      </w:r>
      <w:r w:rsidRPr="00CC5D7B">
        <w:rPr>
          <w:noProof/>
          <w:szCs w:val="20"/>
        </w:rPr>
        <w:drawing>
          <wp:inline distT="0" distB="0" distL="0" distR="0">
            <wp:extent cx="132080" cy="203200"/>
            <wp:effectExtent l="1905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004E1AC0" w:rsidRPr="00CC5D7B">
        <w:rPr>
          <w:rFonts w:ascii="Times New Roman" w:hAnsi="Times New Roman" w:cs="Times New Roman"/>
          <w:bCs/>
          <w:sz w:val="20"/>
          <w:szCs w:val="20"/>
          <w:vertAlign w:val="superscript"/>
          <w:lang w:val="en-IN" w:bidi="hi-IN"/>
        </w:rPr>
        <w:fldChar w:fldCharType="end"/>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4E1AC0"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62560" cy="213360"/>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62560" cy="2133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4E1AC0"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62560" cy="213360"/>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62560" cy="213360"/>
                    </a:xfrm>
                    <a:prstGeom prst="rect">
                      <a:avLst/>
                    </a:prstGeom>
                    <a:noFill/>
                    <a:ln w="9525">
                      <a:noFill/>
                      <a:miter lim="800000"/>
                      <a:headEnd/>
                      <a:tailEnd/>
                    </a:ln>
                  </pic:spPr>
                </pic:pic>
              </a:graphicData>
            </a:graphic>
          </wp:inline>
        </w:drawing>
      </w:r>
      <w:r w:rsidR="004E1AC0"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Pr="00CC5D7B">
        <w:rPr>
          <w:position w:val="-12"/>
          <w:szCs w:val="20"/>
          <w:lang w:val="en-IN" w:bidi="hi-IN"/>
        </w:rPr>
        <w:object w:dxaOrig="6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5.5pt" o:ole="">
            <v:imagedata r:id="rId18" o:title=""/>
          </v:shape>
          <o:OLEObject Type="Embed" ProgID="Msxml2.SAXXMLReader.5.0" ShapeID="_x0000_i1025" DrawAspect="Content" ObjectID="_1468246231" r:id="rId19"/>
        </w:objec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4E1AC0"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32080" cy="203200"/>
            <wp:effectExtent l="19050" t="0" r="127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4E1AC0"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32080" cy="203200"/>
            <wp:effectExtent l="19050" t="0" r="127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004E1AC0"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/d</w:t>
      </w:r>
      <w:r w:rsidRPr="00CC5D7B">
        <w:rPr>
          <w:rFonts w:ascii="Times New Roman" w:hAnsi="Times New Roman" w:cs="Times New Roman"/>
          <w:bCs/>
          <w:sz w:val="20"/>
          <w:szCs w:val="20"/>
          <w:vertAlign w:val="subscript"/>
          <w:lang w:val="en-IN" w:bidi="hi-IN"/>
        </w:rPr>
        <w:t>2</w: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4E1AC0"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62560" cy="162560"/>
            <wp:effectExtent l="19050" t="0" r="889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4E1AC0"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62560" cy="162560"/>
            <wp:effectExtent l="19050" t="0" r="889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004E1AC0"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 c</w:t>
      </w:r>
      <w:r w:rsidRPr="00CC5D7B">
        <w:rPr>
          <w:rFonts w:ascii="Times New Roman" w:hAnsi="Times New Roman" w:cs="Times New Roman"/>
          <w:bCs/>
          <w:sz w:val="20"/>
          <w:szCs w:val="20"/>
          <w:vertAlign w:val="subscript"/>
          <w:lang w:val="en-IN" w:bidi="hi-IN"/>
        </w:rPr>
        <w:t>2</w: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σ</w:t>
      </w:r>
      <w:r w:rsidRPr="00CC5D7B">
        <w:rPr>
          <w:rFonts w:ascii="Times New Roman" w:hAnsi="Times New Roman" w:cs="Times New Roman"/>
          <w:bCs/>
          <w:sz w:val="20"/>
          <w:szCs w:val="20"/>
          <w:vertAlign w:val="subscript"/>
          <w:lang w:val="en-IN" w:bidi="hi-IN"/>
        </w:rPr>
        <w:t>σ</w:t>
      </w:r>
      <w:r w:rsidRPr="00CC5D7B">
        <w:rPr>
          <w:rFonts w:ascii="Times New Roman" w:hAnsi="Times New Roman" w:cs="Times New Roman"/>
          <w:bCs/>
          <w:sz w:val="20"/>
          <w:szCs w:val="20"/>
          <w:lang w:val="en-IN" w:bidi="hi-IN"/>
        </w:rPr>
        <w:t xml:space="preserve"> / c</w:t>
      </w:r>
      <w:r w:rsidRPr="00CC5D7B">
        <w:rPr>
          <w:rFonts w:ascii="Times New Roman" w:hAnsi="Times New Roman" w:cs="Times New Roman"/>
          <w:bCs/>
          <w:sz w:val="20"/>
          <w:szCs w:val="20"/>
          <w:vertAlign w:val="subscript"/>
          <w:lang w:val="en-IN" w:bidi="hi-IN"/>
        </w:rPr>
        <w:t>5</w:t>
      </w:r>
      <w:r w:rsidRPr="00CC5D7B">
        <w:rPr>
          <w:rFonts w:ascii="Times New Roman" w:hAnsi="Times New Roman" w:cs="Times New Roman"/>
          <w:bCs/>
          <w:sz w:val="20"/>
          <w:szCs w:val="20"/>
          <w:lang w:val="en-IN" w:bidi="hi-IN"/>
        </w:rPr>
        <w:t xml:space="preserve"> </w:t>
      </w:r>
    </w:p>
    <w:p w:rsidR="00CC5D7B" w:rsidRPr="00CC5D7B" w:rsidRDefault="00CC5D7B" w:rsidP="00CC5D7B">
      <w:pPr>
        <w:spacing w:after="0" w:line="240" w:lineRule="auto"/>
        <w:jc w:val="both"/>
        <w:rPr>
          <w:rFonts w:ascii="Times New Roman" w:hAnsi="Times New Roman" w:cs="Times New Roman"/>
          <w:bCs/>
          <w:sz w:val="20"/>
          <w:szCs w:val="20"/>
          <w:lang w:val="en-IN" w:bidi="hi-IN"/>
        </w:rPr>
      </w:pP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plot and determine the given unknown distribution from the results of observations of 180 drawings from the given bowl containing 778 chips. Take  a sample size of 4.</w:t>
      </w:r>
    </w:p>
    <w:p w:rsidR="00CC5D7B" w:rsidRPr="00CC5D7B" w:rsidRDefault="00CC5D7B" w:rsidP="00CC5D7B">
      <w:pPr>
        <w:spacing w:after="0" w:line="240" w:lineRule="auto"/>
        <w:jc w:val="both"/>
        <w:rPr>
          <w:rFonts w:ascii="Times New Roman" w:hAnsi="Times New Roman" w:cs="Times New Roman"/>
          <w:bCs/>
          <w:sz w:val="20"/>
          <w:szCs w:val="20"/>
          <w:lang w:val="en-IN" w:bidi="hi-IN"/>
        </w:rPr>
      </w:pP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determine the process capability of the manual sheet metal cutting process by cutting 80 rectangular pieces (length = 30 mm &amp; breadth = 25 mm) from 28 gauge G. I. sheet. Take a subgroup size of 5.</w:t>
      </w:r>
    </w:p>
    <w:p w:rsidR="00CC5D7B" w:rsidRPr="00CC5D7B" w:rsidRDefault="00CC5D7B" w:rsidP="00CC5D7B">
      <w:pPr>
        <w:widowControl w:val="0"/>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p>
    <w:p w:rsidR="00CC5D7B" w:rsidRPr="00CC5D7B" w:rsidRDefault="00CC5D7B" w:rsidP="00A03DBF">
      <w:pPr>
        <w:widowControl w:val="0"/>
        <w:numPr>
          <w:ilvl w:val="0"/>
          <w:numId w:val="32"/>
        </w:numPr>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r w:rsidRPr="00CC5D7B">
        <w:rPr>
          <w:rFonts w:ascii="Times New Roman" w:eastAsia="Calibri" w:hAnsi="Times New Roman" w:cs="Times New Roman"/>
          <w:bCs/>
          <w:color w:val="000000"/>
          <w:sz w:val="20"/>
          <w:szCs w:val="20"/>
          <w:lang w:bidi="hi-IN"/>
        </w:rPr>
        <w:t>To plot p and np charts from the observations of 20 samples of 100 each drawn from the population of 3000 balls containing 5% defective balls.</w:t>
      </w:r>
    </w:p>
    <w:p w:rsidR="00CC5D7B" w:rsidRPr="00CC5D7B" w:rsidRDefault="00CC5D7B" w:rsidP="00CC5D7B">
      <w:pPr>
        <w:spacing w:after="0" w:line="240" w:lineRule="auto"/>
        <w:jc w:val="both"/>
        <w:rPr>
          <w:rFonts w:ascii="Times New Roman" w:hAnsi="Times New Roman" w:cs="Times New Roman"/>
          <w:bCs/>
          <w:sz w:val="20"/>
          <w:szCs w:val="20"/>
          <w:lang w:val="en-IN" w:bidi="hi-IN"/>
        </w:rPr>
      </w:pP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 xml:space="preserve">To plot the </w:t>
      </w:r>
      <w:r w:rsidR="004E1AC0"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21920" cy="16256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4E1AC0"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21920" cy="162560"/>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004E1AC0"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R &amp; σ control charts from the observations of 120 drawings from the Shewhart Normal Bowl containing 998 chips having population parameters as </w:t>
      </w:r>
      <w:r w:rsidR="004E1AC0"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21920" cy="16256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4E1AC0"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21920" cy="162560"/>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004E1AC0"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 30 and σ′ = 9.954, Take a subgroup size of 5.</w:t>
      </w:r>
    </w:p>
    <w:p w:rsidR="00CC5D7B" w:rsidRPr="00CC5D7B" w:rsidRDefault="00CC5D7B" w:rsidP="00CC5D7B">
      <w:pPr>
        <w:spacing w:after="0" w:line="240" w:lineRule="auto"/>
        <w:jc w:val="both"/>
        <w:rPr>
          <w:rFonts w:ascii="Times New Roman" w:hAnsi="Times New Roman" w:cs="Times New Roman"/>
          <w:bCs/>
          <w:sz w:val="20"/>
          <w:szCs w:val="20"/>
          <w:lang w:val="en-IN" w:bidi="hi-IN"/>
        </w:rPr>
      </w:pP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 xml:space="preserve">To state and prove the Central Limit Theorem. Take 180 observations from the Shewhart’s Normal Bowl and take a sample size of 4. </w:t>
      </w:r>
    </w:p>
    <w:p w:rsidR="00CC5D7B" w:rsidRPr="00CC5D7B" w:rsidRDefault="00CC5D7B" w:rsidP="00CC5D7B">
      <w:pPr>
        <w:spacing w:after="0" w:line="240" w:lineRule="auto"/>
        <w:jc w:val="both"/>
        <w:rPr>
          <w:rFonts w:ascii="Times New Roman" w:hAnsi="Times New Roman" w:cs="Times New Roman"/>
          <w:bCs/>
          <w:sz w:val="20"/>
          <w:szCs w:val="20"/>
          <w:lang w:val="en-IN" w:bidi="hi-IN"/>
        </w:rPr>
      </w:pPr>
    </w:p>
    <w:p w:rsidR="00CC5D7B" w:rsidRPr="00CC5D7B" w:rsidRDefault="00CC5D7B" w:rsidP="00A03DBF">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design a 2% A.O.Q.L single sampling plan by inspecting a population of 3000 balls submitted in 10 lots of 300 balls each with a process average as 0.3% to 3.0% in steps of 0.3%.</w:t>
      </w:r>
    </w:p>
    <w:p w:rsidR="00CC5D7B" w:rsidRPr="00CC5D7B" w:rsidRDefault="00CC5D7B" w:rsidP="00CC5D7B">
      <w:pPr>
        <w:widowControl w:val="0"/>
        <w:autoSpaceDE w:val="0"/>
        <w:autoSpaceDN w:val="0"/>
        <w:adjustRightInd w:val="0"/>
        <w:spacing w:after="0" w:line="240" w:lineRule="auto"/>
        <w:jc w:val="both"/>
        <w:rPr>
          <w:rFonts w:ascii="Times New Roman" w:eastAsia="Calibri" w:hAnsi="Times New Roman" w:cs="Times New Roman"/>
          <w:bCs/>
          <w:sz w:val="20"/>
          <w:szCs w:val="20"/>
          <w:lang w:bidi="hi-IN"/>
        </w:rPr>
      </w:pPr>
    </w:p>
    <w:p w:rsidR="00CC5D7B" w:rsidRPr="00CC5D7B" w:rsidRDefault="00CC5D7B" w:rsidP="00A03DBF">
      <w:pPr>
        <w:widowControl w:val="0"/>
        <w:numPr>
          <w:ilvl w:val="0"/>
          <w:numId w:val="32"/>
        </w:numPr>
        <w:autoSpaceDE w:val="0"/>
        <w:autoSpaceDN w:val="0"/>
        <w:adjustRightInd w:val="0"/>
        <w:spacing w:after="0" w:line="240" w:lineRule="auto"/>
        <w:jc w:val="both"/>
        <w:rPr>
          <w:rFonts w:ascii="Times New Roman" w:eastAsia="Calibri" w:hAnsi="Times New Roman" w:cs="Times New Roman"/>
          <w:bCs/>
          <w:sz w:val="20"/>
          <w:szCs w:val="20"/>
          <w:lang w:bidi="hi-IN"/>
        </w:rPr>
      </w:pPr>
      <w:r w:rsidRPr="00CC5D7B">
        <w:rPr>
          <w:rFonts w:ascii="Times New Roman" w:eastAsia="Calibri" w:hAnsi="Times New Roman" w:cs="Times New Roman"/>
          <w:bCs/>
          <w:sz w:val="20"/>
          <w:szCs w:val="20"/>
          <w:lang w:bidi="hi-IN"/>
        </w:rPr>
        <w:t xml:space="preserve">To plot control chart for c from the observations of 24 sample items drawn from population of 110 items. </w:t>
      </w:r>
    </w:p>
    <w:p w:rsidR="00CC5D7B" w:rsidRPr="00CC5D7B" w:rsidRDefault="00CC5D7B" w:rsidP="00CC5D7B">
      <w:pPr>
        <w:widowControl w:val="0"/>
        <w:autoSpaceDE w:val="0"/>
        <w:autoSpaceDN w:val="0"/>
        <w:adjustRightInd w:val="0"/>
        <w:spacing w:after="0" w:line="240" w:lineRule="auto"/>
        <w:jc w:val="both"/>
        <w:rPr>
          <w:rFonts w:ascii="Times New Roman" w:eastAsia="Calibri" w:hAnsi="Times New Roman" w:cs="Times New Roman"/>
          <w:bCs/>
          <w:sz w:val="20"/>
          <w:szCs w:val="20"/>
          <w:lang w:bidi="hi-IN"/>
        </w:rPr>
      </w:pPr>
    </w:p>
    <w:p w:rsidR="00CC5D7B" w:rsidRPr="00CC5D7B" w:rsidRDefault="00CC5D7B" w:rsidP="00A03DBF">
      <w:pPr>
        <w:widowControl w:val="0"/>
        <w:numPr>
          <w:ilvl w:val="0"/>
          <w:numId w:val="32"/>
        </w:numPr>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r w:rsidRPr="00CC5D7B">
        <w:rPr>
          <w:rFonts w:ascii="Times New Roman" w:eastAsia="Calibri" w:hAnsi="Times New Roman" w:cs="Times New Roman"/>
          <w:bCs/>
          <w:sz w:val="20"/>
          <w:szCs w:val="20"/>
          <w:lang w:bidi="hi-IN"/>
        </w:rPr>
        <w:t>To design a sequential sampling plan in which the producer's risk of rejecting the lots</w:t>
      </w:r>
      <w:r w:rsidRPr="00CC5D7B">
        <w:rPr>
          <w:rFonts w:ascii="Times New Roman" w:eastAsia="Calibri" w:hAnsi="Times New Roman" w:cs="Times New Roman"/>
          <w:bCs/>
          <w:color w:val="000000"/>
          <w:sz w:val="20"/>
          <w:szCs w:val="20"/>
          <w:lang w:bidi="hi-IN"/>
        </w:rPr>
        <w:t xml:space="preserve"> containing 5% defectives is 4% and the consumer's risk of accepting the lots containing 30% defectives is 20%. Use the designed sampling plan to inspect a population having process average 6% to 30% in steps of 6%. The maximum number of pieces to be inspected is 24.</w:t>
      </w:r>
    </w:p>
    <w:p w:rsidR="00CC5D7B" w:rsidRPr="00CC5D7B" w:rsidRDefault="00CC5D7B" w:rsidP="00CC5D7B">
      <w:pPr>
        <w:tabs>
          <w:tab w:val="left" w:pos="851"/>
        </w:tabs>
        <w:jc w:val="both"/>
        <w:rPr>
          <w:szCs w:val="20"/>
          <w:lang w:val="en-IN" w:bidi="hi-IN"/>
        </w:rPr>
      </w:pPr>
    </w:p>
    <w:p w:rsidR="00CC5D7B" w:rsidRPr="00CC5D7B" w:rsidRDefault="00CC5D7B" w:rsidP="00CC5D7B">
      <w:pPr>
        <w:spacing w:after="0" w:line="240" w:lineRule="auto"/>
        <w:rPr>
          <w:rFonts w:ascii="Times New Roman" w:eastAsia="Calibri" w:hAnsi="Times New Roman" w:cs="Times New Roman"/>
          <w:b/>
          <w:sz w:val="20"/>
          <w:szCs w:val="20"/>
          <w:lang w:val="en-IN" w:bidi="hi-IN"/>
        </w:rPr>
      </w:pPr>
      <w:r w:rsidRPr="00CC5D7B">
        <w:rPr>
          <w:rFonts w:ascii="Times New Roman" w:eastAsia="Calibri" w:hAnsi="Times New Roman" w:cs="Times New Roman"/>
          <w:b/>
          <w:sz w:val="20"/>
          <w:szCs w:val="20"/>
          <w:lang w:val="en-IN" w:bidi="hi-IN"/>
        </w:rPr>
        <w:t>NOTE:- At least 8 Experiments out of the list must be done in the semester.</w:t>
      </w:r>
    </w:p>
    <w:p w:rsidR="00CC5D7B" w:rsidRPr="00CC5D7B" w:rsidRDefault="00CC5D7B" w:rsidP="00CC5D7B">
      <w:pPr>
        <w:rPr>
          <w:rFonts w:ascii="Times New Roman" w:hAnsi="Times New Roman" w:cs="Times New Roman"/>
          <w:b/>
          <w:bCs/>
          <w:sz w:val="20"/>
          <w:szCs w:val="20"/>
          <w:u w:val="single"/>
          <w:lang w:val="en-IN" w:bidi="hi-IN"/>
        </w:rPr>
      </w:pPr>
      <w:r w:rsidRPr="00CC5D7B">
        <w:rPr>
          <w:rFonts w:ascii="Times New Roman" w:hAnsi="Times New Roman" w:cs="Times New Roman"/>
          <w:b/>
          <w:bCs/>
          <w:sz w:val="20"/>
          <w:szCs w:val="20"/>
          <w:u w:val="single"/>
          <w:lang w:val="en-IN" w:bidi="hi-IN"/>
        </w:rPr>
        <w:br w:type="page"/>
      </w:r>
    </w:p>
    <w:p w:rsidR="00F4358B" w:rsidRPr="00CC5D7B" w:rsidRDefault="00F4358B" w:rsidP="00F4358B">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lastRenderedPageBreak/>
        <w:t>NON-CONVENTIONAL MANUFACTURING PROCESSES</w:t>
      </w:r>
      <w:r w:rsidR="00B319D9">
        <w:rPr>
          <w:rFonts w:ascii="Times New Roman" w:hAnsi="Times New Roman" w:cs="Times New Roman"/>
          <w:b/>
          <w:sz w:val="20"/>
          <w:szCs w:val="20"/>
          <w:u w:val="single"/>
          <w:lang w:val="en-IN" w:bidi="hi-IN"/>
        </w:rPr>
        <w:t xml:space="preserve"> LAB</w:t>
      </w:r>
    </w:p>
    <w:p w:rsidR="00F4358B" w:rsidRPr="00CC5D7B" w:rsidRDefault="00F4358B" w:rsidP="00F4358B">
      <w:pPr>
        <w:spacing w:after="0" w:line="240" w:lineRule="auto"/>
        <w:jc w:val="center"/>
        <w:rPr>
          <w:rFonts w:ascii="Times New Roman" w:hAnsi="Times New Roman" w:cs="Times New Roman"/>
          <w:b/>
          <w:bCs/>
          <w:sz w:val="20"/>
          <w:szCs w:val="20"/>
          <w:u w:val="single"/>
          <w:lang w:val="en-IN" w:bidi="hi-IN"/>
        </w:rPr>
      </w:pPr>
    </w:p>
    <w:p w:rsidR="00F4358B" w:rsidRPr="00CC5D7B" w:rsidRDefault="00F4358B" w:rsidP="00F4358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w:t>
      </w:r>
      <w:r>
        <w:rPr>
          <w:rFonts w:ascii="Times New Roman" w:hAnsi="Times New Roman" w:cs="Times New Roman"/>
          <w:b/>
          <w:bCs/>
          <w:sz w:val="20"/>
          <w:szCs w:val="20"/>
          <w:lang w:val="en-IN" w:bidi="hi-IN"/>
        </w:rPr>
        <w:t>455</w:t>
      </w:r>
      <w:r w:rsidR="00F20AD6">
        <w:rPr>
          <w:rFonts w:ascii="Times New Roman" w:hAnsi="Times New Roman" w:cs="Times New Roman"/>
          <w:b/>
          <w:bCs/>
          <w:sz w:val="20"/>
          <w:szCs w:val="20"/>
          <w:lang w:val="en-IN" w:bidi="hi-IN"/>
        </w:rPr>
        <w:t xml:space="preserve"> </w:t>
      </w:r>
      <w:r w:rsidR="00F20AD6" w:rsidRPr="00CC5D7B">
        <w:rPr>
          <w:rFonts w:ascii="Times New Roman" w:hAnsi="Times New Roman" w:cs="Times New Roman"/>
          <w:b/>
          <w:bCs/>
          <w:sz w:val="20"/>
          <w:szCs w:val="20"/>
          <w:lang w:val="en-IN" w:bidi="hi-IN"/>
        </w:rPr>
        <w:t>(ELECTIVE)</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L</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 xml:space="preserve">C          </w:t>
      </w:r>
    </w:p>
    <w:p w:rsidR="00F4358B" w:rsidRPr="00CC5D7B" w:rsidRDefault="00F4358B" w:rsidP="00F4358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Non-Conventional Manufacturing Processes</w:t>
      </w:r>
      <w:r w:rsidR="00B319D9">
        <w:rPr>
          <w:rFonts w:ascii="Times New Roman" w:hAnsi="Times New Roman" w:cs="Times New Roman"/>
          <w:b/>
          <w:sz w:val="20"/>
          <w:szCs w:val="20"/>
          <w:lang w:val="en-IN" w:bidi="hi-IN"/>
        </w:rPr>
        <w:t xml:space="preserve"> Lab</w:t>
      </w:r>
      <w:r w:rsidRPr="00CC5D7B">
        <w:rPr>
          <w:rFonts w:ascii="Times New Roman" w:hAnsi="Times New Roman" w:cs="Times New Roman"/>
          <w:sz w:val="20"/>
          <w:szCs w:val="20"/>
          <w:lang w:val="en-IN" w:bidi="hi-IN"/>
        </w:rPr>
        <w:t xml:space="preserve"> </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00944ED8">
        <w:rPr>
          <w:rFonts w:ascii="Times New Roman" w:hAnsi="Times New Roman" w:cs="Times New Roman"/>
          <w:b/>
          <w:bCs/>
          <w:sz w:val="20"/>
          <w:szCs w:val="20"/>
          <w:lang w:val="en-IN" w:bidi="hi-IN"/>
        </w:rPr>
        <w:t>0</w:t>
      </w:r>
      <w:r w:rsidRPr="00CC5D7B">
        <w:rPr>
          <w:rFonts w:ascii="Times New Roman" w:hAnsi="Times New Roman" w:cs="Times New Roman"/>
          <w:b/>
          <w:bCs/>
          <w:sz w:val="20"/>
          <w:szCs w:val="20"/>
          <w:lang w:val="en-IN" w:bidi="hi-IN"/>
        </w:rPr>
        <w:tab/>
      </w:r>
      <w:r w:rsidR="00944ED8">
        <w:rPr>
          <w:rFonts w:ascii="Times New Roman" w:hAnsi="Times New Roman" w:cs="Times New Roman"/>
          <w:b/>
          <w:bCs/>
          <w:sz w:val="20"/>
          <w:szCs w:val="20"/>
          <w:lang w:val="en-IN" w:bidi="hi-IN"/>
        </w:rPr>
        <w:t>2</w:t>
      </w:r>
      <w:r w:rsidRPr="00CC5D7B">
        <w:rPr>
          <w:rFonts w:ascii="Times New Roman" w:hAnsi="Times New Roman" w:cs="Times New Roman"/>
          <w:b/>
          <w:bCs/>
          <w:sz w:val="20"/>
          <w:szCs w:val="20"/>
          <w:lang w:val="en-IN" w:bidi="hi-IN"/>
        </w:rPr>
        <w:tab/>
      </w:r>
      <w:r w:rsidR="00944ED8">
        <w:rPr>
          <w:rFonts w:ascii="Times New Roman" w:hAnsi="Times New Roman" w:cs="Times New Roman"/>
          <w:b/>
          <w:bCs/>
          <w:sz w:val="20"/>
          <w:szCs w:val="20"/>
          <w:lang w:val="en-IN" w:bidi="hi-IN"/>
        </w:rPr>
        <w:t>1</w:t>
      </w:r>
    </w:p>
    <w:p w:rsidR="00171677" w:rsidRDefault="00171677" w:rsidP="00EB1DFA">
      <w:pPr>
        <w:spacing w:after="0" w:line="240" w:lineRule="auto"/>
        <w:rPr>
          <w:rFonts w:ascii="Times New Roman" w:eastAsia="Times New Roman" w:hAnsi="Times New Roman" w:cs="Times New Roman"/>
          <w:b/>
          <w:sz w:val="24"/>
          <w:szCs w:val="24"/>
        </w:rPr>
      </w:pPr>
    </w:p>
    <w:p w:rsidR="00EB1DFA" w:rsidRPr="00EB1DFA" w:rsidRDefault="00171677" w:rsidP="00EB1DFA">
      <w:pPr>
        <w:spacing w:after="0" w:line="240" w:lineRule="auto"/>
        <w:rPr>
          <w:rFonts w:ascii="Times New Roman" w:eastAsia="Times New Roman" w:hAnsi="Times New Roman" w:cs="Times New Roman"/>
          <w:b/>
          <w:sz w:val="20"/>
          <w:szCs w:val="20"/>
          <w:u w:val="single"/>
        </w:rPr>
      </w:pPr>
      <w:r w:rsidRPr="00171677">
        <w:rPr>
          <w:rFonts w:ascii="Times New Roman" w:eastAsia="Times New Roman" w:hAnsi="Times New Roman" w:cs="Times New Roman"/>
          <w:b/>
          <w:sz w:val="20"/>
          <w:szCs w:val="20"/>
          <w:u w:val="single"/>
        </w:rPr>
        <w:t>List of E</w:t>
      </w:r>
      <w:r w:rsidR="00EB1DFA" w:rsidRPr="00EB1DFA">
        <w:rPr>
          <w:rFonts w:ascii="Times New Roman" w:eastAsia="Times New Roman" w:hAnsi="Times New Roman" w:cs="Times New Roman"/>
          <w:b/>
          <w:sz w:val="20"/>
          <w:szCs w:val="20"/>
          <w:u w:val="single"/>
        </w:rPr>
        <w:t>xperiments:</w:t>
      </w:r>
    </w:p>
    <w:p w:rsidR="00EB1DFA" w:rsidRPr="00EB1DFA" w:rsidRDefault="00EB1DFA" w:rsidP="00EB1DFA">
      <w:pPr>
        <w:spacing w:after="0" w:line="240" w:lineRule="auto"/>
        <w:rPr>
          <w:rFonts w:ascii="Times New Roman" w:eastAsia="Times New Roman" w:hAnsi="Times New Roman" w:cs="Times New Roman"/>
          <w:b/>
          <w:sz w:val="20"/>
          <w:szCs w:val="20"/>
        </w:rPr>
      </w:pP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Study of electric discharge machining process.</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Determination of material removal rate on electric discharge machine</w:t>
      </w:r>
      <w:r w:rsidR="007B6B32">
        <w:rPr>
          <w:rFonts w:ascii="Times New Roman" w:eastAsia="Times New Roman" w:hAnsi="Times New Roman" w:cs="Times New Roman"/>
          <w:sz w:val="20"/>
          <w:szCs w:val="20"/>
        </w:rPr>
        <w:t xml:space="preserve"> </w:t>
      </w:r>
      <w:r w:rsidRPr="00EB1DFA">
        <w:rPr>
          <w:rFonts w:ascii="Times New Roman" w:eastAsia="Times New Roman" w:hAnsi="Times New Roman" w:cs="Times New Roman"/>
          <w:sz w:val="20"/>
          <w:szCs w:val="20"/>
        </w:rPr>
        <w:t>(EDM).</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Determination of surface roughness on EDM.</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Study of electrochemical machining process.</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Determination of material removal rate on electro chemical machine</w:t>
      </w:r>
      <w:r w:rsidR="007B6B32">
        <w:rPr>
          <w:rFonts w:ascii="Times New Roman" w:eastAsia="Times New Roman" w:hAnsi="Times New Roman" w:cs="Times New Roman"/>
          <w:sz w:val="20"/>
          <w:szCs w:val="20"/>
        </w:rPr>
        <w:t xml:space="preserve"> </w:t>
      </w:r>
      <w:r w:rsidRPr="00EB1DFA">
        <w:rPr>
          <w:rFonts w:ascii="Times New Roman" w:eastAsia="Times New Roman" w:hAnsi="Times New Roman" w:cs="Times New Roman"/>
          <w:sz w:val="20"/>
          <w:szCs w:val="20"/>
        </w:rPr>
        <w:t>(ECM).</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Determination of surface roughness on ECM.</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Study of plasma arc welding(PAW) process</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Determination of heat affected zone in plasma arc welding process.</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Study the effect of current on material removal rate in EDM.</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 xml:space="preserve">Study of the effect of different tool material on material removal rate in EDM. </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Study the effect of current on surface finish rate in EDM.</w:t>
      </w:r>
    </w:p>
    <w:p w:rsidR="00EB1DFA" w:rsidRPr="00EB1DFA" w:rsidRDefault="00EB1DFA" w:rsidP="000C3604">
      <w:pPr>
        <w:numPr>
          <w:ilvl w:val="0"/>
          <w:numId w:val="38"/>
        </w:numPr>
        <w:spacing w:after="0" w:line="240" w:lineRule="auto"/>
        <w:rPr>
          <w:rFonts w:ascii="Times New Roman" w:eastAsia="Times New Roman" w:hAnsi="Times New Roman" w:cs="Times New Roman"/>
          <w:sz w:val="20"/>
          <w:szCs w:val="20"/>
        </w:rPr>
      </w:pPr>
      <w:r w:rsidRPr="00EB1DFA">
        <w:rPr>
          <w:rFonts w:ascii="Times New Roman" w:eastAsia="Times New Roman" w:hAnsi="Times New Roman" w:cs="Times New Roman"/>
          <w:sz w:val="20"/>
          <w:szCs w:val="20"/>
        </w:rPr>
        <w:t xml:space="preserve">Study of the effect of different tool surface finish on surface finish in EDM. </w:t>
      </w:r>
    </w:p>
    <w:p w:rsidR="00EB1DFA" w:rsidRPr="00EB1DFA" w:rsidRDefault="00EB1DFA" w:rsidP="00EB1DFA">
      <w:pPr>
        <w:spacing w:after="0" w:line="240" w:lineRule="auto"/>
        <w:ind w:left="720"/>
        <w:rPr>
          <w:rFonts w:ascii="Times New Roman" w:eastAsia="Times New Roman" w:hAnsi="Times New Roman" w:cs="Times New Roman"/>
          <w:b/>
          <w:sz w:val="20"/>
          <w:szCs w:val="20"/>
        </w:rPr>
      </w:pPr>
    </w:p>
    <w:p w:rsidR="001D4461" w:rsidRPr="00CC5D7B" w:rsidRDefault="001D4461" w:rsidP="001D4461">
      <w:pPr>
        <w:tabs>
          <w:tab w:val="left" w:pos="851"/>
        </w:tabs>
        <w:jc w:val="both"/>
        <w:rPr>
          <w:szCs w:val="20"/>
          <w:lang w:val="en-IN" w:bidi="hi-IN"/>
        </w:rPr>
      </w:pPr>
    </w:p>
    <w:p w:rsidR="001D4461" w:rsidRPr="00CC5D7B" w:rsidRDefault="001D4461" w:rsidP="001D4461">
      <w:pPr>
        <w:spacing w:after="0" w:line="240" w:lineRule="auto"/>
        <w:rPr>
          <w:rFonts w:ascii="Times New Roman" w:eastAsia="Calibri" w:hAnsi="Times New Roman" w:cs="Times New Roman"/>
          <w:b/>
          <w:sz w:val="20"/>
          <w:szCs w:val="20"/>
          <w:lang w:val="en-IN" w:bidi="hi-IN"/>
        </w:rPr>
      </w:pPr>
      <w:r w:rsidRPr="00CC5D7B">
        <w:rPr>
          <w:rFonts w:ascii="Times New Roman" w:eastAsia="Calibri" w:hAnsi="Times New Roman" w:cs="Times New Roman"/>
          <w:b/>
          <w:sz w:val="20"/>
          <w:szCs w:val="20"/>
          <w:lang w:val="en-IN" w:bidi="hi-IN"/>
        </w:rPr>
        <w:t>NOTE:- At least 8 Experiments out of the list must be done in the semester.</w:t>
      </w:r>
    </w:p>
    <w:p w:rsidR="00EB1DFA" w:rsidRDefault="00EB1DFA">
      <w:pPr>
        <w:rPr>
          <w:rFonts w:ascii="Times New Roman" w:hAnsi="Times New Roman" w:cs="Times New Roman"/>
          <w:b/>
          <w:bCs/>
          <w:sz w:val="20"/>
          <w:szCs w:val="20"/>
          <w:u w:val="single"/>
          <w:lang w:val="en-IN" w:bidi="hi-IN"/>
        </w:rPr>
      </w:pPr>
      <w:r>
        <w:rPr>
          <w:rFonts w:ascii="Times New Roman" w:hAnsi="Times New Roman" w:cs="Times New Roman"/>
          <w:b/>
          <w:bCs/>
          <w:sz w:val="20"/>
          <w:szCs w:val="20"/>
          <w:u w:val="single"/>
          <w:lang w:val="en-IN" w:bidi="hi-IN"/>
        </w:rPr>
        <w:br w:type="page"/>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bCs/>
          <w:sz w:val="20"/>
          <w:szCs w:val="20"/>
          <w:u w:val="single"/>
          <w:lang w:val="en-IN" w:bidi="hi-IN"/>
        </w:rPr>
        <w:lastRenderedPageBreak/>
        <w:t>A</w:t>
      </w:r>
      <w:r w:rsidRPr="00CC5D7B">
        <w:rPr>
          <w:rFonts w:ascii="Times New Roman" w:hAnsi="Times New Roman" w:cs="Times New Roman"/>
          <w:b/>
          <w:sz w:val="20"/>
          <w:szCs w:val="20"/>
          <w:u w:val="single"/>
          <w:lang w:val="en-IN" w:bidi="hi-IN"/>
        </w:rPr>
        <w:t>DVANCED MATERIAL SCIENCE AND METALLURGY</w:t>
      </w:r>
      <w:r w:rsidR="00D91ED0">
        <w:rPr>
          <w:rFonts w:ascii="Times New Roman" w:hAnsi="Times New Roman" w:cs="Times New Roman"/>
          <w:b/>
          <w:sz w:val="20"/>
          <w:szCs w:val="20"/>
          <w:u w:val="single"/>
          <w:lang w:val="en-IN" w:bidi="hi-IN"/>
        </w:rPr>
        <w:t xml:space="preserve"> LAB</w:t>
      </w:r>
    </w:p>
    <w:p w:rsidR="00CC5D7B" w:rsidRPr="00CC5D7B" w:rsidRDefault="00CC5D7B" w:rsidP="00CC5D7B">
      <w:pPr>
        <w:spacing w:after="0" w:line="240" w:lineRule="auto"/>
        <w:jc w:val="center"/>
        <w:rPr>
          <w:rFonts w:ascii="Times New Roman" w:hAnsi="Times New Roman" w:cs="Times New Roman"/>
          <w:b/>
          <w:sz w:val="20"/>
          <w:szCs w:val="20"/>
          <w:u w:val="single"/>
          <w:lang w:val="en-IN" w:bidi="hi-IN"/>
        </w:rPr>
      </w:pPr>
    </w:p>
    <w:p w:rsidR="00CC5D7B" w:rsidRPr="00CC5D7B" w:rsidRDefault="00CC5D7B" w:rsidP="00CC5D7B">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ETME-455</w:t>
      </w:r>
      <w:r w:rsidR="00AE0B7B" w:rsidRPr="00CC5D7B">
        <w:rPr>
          <w:rFonts w:ascii="Times New Roman" w:hAnsi="Times New Roman" w:cs="Times New Roman"/>
          <w:b/>
          <w:bCs/>
          <w:sz w:val="20"/>
          <w:szCs w:val="20"/>
          <w:lang w:val="en-IN" w:bidi="hi-IN"/>
        </w:rPr>
        <w:t>(ELECTIVE)</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CC5D7B" w:rsidRPr="00CC5D7B" w:rsidRDefault="00CC5D7B" w:rsidP="00CC5D7B">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bCs/>
          <w:sz w:val="20"/>
          <w:szCs w:val="20"/>
          <w:lang w:val="en-IN" w:bidi="hi-IN"/>
        </w:rPr>
        <w:t>Paper: A</w:t>
      </w:r>
      <w:r w:rsidR="006720FD">
        <w:rPr>
          <w:rFonts w:ascii="Times New Roman" w:hAnsi="Times New Roman" w:cs="Times New Roman"/>
          <w:b/>
          <w:sz w:val="20"/>
          <w:szCs w:val="20"/>
          <w:lang w:val="en-IN" w:bidi="hi-IN"/>
        </w:rPr>
        <w:t>dvanced Material Science a</w:t>
      </w:r>
      <w:r w:rsidRPr="00CC5D7B">
        <w:rPr>
          <w:rFonts w:ascii="Times New Roman" w:hAnsi="Times New Roman" w:cs="Times New Roman"/>
          <w:b/>
          <w:sz w:val="20"/>
          <w:szCs w:val="20"/>
          <w:lang w:val="en-IN" w:bidi="hi-IN"/>
        </w:rPr>
        <w:t>nd Metallurgy</w:t>
      </w:r>
      <w:r w:rsidR="006720FD">
        <w:rPr>
          <w:rFonts w:ascii="Times New Roman" w:hAnsi="Times New Roman" w:cs="Times New Roman"/>
          <w:b/>
          <w:sz w:val="20"/>
          <w:szCs w:val="20"/>
          <w:lang w:val="en-IN" w:bidi="hi-IN"/>
        </w:rPr>
        <w:t xml:space="preserve"> Lab</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0</w:t>
      </w:r>
      <w:r w:rsidRPr="00CC5D7B">
        <w:rPr>
          <w:rFonts w:ascii="Times New Roman" w:hAnsi="Times New Roman" w:cs="Times New Roman"/>
          <w:b/>
          <w:sz w:val="20"/>
          <w:szCs w:val="20"/>
          <w:lang w:val="en-IN" w:bidi="hi-IN"/>
        </w:rPr>
        <w:tab/>
        <w:t>2</w:t>
      </w:r>
      <w:r w:rsidRPr="00CC5D7B">
        <w:rPr>
          <w:rFonts w:ascii="Times New Roman" w:hAnsi="Times New Roman" w:cs="Times New Roman"/>
          <w:b/>
          <w:sz w:val="20"/>
          <w:szCs w:val="20"/>
          <w:lang w:val="en-IN" w:bidi="hi-IN"/>
        </w:rPr>
        <w:tab/>
        <w:t>1</w:t>
      </w:r>
    </w:p>
    <w:p w:rsidR="00CC5D7B" w:rsidRPr="00CC5D7B" w:rsidRDefault="00CC5D7B" w:rsidP="00CC5D7B">
      <w:pPr>
        <w:spacing w:after="0" w:line="240" w:lineRule="auto"/>
        <w:jc w:val="both"/>
        <w:rPr>
          <w:rFonts w:ascii="Times New Roman" w:hAnsi="Times New Roman" w:cs="Times New Roman"/>
          <w:b/>
          <w:sz w:val="20"/>
          <w:szCs w:val="20"/>
          <w:lang w:val="en-IN" w:bidi="hi-IN"/>
        </w:rPr>
      </w:pPr>
    </w:p>
    <w:p w:rsidR="00CC5D7B" w:rsidRPr="00CC5D7B" w:rsidRDefault="00CC5D7B" w:rsidP="00CC5D7B">
      <w:pP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t>List of Experiments:</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Making a plastic mould for small metallic specimen.</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Specimen preparation for micro structural examination-cutting, grinding, polishing, etching.</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Grain Size determination of a given specimen.</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Comparative study of microstructures of different given specimens (mild steel,</w:t>
      </w:r>
    </w:p>
    <w:p w:rsidR="00CC5D7B" w:rsidRPr="00CC5D7B" w:rsidRDefault="00CC5D7B" w:rsidP="00A03DBF">
      <w:pPr>
        <w:numPr>
          <w:ilvl w:val="1"/>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Gray C.I., brass, copper etc.)</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Effect of annealing, normalizing and hardening on hardness of the specimen.</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Effect of annealing, normalizing and hardening on toughness of the specimen.</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Effect of case hardening on the hardness of the specimen.</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Material identification of, say, 50 common items kept in a box.</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Faradays law of electrolysis experiment.</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Study of corrosion and its effects.</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 xml:space="preserve">Study of microstructure of welded component and </w:t>
      </w:r>
      <w:smartTag w:uri="urn:schemas-microsoft-com:office:smarttags" w:element="stockticker">
        <w:r w:rsidRPr="00CC5D7B">
          <w:rPr>
            <w:rFonts w:ascii="Times New Roman" w:hAnsi="Times New Roman" w:cs="Times New Roman"/>
            <w:sz w:val="20"/>
            <w:szCs w:val="20"/>
            <w:lang w:val="en-IN" w:bidi="hi-IN"/>
          </w:rPr>
          <w:t>HAZ</w:t>
        </w:r>
      </w:smartTag>
      <w:r w:rsidRPr="00CC5D7B">
        <w:rPr>
          <w:rFonts w:ascii="Times New Roman" w:hAnsi="Times New Roman" w:cs="Times New Roman"/>
          <w:sz w:val="20"/>
          <w:szCs w:val="20"/>
          <w:lang w:val="en-IN" w:bidi="hi-IN"/>
        </w:rPr>
        <w:t xml:space="preserve"> Macro &amp; Micro Examination.</w:t>
      </w:r>
    </w:p>
    <w:p w:rsidR="00CC5D7B" w:rsidRPr="00CC5D7B" w:rsidRDefault="00CC5D7B" w:rsidP="00A03DBF">
      <w:pPr>
        <w:numPr>
          <w:ilvl w:val="0"/>
          <w:numId w:val="30"/>
        </w:numPr>
        <w:autoSpaceDE w:val="0"/>
        <w:autoSpaceDN w:val="0"/>
        <w:adjustRightInd w:val="0"/>
        <w:spacing w:after="0" w:line="240" w:lineRule="auto"/>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Suitable experiment on Magnetic/ Electrical/Electronic materials.</w:t>
      </w:r>
    </w:p>
    <w:p w:rsidR="00CC5D7B" w:rsidRPr="00CC5D7B" w:rsidRDefault="00CC5D7B" w:rsidP="00CC5D7B">
      <w:pPr>
        <w:autoSpaceDE w:val="0"/>
        <w:autoSpaceDN w:val="0"/>
        <w:adjustRightInd w:val="0"/>
        <w:rPr>
          <w:szCs w:val="20"/>
          <w:lang w:val="en-IN" w:bidi="hi-IN"/>
        </w:rPr>
      </w:pPr>
    </w:p>
    <w:p w:rsidR="00CC5D7B" w:rsidRPr="00CC5D7B" w:rsidRDefault="00CC5D7B" w:rsidP="00CC5D7B">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CC5D7B" w:rsidRPr="00CC5D7B" w:rsidRDefault="00CC5D7B" w:rsidP="00CC5D7B">
      <w:pPr>
        <w:rPr>
          <w:b/>
          <w:bCs/>
          <w:szCs w:val="20"/>
          <w:u w:val="single"/>
          <w:lang w:val="en-IN" w:bidi="hi-IN"/>
        </w:rPr>
      </w:pPr>
      <w:r w:rsidRPr="00CC5D7B">
        <w:rPr>
          <w:b/>
          <w:bCs/>
          <w:szCs w:val="20"/>
          <w:u w:val="single"/>
          <w:lang w:val="en-IN" w:bidi="hi-IN"/>
        </w:rPr>
        <w:br w:type="page"/>
      </w:r>
    </w:p>
    <w:p w:rsidR="00CC5D7B" w:rsidRPr="00CC5D7B" w:rsidRDefault="00CC5D7B" w:rsidP="00CC5D7B">
      <w:pPr>
        <w:spacing w:after="0" w:line="240" w:lineRule="auto"/>
        <w:jc w:val="center"/>
        <w:rPr>
          <w:rFonts w:ascii="Times New Roman" w:eastAsia="Times New Roman" w:hAnsi="Times New Roman" w:cs="Times New Roman"/>
          <w:b/>
          <w:bCs/>
          <w:sz w:val="20"/>
          <w:szCs w:val="24"/>
          <w:u w:val="single"/>
          <w:lang w:val="en-GB" w:bidi="hi-IN"/>
        </w:rPr>
      </w:pPr>
      <w:r w:rsidRPr="00CC5D7B">
        <w:rPr>
          <w:rFonts w:ascii="Times New Roman" w:eastAsia="Times New Roman" w:hAnsi="Times New Roman" w:cs="Times New Roman"/>
          <w:b/>
          <w:bCs/>
          <w:sz w:val="20"/>
          <w:szCs w:val="24"/>
          <w:u w:val="single"/>
          <w:lang w:val="en-GB" w:bidi="hi-IN"/>
        </w:rPr>
        <w:lastRenderedPageBreak/>
        <w:t>DATABASE MANAGEMENT SYSTEMS LAB</w:t>
      </w:r>
    </w:p>
    <w:p w:rsidR="00CC5D7B" w:rsidRPr="00CC5D7B" w:rsidRDefault="00CC5D7B" w:rsidP="00CC5D7B">
      <w:pPr>
        <w:spacing w:after="0" w:line="240" w:lineRule="auto"/>
        <w:jc w:val="center"/>
        <w:rPr>
          <w:rFonts w:ascii="Times New Roman" w:eastAsia="Times New Roman" w:hAnsi="Times New Roman" w:cs="Times New Roman"/>
          <w:b/>
          <w:bCs/>
          <w:sz w:val="20"/>
          <w:szCs w:val="24"/>
          <w:u w:val="single"/>
          <w:lang w:val="en-GB" w:bidi="hi-IN"/>
        </w:rPr>
      </w:pPr>
    </w:p>
    <w:p w:rsidR="00CC5D7B" w:rsidRPr="00CC5D7B" w:rsidRDefault="00CC5D7B" w:rsidP="00CC5D7B">
      <w:pPr>
        <w:spacing w:after="0" w:line="240" w:lineRule="auto"/>
        <w:jc w:val="both"/>
        <w:rPr>
          <w:rFonts w:ascii="Times New Roman" w:eastAsia="Times New Roman" w:hAnsi="Times New Roman" w:cs="Times New Roman"/>
          <w:b/>
          <w:bCs/>
          <w:sz w:val="20"/>
          <w:szCs w:val="24"/>
          <w:lang w:val="en-GB" w:bidi="hi-IN"/>
        </w:rPr>
      </w:pPr>
      <w:r w:rsidRPr="00CC5D7B">
        <w:rPr>
          <w:rFonts w:ascii="Times New Roman" w:eastAsia="Times New Roman" w:hAnsi="Times New Roman" w:cs="Times New Roman"/>
          <w:b/>
          <w:bCs/>
          <w:sz w:val="20"/>
          <w:szCs w:val="24"/>
          <w:lang w:val="en-GB" w:bidi="hi-IN"/>
        </w:rPr>
        <w:t>Paper Code: ETME-455</w:t>
      </w:r>
      <w:r w:rsidR="000A5318" w:rsidRPr="00CC5D7B">
        <w:rPr>
          <w:rFonts w:ascii="Times New Roman" w:hAnsi="Times New Roman" w:cs="Times New Roman"/>
          <w:b/>
          <w:bCs/>
          <w:sz w:val="20"/>
          <w:szCs w:val="20"/>
          <w:lang w:val="en-IN" w:bidi="hi-IN"/>
        </w:rPr>
        <w:t>(ELECTIVE)</w:t>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t xml:space="preserve">L </w:t>
      </w:r>
      <w:r w:rsidRPr="00CC5D7B">
        <w:rPr>
          <w:rFonts w:ascii="Times New Roman" w:eastAsia="Times New Roman" w:hAnsi="Times New Roman" w:cs="Times New Roman"/>
          <w:b/>
          <w:bCs/>
          <w:sz w:val="20"/>
          <w:szCs w:val="24"/>
          <w:lang w:val="en-GB" w:bidi="hi-IN"/>
        </w:rPr>
        <w:tab/>
        <w:t>T/P</w:t>
      </w:r>
      <w:r w:rsidRPr="00CC5D7B">
        <w:rPr>
          <w:rFonts w:ascii="Times New Roman" w:eastAsia="Times New Roman" w:hAnsi="Times New Roman" w:cs="Times New Roman"/>
          <w:b/>
          <w:bCs/>
          <w:sz w:val="20"/>
          <w:szCs w:val="24"/>
          <w:lang w:val="en-GB" w:bidi="hi-IN"/>
        </w:rPr>
        <w:tab/>
        <w:t>C</w:t>
      </w:r>
    </w:p>
    <w:p w:rsidR="00CC5D7B" w:rsidRPr="00CC5D7B" w:rsidRDefault="00CC5D7B" w:rsidP="00CC5D7B">
      <w:pPr>
        <w:spacing w:after="0" w:line="240" w:lineRule="auto"/>
        <w:jc w:val="both"/>
        <w:rPr>
          <w:rFonts w:ascii="Times New Roman" w:eastAsia="Times New Roman" w:hAnsi="Times New Roman" w:cs="Times New Roman"/>
          <w:b/>
          <w:bCs/>
          <w:sz w:val="20"/>
          <w:szCs w:val="24"/>
          <w:lang w:val="en-GB" w:bidi="hi-IN"/>
        </w:rPr>
      </w:pPr>
      <w:r w:rsidRPr="00CC5D7B">
        <w:rPr>
          <w:rFonts w:ascii="Times New Roman" w:eastAsia="Times New Roman" w:hAnsi="Times New Roman" w:cs="Times New Roman"/>
          <w:b/>
          <w:bCs/>
          <w:sz w:val="20"/>
          <w:szCs w:val="24"/>
          <w:lang w:val="en-GB" w:bidi="hi-IN"/>
        </w:rPr>
        <w:t>Paper:  Database Management Systems Lab</w:t>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t xml:space="preserve">                          </w:t>
      </w:r>
      <w:r w:rsidRPr="00CC5D7B">
        <w:rPr>
          <w:rFonts w:ascii="Times New Roman" w:eastAsia="Times New Roman" w:hAnsi="Times New Roman" w:cs="Times New Roman"/>
          <w:b/>
          <w:bCs/>
          <w:sz w:val="20"/>
          <w:szCs w:val="24"/>
          <w:lang w:val="en-GB" w:bidi="hi-IN"/>
        </w:rPr>
        <w:tab/>
        <w:t>0</w:t>
      </w:r>
      <w:r w:rsidRPr="00CC5D7B">
        <w:rPr>
          <w:rFonts w:ascii="Times New Roman" w:eastAsia="Times New Roman" w:hAnsi="Times New Roman" w:cs="Times New Roman"/>
          <w:b/>
          <w:bCs/>
          <w:sz w:val="20"/>
          <w:szCs w:val="24"/>
          <w:lang w:val="en-GB" w:bidi="hi-IN"/>
        </w:rPr>
        <w:tab/>
        <w:t>2</w:t>
      </w:r>
      <w:r w:rsidRPr="00CC5D7B">
        <w:rPr>
          <w:rFonts w:ascii="Times New Roman" w:eastAsia="Times New Roman" w:hAnsi="Times New Roman" w:cs="Times New Roman"/>
          <w:b/>
          <w:bCs/>
          <w:sz w:val="20"/>
          <w:szCs w:val="24"/>
          <w:lang w:val="en-GB" w:bidi="hi-IN"/>
        </w:rPr>
        <w:tab/>
        <w:t>1</w:t>
      </w:r>
    </w:p>
    <w:p w:rsidR="00CC5D7B" w:rsidRPr="00CC5D7B" w:rsidRDefault="00CC5D7B" w:rsidP="00CC5D7B">
      <w:pPr>
        <w:spacing w:before="100" w:beforeAutospacing="1" w:after="0" w:line="240" w:lineRule="auto"/>
        <w:jc w:val="center"/>
        <w:outlineLvl w:val="0"/>
        <w:rPr>
          <w:rFonts w:ascii="Times New Roman" w:eastAsia="Times New Roman" w:hAnsi="Times New Roman" w:cs="Times New Roman"/>
          <w:b/>
          <w:bCs/>
          <w:kern w:val="36"/>
          <w:sz w:val="20"/>
          <w:szCs w:val="24"/>
          <w:u w:val="single"/>
          <w:lang w:val="en-GB" w:eastAsia="en-IN" w:bidi="hi-IN"/>
        </w:rPr>
      </w:pPr>
      <w:r w:rsidRPr="00CC5D7B">
        <w:rPr>
          <w:rFonts w:ascii="Times New Roman" w:eastAsia="Times New Roman" w:hAnsi="Times New Roman" w:cs="Times New Roman"/>
          <w:b/>
          <w:bCs/>
          <w:kern w:val="36"/>
          <w:sz w:val="20"/>
          <w:szCs w:val="24"/>
          <w:u w:val="single"/>
          <w:lang w:val="en-GB" w:eastAsia="en-IN" w:bidi="hi-IN"/>
        </w:rPr>
        <w:t>LAB BASED ON DBMS</w:t>
      </w:r>
    </w:p>
    <w:p w:rsidR="00CC5D7B" w:rsidRPr="00CC5D7B" w:rsidRDefault="00CC5D7B" w:rsidP="00CC5D7B">
      <w:pPr>
        <w:autoSpaceDE w:val="0"/>
        <w:autoSpaceDN w:val="0"/>
        <w:adjustRightInd w:val="0"/>
        <w:spacing w:after="0" w:line="240" w:lineRule="auto"/>
        <w:jc w:val="center"/>
        <w:rPr>
          <w:rFonts w:ascii="Times New Roman" w:eastAsia="Times New Roman" w:hAnsi="Times New Roman" w:cs="Times New Roman"/>
          <w:sz w:val="20"/>
          <w:szCs w:val="24"/>
          <w:lang w:val="en-GB" w:bidi="hi-IN"/>
        </w:rPr>
      </w:pPr>
      <w:r w:rsidRPr="00CC5D7B">
        <w:rPr>
          <w:rFonts w:ascii="Times New Roman" w:eastAsia="Times New Roman" w:hAnsi="Times New Roman" w:cs="Times New Roman"/>
          <w:sz w:val="20"/>
          <w:szCs w:val="24"/>
          <w:lang w:val="en-GB" w:bidi="hi-IN"/>
        </w:rPr>
        <w:t>Lab includes implementation of DDL, DCL, DML i.e SQL in Oracle.</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sz w:val="20"/>
          <w:szCs w:val="24"/>
          <w:lang w:val="en-GB" w:bidi="hi-IN"/>
        </w:rPr>
      </w:pPr>
    </w:p>
    <w:p w:rsidR="00CC5D7B" w:rsidRPr="00CC5D7B" w:rsidRDefault="00CC5D7B" w:rsidP="00CC5D7B">
      <w:pPr>
        <w:spacing w:after="0" w:line="240" w:lineRule="auto"/>
        <w:rPr>
          <w:rFonts w:ascii="Times New Roman" w:eastAsia="Times New Roman" w:hAnsi="Times New Roman" w:cs="Times New Roman"/>
          <w:b/>
          <w:sz w:val="20"/>
          <w:szCs w:val="24"/>
          <w:u w:val="single"/>
          <w:lang w:val="en-GB" w:bidi="hi-IN"/>
        </w:rPr>
      </w:pPr>
      <w:r w:rsidRPr="00CC5D7B">
        <w:rPr>
          <w:rFonts w:ascii="Times New Roman" w:eastAsia="Times New Roman" w:hAnsi="Times New Roman" w:cs="Times New Roman"/>
          <w:b/>
          <w:sz w:val="20"/>
          <w:szCs w:val="24"/>
          <w:u w:val="single"/>
          <w:lang w:val="en-GB" w:bidi="hi-IN"/>
        </w:rPr>
        <w:t>List of Experiments:</w:t>
      </w:r>
    </w:p>
    <w:p w:rsidR="00CC5D7B" w:rsidRPr="00CC5D7B" w:rsidRDefault="00CC5D7B" w:rsidP="00CC5D7B">
      <w:pPr>
        <w:spacing w:after="0" w:line="240" w:lineRule="auto"/>
        <w:rPr>
          <w:rFonts w:ascii="Times New Roman" w:eastAsia="Times New Roman" w:hAnsi="Times New Roman" w:cs="Times New Roman"/>
          <w:b/>
          <w:sz w:val="20"/>
          <w:szCs w:val="24"/>
          <w:u w:val="single"/>
          <w:lang w:val="en-GB" w:bidi="hi-IN"/>
        </w:rPr>
      </w:pP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Design a Database and create required tables. For e.g. Bank, College Database</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Apply the constraints like Primary Key, Foreign key, NOT NULL to the tables.</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a SQL statement for implementing ALTER, UPDATE and DELETE</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implement the joins</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for implementing the following functions: MAX (), MIN (),AVG (),COUNT ()</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implement the concept of Integrity constrains</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create the views</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Perform the queries for triggers</w:t>
      </w:r>
    </w:p>
    <w:p w:rsidR="00CC5D7B" w:rsidRPr="00CC5D7B" w:rsidRDefault="00CC5D7B" w:rsidP="00A03DBF">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Perform the following operation for demonstrating the insertion, updation and deletion using the referential integrity constraints</w:t>
      </w:r>
    </w:p>
    <w:p w:rsidR="00CC5D7B" w:rsidRPr="00CC5D7B" w:rsidRDefault="00CC5D7B" w:rsidP="00CC5D7B">
      <w:pPr>
        <w:spacing w:before="100" w:beforeAutospacing="1" w:after="0" w:line="240" w:lineRule="auto"/>
        <w:jc w:val="both"/>
        <w:outlineLvl w:val="0"/>
        <w:rPr>
          <w:rFonts w:ascii="Times New Roman" w:eastAsia="Times New Roman" w:hAnsi="Times New Roman" w:cs="Times New Roman"/>
          <w:b/>
          <w:bCs/>
          <w:color w:val="222222"/>
          <w:sz w:val="20"/>
          <w:szCs w:val="24"/>
          <w:lang w:val="en-GB" w:bidi="hi-IN"/>
        </w:rPr>
      </w:pPr>
      <w:r w:rsidRPr="00CC5D7B">
        <w:rPr>
          <w:rFonts w:ascii="Times New Roman" w:eastAsia="Times New Roman" w:hAnsi="Times New Roman" w:cs="Times New Roman"/>
          <w:b/>
          <w:bCs/>
          <w:color w:val="222222"/>
          <w:sz w:val="20"/>
          <w:szCs w:val="24"/>
          <w:lang w:val="en-GB" w:bidi="hi-IN"/>
        </w:rPr>
        <w:t>TEXT BOOK:</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222222"/>
          <w:sz w:val="20"/>
          <w:szCs w:val="24"/>
          <w:lang w:val="en-GB" w:bidi="hi-IN"/>
        </w:rPr>
      </w:pPr>
      <w:r w:rsidRPr="00CC5D7B">
        <w:rPr>
          <w:rFonts w:ascii="Times New Roman" w:eastAsia="Times New Roman" w:hAnsi="Times New Roman" w:cs="Times New Roman"/>
          <w:color w:val="222222"/>
          <w:sz w:val="20"/>
          <w:szCs w:val="24"/>
          <w:lang w:val="en-GB" w:bidi="hi-IN"/>
        </w:rPr>
        <w:t>1. SQL/ PL/SQL, The programming language of Oracle, Ivan Bayross, 4th Edition BPB Publications</w:t>
      </w:r>
    </w:p>
    <w:p w:rsidR="00CC5D7B" w:rsidRPr="00CC5D7B" w:rsidRDefault="00CC5D7B" w:rsidP="00CC5D7B">
      <w:pPr>
        <w:spacing w:after="0" w:line="240" w:lineRule="auto"/>
        <w:rPr>
          <w:rFonts w:ascii="Times New Roman" w:eastAsia="Times New Roman" w:hAnsi="Times New Roman" w:cs="Times New Roman"/>
          <w:sz w:val="20"/>
          <w:szCs w:val="24"/>
          <w:lang w:val="en-GB" w:bidi="hi-IN"/>
        </w:rPr>
      </w:pPr>
    </w:p>
    <w:p w:rsidR="00CC5D7B" w:rsidRPr="00CC5D7B" w:rsidRDefault="00CC5D7B" w:rsidP="00CC5D7B">
      <w:pPr>
        <w:spacing w:after="0" w:line="240" w:lineRule="auto"/>
        <w:rPr>
          <w:rFonts w:ascii="Times New Roman" w:eastAsia="Times New Roman" w:hAnsi="Times New Roman" w:cs="Times New Roman"/>
          <w:sz w:val="20"/>
          <w:szCs w:val="24"/>
          <w:lang w:val="en-GB" w:bidi="hi-IN"/>
        </w:rPr>
      </w:pPr>
    </w:p>
    <w:p w:rsidR="00CC5D7B" w:rsidRPr="00CC5D7B" w:rsidRDefault="00CC5D7B" w:rsidP="00CC5D7B">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CC5D7B" w:rsidRPr="00CC5D7B" w:rsidRDefault="00CC5D7B" w:rsidP="00CC5D7B">
      <w:pPr>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br w:type="page"/>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rPr>
      </w:pPr>
      <w:r w:rsidRPr="00CC5D7B">
        <w:rPr>
          <w:rFonts w:ascii="Times New Roman" w:eastAsia="Times New Roman" w:hAnsi="Times New Roman" w:cs="Times New Roman"/>
          <w:b/>
          <w:bCs/>
          <w:sz w:val="20"/>
          <w:szCs w:val="20"/>
          <w:u w:val="single"/>
        </w:rPr>
        <w:lastRenderedPageBreak/>
        <w:t>OPERATIONS RESEARCH LAB</w:t>
      </w:r>
    </w:p>
    <w:p w:rsidR="00CC5D7B" w:rsidRPr="00CC5D7B" w:rsidRDefault="00CC5D7B" w:rsidP="00CC5D7B">
      <w:pPr>
        <w:spacing w:after="0" w:line="240" w:lineRule="auto"/>
        <w:jc w:val="both"/>
        <w:rPr>
          <w:rFonts w:ascii="Times New Roman" w:eastAsia="Times New Roman" w:hAnsi="Times New Roman" w:cs="Times New Roman"/>
          <w:sz w:val="20"/>
          <w:szCs w:val="20"/>
          <w:u w:val="single"/>
        </w:rPr>
      </w:pPr>
    </w:p>
    <w:p w:rsidR="00CC5D7B" w:rsidRPr="00CC5D7B" w:rsidRDefault="004C5376" w:rsidP="00CC5D7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ETME</w:t>
      </w:r>
      <w:r w:rsidR="005837BA">
        <w:rPr>
          <w:rFonts w:ascii="Times New Roman" w:eastAsia="Times New Roman" w:hAnsi="Times New Roman" w:cs="Times New Roman"/>
          <w:b/>
          <w:bCs/>
          <w:sz w:val="20"/>
          <w:szCs w:val="20"/>
        </w:rPr>
        <w:t>-</w:t>
      </w:r>
      <w:r w:rsidR="00CC5D7B" w:rsidRPr="00CC5D7B">
        <w:rPr>
          <w:rFonts w:ascii="Times New Roman" w:eastAsia="Times New Roman" w:hAnsi="Times New Roman" w:cs="Times New Roman"/>
          <w:b/>
          <w:bCs/>
          <w:sz w:val="20"/>
          <w:szCs w:val="20"/>
        </w:rPr>
        <w:t>45</w:t>
      </w:r>
      <w:r w:rsidR="00A10FCA">
        <w:rPr>
          <w:rFonts w:ascii="Times New Roman" w:eastAsia="Times New Roman" w:hAnsi="Times New Roman" w:cs="Times New Roman"/>
          <w:b/>
          <w:bCs/>
          <w:sz w:val="20"/>
          <w:szCs w:val="20"/>
        </w:rPr>
        <w:t>5</w:t>
      </w:r>
      <w:r w:rsidR="00F13BD9" w:rsidRPr="00CC5D7B">
        <w:rPr>
          <w:rFonts w:ascii="Times New Roman" w:hAnsi="Times New Roman" w:cs="Times New Roman"/>
          <w:b/>
          <w:bCs/>
          <w:sz w:val="20"/>
          <w:szCs w:val="20"/>
          <w:lang w:val="en-IN" w:bidi="hi-IN"/>
        </w:rPr>
        <w:t>(ELECTIVE)</w:t>
      </w:r>
      <w:r w:rsidR="00CC5D7B" w:rsidRPr="00CC5D7B">
        <w:rPr>
          <w:rFonts w:ascii="Times New Roman" w:eastAsia="Times New Roman" w:hAnsi="Times New Roman" w:cs="Times New Roman"/>
          <w:b/>
          <w:bCs/>
          <w:sz w:val="20"/>
          <w:szCs w:val="20"/>
        </w:rPr>
        <w:tab/>
      </w:r>
      <w:r w:rsidR="00CC5D7B" w:rsidRPr="00CC5D7B">
        <w:rPr>
          <w:rFonts w:ascii="Times New Roman" w:eastAsia="Times New Roman" w:hAnsi="Times New Roman" w:cs="Times New Roman"/>
          <w:b/>
          <w:bCs/>
          <w:sz w:val="20"/>
          <w:szCs w:val="20"/>
        </w:rPr>
        <w:tab/>
      </w:r>
      <w:r w:rsidR="00CC5D7B" w:rsidRPr="00CC5D7B">
        <w:rPr>
          <w:rFonts w:ascii="Times New Roman" w:eastAsia="Times New Roman" w:hAnsi="Times New Roman" w:cs="Times New Roman"/>
          <w:b/>
          <w:bCs/>
          <w:sz w:val="20"/>
          <w:szCs w:val="20"/>
        </w:rPr>
        <w:tab/>
      </w:r>
      <w:r w:rsidR="00CC5D7B" w:rsidRPr="00CC5D7B">
        <w:rPr>
          <w:rFonts w:ascii="Times New Roman" w:eastAsia="Times New Roman" w:hAnsi="Times New Roman" w:cs="Times New Roman"/>
          <w:b/>
          <w:bCs/>
          <w:sz w:val="20"/>
          <w:szCs w:val="20"/>
        </w:rPr>
        <w:tab/>
      </w:r>
      <w:r w:rsidR="00CC5D7B" w:rsidRPr="00CC5D7B">
        <w:rPr>
          <w:rFonts w:ascii="Times New Roman" w:eastAsia="Times New Roman" w:hAnsi="Times New Roman" w:cs="Times New Roman"/>
          <w:b/>
          <w:bCs/>
          <w:sz w:val="20"/>
          <w:szCs w:val="20"/>
        </w:rPr>
        <w:tab/>
      </w:r>
      <w:r w:rsidR="00CC5D7B" w:rsidRPr="00CC5D7B">
        <w:rPr>
          <w:rFonts w:ascii="Times New Roman" w:eastAsia="Times New Roman" w:hAnsi="Times New Roman" w:cs="Times New Roman"/>
          <w:b/>
          <w:bCs/>
          <w:sz w:val="20"/>
          <w:szCs w:val="20"/>
        </w:rPr>
        <w:tab/>
        <w:t>L</w:t>
      </w:r>
      <w:r w:rsidR="00CC5D7B" w:rsidRPr="00CC5D7B">
        <w:rPr>
          <w:rFonts w:ascii="Times New Roman" w:eastAsia="Times New Roman" w:hAnsi="Times New Roman" w:cs="Times New Roman"/>
          <w:b/>
          <w:bCs/>
          <w:sz w:val="20"/>
          <w:szCs w:val="20"/>
        </w:rPr>
        <w:tab/>
        <w:t>T/P</w:t>
      </w:r>
      <w:r w:rsidR="00CC5D7B" w:rsidRPr="00CC5D7B">
        <w:rPr>
          <w:rFonts w:ascii="Times New Roman" w:eastAsia="Times New Roman" w:hAnsi="Times New Roman" w:cs="Times New Roman"/>
          <w:b/>
          <w:bCs/>
          <w:sz w:val="20"/>
          <w:szCs w:val="20"/>
        </w:rPr>
        <w:tab/>
        <w:t>C</w:t>
      </w: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Operations Research Lab</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0</w:t>
      </w:r>
      <w:r w:rsidRPr="00CC5D7B">
        <w:rPr>
          <w:rFonts w:ascii="Times New Roman" w:eastAsia="Times New Roman" w:hAnsi="Times New Roman" w:cs="Times New Roman"/>
          <w:b/>
          <w:bCs/>
          <w:sz w:val="20"/>
          <w:szCs w:val="20"/>
        </w:rPr>
        <w:tab/>
        <w:t>2</w:t>
      </w:r>
      <w:r w:rsidRPr="00CC5D7B">
        <w:rPr>
          <w:rFonts w:ascii="Times New Roman" w:eastAsia="Times New Roman" w:hAnsi="Times New Roman" w:cs="Times New Roman"/>
          <w:b/>
          <w:bCs/>
          <w:sz w:val="20"/>
          <w:szCs w:val="20"/>
        </w:rPr>
        <w:tab/>
        <w:t>1</w:t>
      </w:r>
    </w:p>
    <w:p w:rsidR="00CC5D7B" w:rsidRPr="00CC5D7B" w:rsidRDefault="00CC5D7B" w:rsidP="00CC5D7B">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ab/>
        <w:t xml:space="preserve">  </w:t>
      </w:r>
    </w:p>
    <w:p w:rsidR="00CC5D7B" w:rsidRPr="00CC5D7B" w:rsidRDefault="00CC5D7B" w:rsidP="00CC5D7B">
      <w:pPr>
        <w:spacing w:after="0" w:line="240" w:lineRule="auto"/>
        <w:jc w:val="both"/>
        <w:rPr>
          <w:rFonts w:ascii="Times New Roman" w:eastAsia="Times New Roman" w:hAnsi="Times New Roman" w:cs="Times New Roman"/>
          <w:b/>
          <w:sz w:val="20"/>
          <w:szCs w:val="20"/>
          <w:u w:val="single"/>
        </w:rPr>
      </w:pPr>
      <w:r w:rsidRPr="00CC5D7B">
        <w:rPr>
          <w:rFonts w:ascii="Times New Roman" w:eastAsia="Times New Roman" w:hAnsi="Times New Roman" w:cs="Times New Roman"/>
          <w:b/>
          <w:sz w:val="20"/>
          <w:szCs w:val="20"/>
          <w:u w:val="single"/>
        </w:rPr>
        <w:t>List of Experiments:</w:t>
      </w:r>
    </w:p>
    <w:p w:rsidR="00CC5D7B" w:rsidRPr="00CC5D7B" w:rsidRDefault="00CC5D7B" w:rsidP="00CC5D7B">
      <w:pPr>
        <w:spacing w:after="0" w:line="240" w:lineRule="auto"/>
        <w:jc w:val="both"/>
        <w:rPr>
          <w:rFonts w:ascii="Times New Roman" w:eastAsia="Times New Roman" w:hAnsi="Times New Roman" w:cs="Times New Roman"/>
          <w:b/>
          <w:sz w:val="20"/>
          <w:szCs w:val="20"/>
        </w:rPr>
      </w:pP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study the working of TORA software package.</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Linear Programming Problem by simplex method manually and TORA software package.</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Transportation Problem manually and TORA software package.</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Problem of CPM and PERT by manually and TORA software package.</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Queuing Theory Problem manually and TORA software package.</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for the Formulation of Linear Programming Problem.</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make the 1</w:t>
      </w:r>
      <w:r w:rsidRPr="00CC5D7B">
        <w:rPr>
          <w:rFonts w:ascii="Times New Roman" w:eastAsia="Times New Roman" w:hAnsi="Times New Roman" w:cs="Times New Roman"/>
          <w:sz w:val="20"/>
          <w:szCs w:val="20"/>
          <w:vertAlign w:val="superscript"/>
        </w:rPr>
        <w:t>st</w:t>
      </w:r>
      <w:r w:rsidRPr="00CC5D7B">
        <w:rPr>
          <w:rFonts w:ascii="Times New Roman" w:eastAsia="Times New Roman" w:hAnsi="Times New Roman" w:cs="Times New Roman"/>
          <w:sz w:val="20"/>
          <w:szCs w:val="20"/>
        </w:rPr>
        <w:t xml:space="preserve"> Simplex Table for the given Linear Programming Problem.</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for the conversion of Primal into Dual form of Linear Programming Problem.</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find the basic feasible solution of the given Transportation Problem using North West Corner Rules or by least cost method.</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find the optimal solution of the given Assignment Problem.</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solve the given Queuing Theory Problem of model 1.</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solve the given n job 2-machine sequencing problem.</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give the critical path for the given network problem.</w:t>
      </w:r>
    </w:p>
    <w:p w:rsidR="00CC5D7B" w:rsidRPr="00CC5D7B" w:rsidRDefault="00CC5D7B" w:rsidP="00A03DBF">
      <w:pPr>
        <w:numPr>
          <w:ilvl w:val="0"/>
          <w:numId w:val="36"/>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find the Saddle Point of the given game programming problem.</w:t>
      </w:r>
    </w:p>
    <w:p w:rsidR="00CC5D7B" w:rsidRPr="00CC5D7B" w:rsidRDefault="00CC5D7B" w:rsidP="00CC5D7B">
      <w:pPr>
        <w:rPr>
          <w:rFonts w:ascii="Times New Roman" w:eastAsia="Calibri" w:hAnsi="Times New Roman" w:cs="Times New Roman"/>
          <w:b/>
          <w:bCs/>
          <w:color w:val="000000"/>
          <w:sz w:val="20"/>
          <w:szCs w:val="20"/>
          <w:u w:val="single"/>
        </w:rPr>
      </w:pPr>
    </w:p>
    <w:p w:rsidR="00CC5D7B" w:rsidRPr="00CC5D7B" w:rsidRDefault="00CC5D7B" w:rsidP="00CC5D7B">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CC5D7B" w:rsidRPr="00CC5D7B" w:rsidRDefault="00CC5D7B" w:rsidP="00CC5D7B">
      <w:pP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br w:type="page"/>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rPr>
      </w:pPr>
      <w:r w:rsidRPr="00CC5D7B">
        <w:rPr>
          <w:rFonts w:ascii="Times New Roman" w:eastAsia="Times New Roman" w:hAnsi="Times New Roman" w:cs="Times New Roman"/>
          <w:b/>
          <w:bCs/>
          <w:sz w:val="20"/>
          <w:szCs w:val="20"/>
          <w:u w:val="single"/>
        </w:rPr>
        <w:lastRenderedPageBreak/>
        <w:t>MECHATRONICS</w:t>
      </w:r>
      <w:r w:rsidR="009D4D80">
        <w:rPr>
          <w:rFonts w:ascii="Times New Roman" w:eastAsia="Times New Roman" w:hAnsi="Times New Roman" w:cs="Times New Roman"/>
          <w:b/>
          <w:bCs/>
          <w:sz w:val="20"/>
          <w:szCs w:val="20"/>
          <w:u w:val="single"/>
        </w:rPr>
        <w:t xml:space="preserve"> LAB</w:t>
      </w:r>
    </w:p>
    <w:p w:rsidR="00CC5D7B" w:rsidRPr="00CC5D7B" w:rsidRDefault="00CC5D7B" w:rsidP="00CC5D7B">
      <w:pPr>
        <w:spacing w:after="0" w:line="240" w:lineRule="auto"/>
        <w:jc w:val="center"/>
        <w:rPr>
          <w:rFonts w:ascii="Times New Roman" w:eastAsia="Times New Roman" w:hAnsi="Times New Roman" w:cs="Times New Roman"/>
          <w:b/>
          <w:bCs/>
          <w:sz w:val="20"/>
          <w:szCs w:val="20"/>
          <w:u w:val="single"/>
        </w:rPr>
      </w:pP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Code: ET</w:t>
      </w:r>
      <w:r w:rsidR="004C5376">
        <w:rPr>
          <w:rFonts w:ascii="Times New Roman" w:eastAsia="Times New Roman" w:hAnsi="Times New Roman" w:cs="Times New Roman"/>
          <w:b/>
          <w:bCs/>
          <w:sz w:val="20"/>
          <w:szCs w:val="20"/>
        </w:rPr>
        <w:t>ME</w:t>
      </w:r>
      <w:r w:rsidR="0096548D">
        <w:rPr>
          <w:rFonts w:ascii="Times New Roman" w:eastAsia="Times New Roman" w:hAnsi="Times New Roman" w:cs="Times New Roman"/>
          <w:b/>
          <w:bCs/>
          <w:sz w:val="20"/>
          <w:szCs w:val="20"/>
        </w:rPr>
        <w:t>-455</w:t>
      </w:r>
      <w:r w:rsidR="0096548D" w:rsidRPr="00CC5D7B">
        <w:rPr>
          <w:rFonts w:ascii="Times New Roman" w:hAnsi="Times New Roman" w:cs="Times New Roman"/>
          <w:b/>
          <w:bCs/>
          <w:sz w:val="20"/>
          <w:szCs w:val="20"/>
          <w:lang w:val="en-IN" w:bidi="hi-IN"/>
        </w:rPr>
        <w:t>(ELECTIVE)</w:t>
      </w:r>
      <w:r w:rsidR="0096548D">
        <w:rPr>
          <w:rFonts w:ascii="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L</w:t>
      </w:r>
      <w:r w:rsidRPr="00CC5D7B">
        <w:rPr>
          <w:rFonts w:ascii="Times New Roman" w:eastAsia="Times New Roman" w:hAnsi="Times New Roman" w:cs="Times New Roman"/>
          <w:b/>
          <w:bCs/>
          <w:sz w:val="20"/>
          <w:szCs w:val="20"/>
        </w:rPr>
        <w:tab/>
        <w:t>T/P</w:t>
      </w:r>
      <w:r w:rsidRPr="00CC5D7B">
        <w:rPr>
          <w:rFonts w:ascii="Times New Roman" w:eastAsia="Times New Roman" w:hAnsi="Times New Roman" w:cs="Times New Roman"/>
          <w:b/>
          <w:bCs/>
          <w:sz w:val="20"/>
          <w:szCs w:val="20"/>
        </w:rPr>
        <w:tab/>
        <w:t>C</w:t>
      </w:r>
    </w:p>
    <w:p w:rsidR="00CC5D7B" w:rsidRPr="00CC5D7B" w:rsidRDefault="00CC5D7B" w:rsidP="00CC5D7B">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Mechatronics</w:t>
      </w:r>
      <w:r w:rsidR="009D4D80">
        <w:rPr>
          <w:rFonts w:ascii="Times New Roman" w:eastAsia="Times New Roman" w:hAnsi="Times New Roman" w:cs="Times New Roman"/>
          <w:b/>
          <w:bCs/>
          <w:sz w:val="20"/>
          <w:szCs w:val="20"/>
        </w:rPr>
        <w:t xml:space="preserve"> Lab</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0</w:t>
      </w:r>
      <w:r w:rsidRPr="00CC5D7B">
        <w:rPr>
          <w:rFonts w:ascii="Times New Roman" w:eastAsia="Times New Roman" w:hAnsi="Times New Roman" w:cs="Times New Roman"/>
          <w:b/>
          <w:bCs/>
          <w:sz w:val="20"/>
          <w:szCs w:val="20"/>
        </w:rPr>
        <w:tab/>
        <w:t>2</w:t>
      </w:r>
      <w:r w:rsidRPr="00CC5D7B">
        <w:rPr>
          <w:rFonts w:ascii="Times New Roman" w:eastAsia="Times New Roman" w:hAnsi="Times New Roman" w:cs="Times New Roman"/>
          <w:b/>
          <w:bCs/>
          <w:sz w:val="20"/>
          <w:szCs w:val="20"/>
        </w:rPr>
        <w:tab/>
        <w:t>1</w:t>
      </w:r>
    </w:p>
    <w:p w:rsidR="00CC5D7B" w:rsidRPr="00CC5D7B" w:rsidRDefault="00CC5D7B" w:rsidP="00CC5D7B">
      <w:pPr>
        <w:tabs>
          <w:tab w:val="left" w:pos="851"/>
        </w:tabs>
        <w:spacing w:after="0" w:line="240" w:lineRule="auto"/>
        <w:jc w:val="both"/>
        <w:rPr>
          <w:rFonts w:ascii="Times New Roman" w:eastAsia="Times New Roman" w:hAnsi="Times New Roman" w:cs="Times New Roman"/>
          <w:sz w:val="20"/>
          <w:szCs w:val="20"/>
        </w:rPr>
      </w:pPr>
    </w:p>
    <w:p w:rsidR="00CC5D7B" w:rsidRPr="00CC5D7B" w:rsidRDefault="00CC5D7B" w:rsidP="00CC5D7B">
      <w:pPr>
        <w:spacing w:after="0" w:line="240" w:lineRule="auto"/>
        <w:jc w:val="both"/>
        <w:rPr>
          <w:rFonts w:ascii="Times New Roman" w:eastAsia="Times New Roman" w:hAnsi="Times New Roman" w:cs="Times New Roman"/>
          <w:b/>
          <w:sz w:val="20"/>
          <w:szCs w:val="20"/>
          <w:u w:val="single"/>
        </w:rPr>
      </w:pPr>
      <w:r w:rsidRPr="00CC5D7B">
        <w:rPr>
          <w:rFonts w:ascii="Times New Roman" w:eastAsia="Times New Roman" w:hAnsi="Times New Roman" w:cs="Times New Roman"/>
          <w:b/>
          <w:sz w:val="20"/>
          <w:szCs w:val="20"/>
          <w:u w:val="single"/>
        </w:rPr>
        <w:t>List of Experiments:</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Study of DC valves and actuators and develop pneumatic circuits to sequence A+A-,A+B+A-B-; </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Develop Electro –pneumatic sequencing circuits in sequence - A+A-, A+B+A-B-; </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Develop pneumatic circuits to sequence A+A- B+B-, A+B+C+A-B-C-; A+B+B-A-;</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Develop Electro –pneumatic sequencing circuits in sequence - A+A-B+B-; A+B+B-A-;</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Study a simulation software for simulating ladder diagram for a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make AND/OR/NAND/ NOR / XOR logic.</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Simulate ladder diagram on a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software for using flags, latch(s), timer(s), counter(s), registers.</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Wire an industrial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program it for </w:t>
      </w:r>
      <w:smartTag w:uri="urn:schemas-microsoft-com:office:smarttags" w:element="stockticker">
        <w:r w:rsidRPr="00CC5D7B">
          <w:rPr>
            <w:rFonts w:ascii="Times New Roman" w:eastAsia="Times New Roman" w:hAnsi="Times New Roman" w:cs="Times New Roman"/>
            <w:color w:val="000000"/>
            <w:sz w:val="20"/>
            <w:szCs w:val="20"/>
          </w:rPr>
          <w:t>AND</w:t>
        </w:r>
      </w:smartTag>
      <w:r w:rsidRPr="00CC5D7B">
        <w:rPr>
          <w:rFonts w:ascii="Times New Roman" w:eastAsia="Times New Roman" w:hAnsi="Times New Roman" w:cs="Times New Roman"/>
          <w:color w:val="000000"/>
          <w:sz w:val="20"/>
          <w:szCs w:val="20"/>
        </w:rPr>
        <w:t>/ OR/ NAND / XOR logic.</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Wire and industrial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program for using flags, latch(s), timer(s),counter(s),Integers.</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input and output ports;</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run a stepper motor;</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a dc motor;</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a servo motor;</w:t>
      </w:r>
    </w:p>
    <w:p w:rsidR="00CC5D7B" w:rsidRPr="00CC5D7B" w:rsidRDefault="00CC5D7B" w:rsidP="00A03DBF">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Introduction to SCADA and HMI programming</w:t>
      </w:r>
    </w:p>
    <w:p w:rsidR="00CC5D7B" w:rsidRPr="00CC5D7B" w:rsidRDefault="00CC5D7B" w:rsidP="00CC5D7B">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CC5D7B" w:rsidRPr="00CC5D7B" w:rsidRDefault="00CC5D7B" w:rsidP="00CC5D7B">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from the syllabus  must be done in the semester.</w:t>
      </w:r>
    </w:p>
    <w:p w:rsidR="00CC5D7B" w:rsidRPr="00CC5D7B" w:rsidRDefault="00CC5D7B" w:rsidP="00CC5D7B">
      <w:pP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br w:type="page"/>
      </w:r>
    </w:p>
    <w:p w:rsidR="00CC5D7B" w:rsidRPr="00CC5D7B" w:rsidRDefault="00CC5D7B" w:rsidP="00CC5D7B">
      <w:pPr>
        <w:spacing w:after="0" w:line="240" w:lineRule="auto"/>
        <w:jc w:val="cente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lastRenderedPageBreak/>
        <w:t>COMPUTATIONAL FLUID DYNAMICS LAB</w:t>
      </w:r>
    </w:p>
    <w:p w:rsidR="00CC5D7B" w:rsidRPr="00CC5D7B" w:rsidRDefault="00CC5D7B" w:rsidP="00CC5D7B">
      <w:pPr>
        <w:spacing w:after="0" w:line="240" w:lineRule="auto"/>
        <w:rPr>
          <w:rFonts w:ascii="Times New Roman" w:eastAsia="Times New Roman" w:hAnsi="Times New Roman" w:cs="Times New Roman"/>
          <w:color w:val="000000"/>
          <w:sz w:val="20"/>
          <w:szCs w:val="20"/>
        </w:rPr>
      </w:pPr>
    </w:p>
    <w:p w:rsidR="00CC5D7B" w:rsidRPr="00CC5D7B" w:rsidRDefault="00CC5D7B" w:rsidP="00CC5D7B">
      <w:pPr>
        <w:spacing w:after="0"/>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Paper Code: ETME-455</w:t>
      </w:r>
      <w:r w:rsidR="00E43BD7" w:rsidRPr="00CC5D7B">
        <w:rPr>
          <w:rFonts w:ascii="Times New Roman" w:hAnsi="Times New Roman" w:cs="Times New Roman"/>
          <w:b/>
          <w:bCs/>
          <w:sz w:val="20"/>
          <w:szCs w:val="20"/>
          <w:lang w:val="en-IN" w:bidi="hi-IN"/>
        </w:rPr>
        <w:t>(ELECTIVE)</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L </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CC5D7B" w:rsidRPr="00CC5D7B" w:rsidRDefault="00CC5D7B" w:rsidP="00CC5D7B">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Pr="00CC5D7B">
        <w:rPr>
          <w:rFonts w:ascii="Times New Roman" w:eastAsia="Calibri" w:hAnsi="Times New Roman" w:cs="Times New Roman"/>
          <w:b/>
          <w:bCs/>
          <w:color w:val="000000"/>
          <w:sz w:val="20"/>
          <w:szCs w:val="20"/>
        </w:rPr>
        <w:t>Computational Fluid Dynamics Lab</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2</w:t>
      </w:r>
      <w:r w:rsidRPr="00CC5D7B">
        <w:rPr>
          <w:rFonts w:ascii="Times New Roman" w:eastAsia="Times New Roman" w:hAnsi="Times New Roman" w:cs="Times New Roman"/>
          <w:b/>
          <w:bCs/>
          <w:color w:val="000000"/>
          <w:sz w:val="20"/>
          <w:szCs w:val="20"/>
        </w:rPr>
        <w:tab/>
        <w:t>1</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CFD softwares as per the theory syllabus such as ANSYS etc.</w:t>
      </w:r>
    </w:p>
    <w:p w:rsidR="00CC5D7B" w:rsidRPr="00CC5D7B" w:rsidRDefault="00CC5D7B" w:rsidP="00CC5D7B">
      <w:pPr>
        <w:autoSpaceDE w:val="0"/>
        <w:autoSpaceDN w:val="0"/>
        <w:adjustRightInd w:val="0"/>
        <w:spacing w:after="0" w:line="240" w:lineRule="auto"/>
        <w:rPr>
          <w:rFonts w:ascii="Times New Roman" w:eastAsia="Times New Roman" w:hAnsi="Times New Roman" w:cs="Times New Roman"/>
          <w:color w:val="000000"/>
          <w:sz w:val="20"/>
          <w:szCs w:val="20"/>
        </w:rPr>
      </w:pPr>
    </w:p>
    <w:p w:rsidR="00CC5D7B" w:rsidRPr="00CC5D7B" w:rsidRDefault="00CC5D7B" w:rsidP="00CC5D7B">
      <w:pPr>
        <w:spacing w:after="0" w:line="240" w:lineRule="auto"/>
        <w:rPr>
          <w:rFonts w:ascii="Times New Roman" w:eastAsia="Times New Roman" w:hAnsi="Times New Roman" w:cs="Times New Roman"/>
          <w:sz w:val="20"/>
          <w:szCs w:val="20"/>
        </w:rPr>
      </w:pPr>
    </w:p>
    <w:p w:rsidR="00CC5D7B" w:rsidRPr="00CC5D7B" w:rsidRDefault="00CC5D7B" w:rsidP="00CC5D7B">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from the syllabus  must be done in the semester.</w:t>
      </w:r>
    </w:p>
    <w:p w:rsidR="00CC5D7B" w:rsidRPr="00CC5D7B" w:rsidRDefault="00CC5D7B" w:rsidP="00CC5D7B">
      <w:pPr>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Cs/>
          <w:color w:val="000000"/>
          <w:sz w:val="20"/>
          <w:szCs w:val="20"/>
        </w:rPr>
        <w:br w:type="page"/>
      </w:r>
    </w:p>
    <w:p w:rsidR="00CD2A1A" w:rsidRPr="00CC5D7B" w:rsidRDefault="00CD2A1A" w:rsidP="00CD2A1A">
      <w:pPr>
        <w:spacing w:after="0" w:line="240" w:lineRule="auto"/>
        <w:jc w:val="center"/>
        <w:rPr>
          <w:rFonts w:ascii="Times New Roman" w:eastAsia="Calibri" w:hAnsi="Times New Roman" w:cs="Times New Roman"/>
          <w:b/>
          <w:bCs/>
          <w:color w:val="000000"/>
          <w:sz w:val="20"/>
          <w:szCs w:val="20"/>
          <w:u w:val="single"/>
        </w:rPr>
      </w:pPr>
      <w:r>
        <w:rPr>
          <w:rFonts w:ascii="Times New Roman" w:eastAsia="Calibri" w:hAnsi="Times New Roman" w:cs="Times New Roman"/>
          <w:b/>
          <w:bCs/>
          <w:color w:val="000000"/>
          <w:sz w:val="20"/>
          <w:szCs w:val="20"/>
          <w:u w:val="single"/>
        </w:rPr>
        <w:lastRenderedPageBreak/>
        <w:t>ADVANCED CONTROL SYSTEMS</w:t>
      </w:r>
      <w:r w:rsidRPr="00CC5D7B">
        <w:rPr>
          <w:rFonts w:ascii="Times New Roman" w:eastAsia="Calibri" w:hAnsi="Times New Roman" w:cs="Times New Roman"/>
          <w:b/>
          <w:bCs/>
          <w:color w:val="000000"/>
          <w:sz w:val="20"/>
          <w:szCs w:val="20"/>
          <w:u w:val="single"/>
        </w:rPr>
        <w:t xml:space="preserve"> LAB</w:t>
      </w:r>
    </w:p>
    <w:p w:rsidR="00CD2A1A" w:rsidRPr="00CC5D7B" w:rsidRDefault="00CD2A1A" w:rsidP="00CD2A1A">
      <w:pPr>
        <w:spacing w:after="0" w:line="240" w:lineRule="auto"/>
        <w:rPr>
          <w:rFonts w:ascii="Times New Roman" w:eastAsia="Times New Roman" w:hAnsi="Times New Roman" w:cs="Times New Roman"/>
          <w:color w:val="000000"/>
          <w:sz w:val="20"/>
          <w:szCs w:val="20"/>
        </w:rPr>
      </w:pPr>
    </w:p>
    <w:p w:rsidR="00CD2A1A" w:rsidRPr="00CC5D7B" w:rsidRDefault="00CD2A1A" w:rsidP="00CD2A1A">
      <w:pPr>
        <w:spacing w:after="0"/>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00FD0DCD">
        <w:rPr>
          <w:rFonts w:ascii="Times New Roman" w:eastAsia="Times New Roman" w:hAnsi="Times New Roman" w:cs="Times New Roman"/>
          <w:b/>
          <w:bCs/>
          <w:color w:val="000000"/>
          <w:sz w:val="20"/>
          <w:szCs w:val="20"/>
        </w:rPr>
        <w:t>Code: ETAT</w:t>
      </w:r>
      <w:r w:rsidRPr="00CC5D7B">
        <w:rPr>
          <w:rFonts w:ascii="Times New Roman" w:eastAsia="Times New Roman" w:hAnsi="Times New Roman" w:cs="Times New Roman"/>
          <w:b/>
          <w:bCs/>
          <w:color w:val="000000"/>
          <w:sz w:val="20"/>
          <w:szCs w:val="20"/>
        </w:rPr>
        <w:t>-455</w:t>
      </w:r>
      <w:r w:rsidRPr="00CC5D7B">
        <w:rPr>
          <w:rFonts w:ascii="Times New Roman" w:hAnsi="Times New Roman" w:cs="Times New Roman"/>
          <w:b/>
          <w:bCs/>
          <w:sz w:val="20"/>
          <w:szCs w:val="20"/>
          <w:lang w:val="en-IN" w:bidi="hi-IN"/>
        </w:rPr>
        <w:t>(ELECTIVE)</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L </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CD2A1A" w:rsidRPr="00CC5D7B" w:rsidRDefault="00CD2A1A" w:rsidP="00CD2A1A">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00A10DC4">
        <w:rPr>
          <w:rFonts w:ascii="Times New Roman" w:eastAsia="Times New Roman" w:hAnsi="Times New Roman" w:cs="Times New Roman"/>
          <w:b/>
          <w:bCs/>
          <w:color w:val="000000"/>
          <w:sz w:val="20"/>
          <w:szCs w:val="20"/>
        </w:rPr>
        <w:t xml:space="preserve">Advanced Control Systems </w:t>
      </w:r>
      <w:r w:rsidRPr="00CC5D7B">
        <w:rPr>
          <w:rFonts w:ascii="Times New Roman" w:eastAsia="Calibri" w:hAnsi="Times New Roman" w:cs="Times New Roman"/>
          <w:b/>
          <w:bCs/>
          <w:color w:val="000000"/>
          <w:sz w:val="20"/>
          <w:szCs w:val="20"/>
        </w:rPr>
        <w:t>Lab</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00A10DC4">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0</w:t>
      </w:r>
      <w:r w:rsidRPr="00CC5D7B">
        <w:rPr>
          <w:rFonts w:ascii="Times New Roman" w:eastAsia="Times New Roman" w:hAnsi="Times New Roman" w:cs="Times New Roman"/>
          <w:b/>
          <w:bCs/>
          <w:color w:val="000000"/>
          <w:sz w:val="20"/>
          <w:szCs w:val="20"/>
        </w:rPr>
        <w:tab/>
        <w:t>2</w:t>
      </w:r>
      <w:r w:rsidRPr="00CC5D7B">
        <w:rPr>
          <w:rFonts w:ascii="Times New Roman" w:eastAsia="Times New Roman" w:hAnsi="Times New Roman" w:cs="Times New Roman"/>
          <w:b/>
          <w:bCs/>
          <w:color w:val="000000"/>
          <w:sz w:val="20"/>
          <w:szCs w:val="20"/>
        </w:rPr>
        <w:tab/>
        <w:t>1</w:t>
      </w:r>
    </w:p>
    <w:p w:rsidR="00CD2A1A" w:rsidRPr="00CC5D7B" w:rsidRDefault="00CD2A1A" w:rsidP="00CD2A1A">
      <w:pPr>
        <w:autoSpaceDE w:val="0"/>
        <w:autoSpaceDN w:val="0"/>
        <w:adjustRightInd w:val="0"/>
        <w:spacing w:after="0" w:line="240" w:lineRule="auto"/>
        <w:rPr>
          <w:rFonts w:ascii="Times New Roman" w:eastAsia="Times New Roman" w:hAnsi="Times New Roman" w:cs="Times New Roman"/>
          <w:color w:val="000000"/>
          <w:sz w:val="20"/>
          <w:szCs w:val="20"/>
        </w:rPr>
      </w:pPr>
    </w:p>
    <w:p w:rsidR="00CC5D7B" w:rsidRPr="00CC5D7B" w:rsidRDefault="00CC5D7B" w:rsidP="00CC5D7B">
      <w:pPr>
        <w:tabs>
          <w:tab w:val="left" w:pos="851"/>
        </w:tabs>
        <w:spacing w:after="0" w:line="240" w:lineRule="auto"/>
        <w:jc w:val="both"/>
        <w:rPr>
          <w:sz w:val="20"/>
          <w:szCs w:val="20"/>
          <w:lang w:val="en-IN" w:bidi="hi-IN"/>
        </w:rPr>
      </w:pPr>
    </w:p>
    <w:p w:rsidR="00CD2A1A" w:rsidRPr="00021EA1" w:rsidRDefault="00CD2A1A" w:rsidP="00CD2A1A">
      <w:pPr>
        <w:jc w:val="both"/>
        <w:rPr>
          <w:rFonts w:ascii="Times New Roman" w:hAnsi="Times New Roman" w:cs="Times New Roman"/>
          <w:bCs/>
          <w:sz w:val="24"/>
        </w:rPr>
      </w:pPr>
      <w:r w:rsidRPr="009E1DBA">
        <w:rPr>
          <w:rFonts w:ascii="Times New Roman" w:hAnsi="Times New Roman" w:cs="Times New Roman"/>
          <w:b/>
          <w:bCs/>
          <w:sz w:val="24"/>
        </w:rPr>
        <w:t>List of Experiments</w:t>
      </w:r>
      <w:r>
        <w:rPr>
          <w:rFonts w:ascii="Times New Roman" w:hAnsi="Times New Roman" w:cs="Times New Roman"/>
          <w:b/>
          <w:bCs/>
          <w:sz w:val="24"/>
        </w:rPr>
        <w:t>:</w:t>
      </w:r>
    </w:p>
    <w:p w:rsidR="00CD2A1A" w:rsidRPr="00021EA1" w:rsidRDefault="00CD2A1A" w:rsidP="000C3604">
      <w:pPr>
        <w:pStyle w:val="ListParagraph"/>
        <w:numPr>
          <w:ilvl w:val="0"/>
          <w:numId w:val="39"/>
        </w:numPr>
        <w:spacing w:after="200" w:line="480" w:lineRule="auto"/>
        <w:jc w:val="both"/>
        <w:rPr>
          <w:b/>
          <w:bCs/>
        </w:rPr>
      </w:pPr>
      <w:r w:rsidRPr="00021EA1">
        <w:rPr>
          <w:bCs/>
        </w:rPr>
        <w:t>Study of open loop and closed loop time/ frequency responses of first/second order LTI system</w:t>
      </w:r>
    </w:p>
    <w:p w:rsidR="00CD2A1A" w:rsidRPr="00021EA1" w:rsidRDefault="00CD2A1A" w:rsidP="000C3604">
      <w:pPr>
        <w:pStyle w:val="ListParagraph"/>
        <w:numPr>
          <w:ilvl w:val="0"/>
          <w:numId w:val="39"/>
        </w:numPr>
        <w:spacing w:after="200" w:line="480" w:lineRule="auto"/>
        <w:jc w:val="both"/>
        <w:rPr>
          <w:b/>
          <w:bCs/>
        </w:rPr>
      </w:pPr>
      <w:r w:rsidRPr="00021EA1">
        <w:rPr>
          <w:bCs/>
        </w:rPr>
        <w:t>Conversion of transfer functions to state model of LTI system and vice versa</w:t>
      </w:r>
    </w:p>
    <w:p w:rsidR="00CD2A1A" w:rsidRPr="00021EA1" w:rsidRDefault="00CD2A1A" w:rsidP="000C3604">
      <w:pPr>
        <w:pStyle w:val="ListParagraph"/>
        <w:numPr>
          <w:ilvl w:val="0"/>
          <w:numId w:val="39"/>
        </w:numPr>
        <w:spacing w:after="200" w:line="480" w:lineRule="auto"/>
        <w:jc w:val="both"/>
        <w:rPr>
          <w:bCs/>
        </w:rPr>
      </w:pPr>
      <w:r w:rsidRPr="00021EA1">
        <w:rPr>
          <w:bCs/>
        </w:rPr>
        <w:t>Determine State Space Model of a given system and determine its controllability and observability.</w:t>
      </w:r>
    </w:p>
    <w:p w:rsidR="00CD2A1A" w:rsidRPr="00021EA1" w:rsidRDefault="00CD2A1A" w:rsidP="000C3604">
      <w:pPr>
        <w:pStyle w:val="ListParagraph"/>
        <w:numPr>
          <w:ilvl w:val="0"/>
          <w:numId w:val="39"/>
        </w:numPr>
        <w:spacing w:after="200" w:line="480" w:lineRule="auto"/>
        <w:jc w:val="both"/>
        <w:rPr>
          <w:bCs/>
        </w:rPr>
      </w:pPr>
      <w:r w:rsidRPr="00021EA1">
        <w:rPr>
          <w:bCs/>
        </w:rPr>
        <w:t>Analysis of Zero order hold and first order hold circuits.</w:t>
      </w:r>
    </w:p>
    <w:p w:rsidR="00CD2A1A" w:rsidRPr="00021EA1" w:rsidRDefault="00CD2A1A" w:rsidP="000C3604">
      <w:pPr>
        <w:pStyle w:val="ListParagraph"/>
        <w:numPr>
          <w:ilvl w:val="0"/>
          <w:numId w:val="39"/>
        </w:numPr>
        <w:spacing w:after="200" w:line="480" w:lineRule="auto"/>
        <w:jc w:val="both"/>
        <w:rPr>
          <w:bCs/>
        </w:rPr>
      </w:pPr>
      <w:r w:rsidRPr="00021EA1">
        <w:rPr>
          <w:bCs/>
        </w:rPr>
        <w:t>Conversion of transfer functions to state model of discrete time system.</w:t>
      </w:r>
    </w:p>
    <w:p w:rsidR="00CD2A1A" w:rsidRPr="00021EA1" w:rsidRDefault="00CD2A1A" w:rsidP="000C3604">
      <w:pPr>
        <w:pStyle w:val="ListParagraph"/>
        <w:numPr>
          <w:ilvl w:val="0"/>
          <w:numId w:val="39"/>
        </w:numPr>
        <w:spacing w:after="200" w:line="480" w:lineRule="auto"/>
        <w:jc w:val="both"/>
        <w:rPr>
          <w:bCs/>
        </w:rPr>
      </w:pPr>
      <w:r w:rsidRPr="00021EA1">
        <w:rPr>
          <w:bCs/>
        </w:rPr>
        <w:t>To determine state transition matrix of a given system.</w:t>
      </w:r>
    </w:p>
    <w:p w:rsidR="00CD2A1A" w:rsidRPr="00021EA1" w:rsidRDefault="00CD2A1A" w:rsidP="000C3604">
      <w:pPr>
        <w:pStyle w:val="ListParagraph"/>
        <w:numPr>
          <w:ilvl w:val="0"/>
          <w:numId w:val="39"/>
        </w:numPr>
        <w:spacing w:after="200" w:line="480" w:lineRule="auto"/>
        <w:jc w:val="both"/>
        <w:rPr>
          <w:bCs/>
        </w:rPr>
      </w:pPr>
      <w:r w:rsidRPr="00021EA1">
        <w:rPr>
          <w:bCs/>
        </w:rPr>
        <w:t>Study of saturation and dead zone non</w:t>
      </w:r>
      <w:r>
        <w:rPr>
          <w:bCs/>
        </w:rPr>
        <w:t>-</w:t>
      </w:r>
      <w:r w:rsidRPr="00021EA1">
        <w:rPr>
          <w:bCs/>
        </w:rPr>
        <w:t>linearity using describing function technique</w:t>
      </w:r>
      <w:r>
        <w:rPr>
          <w:bCs/>
        </w:rPr>
        <w:t xml:space="preserve"> of a relay control system.</w:t>
      </w:r>
    </w:p>
    <w:p w:rsidR="00CD2A1A" w:rsidRDefault="00CD2A1A" w:rsidP="000C3604">
      <w:pPr>
        <w:pStyle w:val="ListParagraph"/>
        <w:numPr>
          <w:ilvl w:val="0"/>
          <w:numId w:val="39"/>
        </w:numPr>
        <w:spacing w:after="200" w:line="480" w:lineRule="auto"/>
        <w:jc w:val="both"/>
        <w:rPr>
          <w:bCs/>
        </w:rPr>
      </w:pPr>
      <w:r w:rsidRPr="00021EA1">
        <w:rPr>
          <w:bCs/>
        </w:rPr>
        <w:t>To draw phase trajectory of a given non-linear system.</w:t>
      </w:r>
    </w:p>
    <w:p w:rsidR="00CD2A1A" w:rsidRDefault="00CD2A1A" w:rsidP="000C3604">
      <w:pPr>
        <w:pStyle w:val="ListParagraph"/>
        <w:numPr>
          <w:ilvl w:val="0"/>
          <w:numId w:val="39"/>
        </w:numPr>
        <w:spacing w:after="200" w:line="480" w:lineRule="auto"/>
        <w:jc w:val="both"/>
        <w:rPr>
          <w:bCs/>
        </w:rPr>
      </w:pPr>
      <w:r>
        <w:rPr>
          <w:bCs/>
        </w:rPr>
        <w:t>Experiments based on PLC applications e.g. Lift control models, pick and place module etc.</w:t>
      </w:r>
    </w:p>
    <w:p w:rsidR="00CD2A1A" w:rsidRPr="00021EA1" w:rsidRDefault="00CD2A1A" w:rsidP="000C3604">
      <w:pPr>
        <w:pStyle w:val="ListParagraph"/>
        <w:numPr>
          <w:ilvl w:val="0"/>
          <w:numId w:val="39"/>
        </w:numPr>
        <w:spacing w:after="200" w:line="480" w:lineRule="auto"/>
        <w:jc w:val="both"/>
        <w:rPr>
          <w:bCs/>
        </w:rPr>
      </w:pPr>
      <w:r>
        <w:rPr>
          <w:bCs/>
        </w:rPr>
        <w:t>Study of operation of a stepper motor interface with microprocessor.</w:t>
      </w:r>
    </w:p>
    <w:p w:rsidR="00E26B81" w:rsidRDefault="00876C1E" w:rsidP="00371A53">
      <w:pPr>
        <w:jc w:val="both"/>
        <w:rPr>
          <w:rFonts w:ascii="Times New Roman" w:hAnsi="Times New Roman" w:cs="Times New Roman"/>
          <w:b/>
          <w:sz w:val="20"/>
          <w:szCs w:val="20"/>
          <w:lang w:val="en-GB" w:bidi="hi-IN"/>
        </w:rPr>
      </w:pPr>
      <w:r w:rsidRPr="00371A53">
        <w:rPr>
          <w:rFonts w:ascii="Times New Roman" w:hAnsi="Times New Roman" w:cs="Times New Roman"/>
          <w:b/>
          <w:sz w:val="20"/>
          <w:szCs w:val="20"/>
          <w:lang w:val="en-GB" w:bidi="hi-IN"/>
        </w:rPr>
        <w:t>NOTE:- At least 8 Experiments from the syllabus  must be done in the semester.</w:t>
      </w:r>
    </w:p>
    <w:p w:rsidR="00E26B81" w:rsidRDefault="00E26B81">
      <w:pPr>
        <w:rPr>
          <w:rFonts w:ascii="Times New Roman" w:hAnsi="Times New Roman" w:cs="Times New Roman"/>
          <w:b/>
          <w:sz w:val="20"/>
          <w:szCs w:val="20"/>
          <w:lang w:val="en-GB" w:bidi="hi-IN"/>
        </w:rPr>
      </w:pPr>
      <w:r>
        <w:rPr>
          <w:rFonts w:ascii="Times New Roman" w:hAnsi="Times New Roman" w:cs="Times New Roman"/>
          <w:b/>
          <w:sz w:val="20"/>
          <w:szCs w:val="20"/>
          <w:lang w:val="en-GB" w:bidi="hi-IN"/>
        </w:rPr>
        <w:br w:type="page"/>
      </w:r>
    </w:p>
    <w:p w:rsidR="00224521" w:rsidRDefault="00224521" w:rsidP="00224521">
      <w:pPr>
        <w:spacing w:after="0" w:line="240" w:lineRule="auto"/>
        <w:jc w:val="center"/>
        <w:rPr>
          <w:rFonts w:ascii="Times New Roman" w:eastAsia="Times New Roman" w:hAnsi="Times New Roman" w:cs="Times New Roman"/>
          <w:b/>
          <w:bCs/>
          <w:sz w:val="20"/>
          <w:szCs w:val="20"/>
          <w:u w:val="single"/>
        </w:rPr>
      </w:pPr>
      <w:r w:rsidRPr="00224521">
        <w:rPr>
          <w:rFonts w:ascii="Times New Roman" w:eastAsia="Times New Roman" w:hAnsi="Times New Roman" w:cs="Times New Roman"/>
          <w:b/>
          <w:bCs/>
          <w:sz w:val="20"/>
          <w:szCs w:val="20"/>
          <w:u w:val="single"/>
        </w:rPr>
        <w:lastRenderedPageBreak/>
        <w:t>ENGINEERING SYSTEM MODELLING AND SIMULATION</w:t>
      </w:r>
    </w:p>
    <w:p w:rsidR="00224521" w:rsidRPr="00224521" w:rsidRDefault="00224521" w:rsidP="00224521">
      <w:pPr>
        <w:spacing w:after="0" w:line="240" w:lineRule="auto"/>
        <w:jc w:val="center"/>
        <w:rPr>
          <w:rFonts w:ascii="Times New Roman" w:eastAsia="Times New Roman" w:hAnsi="Times New Roman" w:cs="Times New Roman"/>
          <w:b/>
          <w:bCs/>
          <w:sz w:val="20"/>
          <w:szCs w:val="20"/>
          <w:u w:val="single"/>
        </w:rPr>
      </w:pPr>
    </w:p>
    <w:p w:rsidR="00A32D13" w:rsidRPr="00A32D13" w:rsidRDefault="00A32D13" w:rsidP="00A32D13">
      <w:pPr>
        <w:spacing w:after="0" w:line="240" w:lineRule="auto"/>
        <w:jc w:val="both"/>
        <w:rPr>
          <w:rFonts w:ascii="Times New Roman" w:eastAsia="Times New Roman" w:hAnsi="Times New Roman" w:cs="Times New Roman"/>
          <w:b/>
          <w:bCs/>
          <w:sz w:val="20"/>
          <w:szCs w:val="20"/>
        </w:rPr>
      </w:pPr>
      <w:r w:rsidRPr="00A32D13">
        <w:rPr>
          <w:rFonts w:ascii="Times New Roman" w:eastAsia="Times New Roman" w:hAnsi="Times New Roman" w:cs="Times New Roman"/>
          <w:b/>
          <w:bCs/>
          <w:sz w:val="20"/>
          <w:szCs w:val="20"/>
        </w:rPr>
        <w:t>Paper Code: ETME</w:t>
      </w:r>
      <w:r w:rsidR="00A44A15">
        <w:rPr>
          <w:rFonts w:ascii="Times New Roman" w:eastAsia="Times New Roman" w:hAnsi="Times New Roman" w:cs="Times New Roman"/>
          <w:b/>
          <w:bCs/>
          <w:sz w:val="20"/>
          <w:szCs w:val="20"/>
        </w:rPr>
        <w:t>-</w:t>
      </w:r>
      <w:r w:rsidRPr="00A32D13">
        <w:rPr>
          <w:rFonts w:ascii="Times New Roman" w:eastAsia="Times New Roman" w:hAnsi="Times New Roman" w:cs="Times New Roman"/>
          <w:b/>
          <w:bCs/>
          <w:sz w:val="20"/>
          <w:szCs w:val="20"/>
        </w:rPr>
        <w:t>402</w:t>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t>L</w:t>
      </w:r>
      <w:r w:rsidR="00FA3EE2">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T</w:t>
      </w:r>
      <w:r w:rsidR="00FA3EE2">
        <w:rPr>
          <w:rFonts w:ascii="Times New Roman" w:eastAsia="Times New Roman" w:hAnsi="Times New Roman" w:cs="Times New Roman"/>
          <w:b/>
          <w:bCs/>
          <w:sz w:val="20"/>
          <w:szCs w:val="20"/>
        </w:rPr>
        <w:t>/P</w:t>
      </w:r>
      <w:r w:rsidR="00FA3EE2">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C</w:t>
      </w:r>
    </w:p>
    <w:p w:rsidR="00A32D13" w:rsidRPr="00A32D13" w:rsidRDefault="00A32D13" w:rsidP="00A32D13">
      <w:pPr>
        <w:spacing w:after="0" w:line="240" w:lineRule="auto"/>
        <w:jc w:val="both"/>
        <w:rPr>
          <w:rFonts w:ascii="Times New Roman" w:eastAsia="Times New Roman" w:hAnsi="Times New Roman" w:cs="Times New Roman"/>
          <w:b/>
          <w:bCs/>
          <w:sz w:val="20"/>
          <w:szCs w:val="20"/>
        </w:rPr>
      </w:pPr>
      <w:r w:rsidRPr="00A32D13">
        <w:rPr>
          <w:rFonts w:ascii="Times New Roman" w:eastAsia="Times New Roman" w:hAnsi="Times New Roman" w:cs="Times New Roman"/>
          <w:b/>
          <w:bCs/>
          <w:sz w:val="20"/>
          <w:szCs w:val="20"/>
        </w:rPr>
        <w:t xml:space="preserve">Paper: </w:t>
      </w:r>
      <w:r w:rsidR="00781A5F">
        <w:rPr>
          <w:rFonts w:ascii="Times New Roman" w:eastAsia="Times New Roman" w:hAnsi="Times New Roman" w:cs="Times New Roman"/>
          <w:b/>
          <w:sz w:val="20"/>
          <w:szCs w:val="20"/>
        </w:rPr>
        <w:t>Engineering S</w:t>
      </w:r>
      <w:r w:rsidRPr="00A32D13">
        <w:rPr>
          <w:rFonts w:ascii="Times New Roman" w:eastAsia="Times New Roman" w:hAnsi="Times New Roman" w:cs="Times New Roman"/>
          <w:b/>
          <w:sz w:val="20"/>
          <w:szCs w:val="20"/>
        </w:rPr>
        <w:t xml:space="preserve">ystem </w:t>
      </w:r>
      <w:r w:rsidR="00781A5F">
        <w:rPr>
          <w:rFonts w:ascii="Times New Roman" w:eastAsia="Times New Roman" w:hAnsi="Times New Roman" w:cs="Times New Roman"/>
          <w:b/>
          <w:sz w:val="20"/>
          <w:szCs w:val="20"/>
        </w:rPr>
        <w:t>M</w:t>
      </w:r>
      <w:r w:rsidRPr="00A32D13">
        <w:rPr>
          <w:rFonts w:ascii="Times New Roman" w:eastAsia="Times New Roman" w:hAnsi="Times New Roman" w:cs="Times New Roman"/>
          <w:b/>
          <w:sz w:val="20"/>
          <w:szCs w:val="20"/>
        </w:rPr>
        <w:t xml:space="preserve">odeling and </w:t>
      </w:r>
      <w:r w:rsidR="00781A5F">
        <w:rPr>
          <w:rFonts w:ascii="Times New Roman" w:eastAsia="Times New Roman" w:hAnsi="Times New Roman" w:cs="Times New Roman"/>
          <w:b/>
          <w:sz w:val="20"/>
          <w:szCs w:val="20"/>
        </w:rPr>
        <w:t>S</w:t>
      </w:r>
      <w:r w:rsidRPr="00A32D13">
        <w:rPr>
          <w:rFonts w:ascii="Times New Roman" w:eastAsia="Times New Roman" w:hAnsi="Times New Roman" w:cs="Times New Roman"/>
          <w:b/>
          <w:sz w:val="20"/>
          <w:szCs w:val="20"/>
        </w:rPr>
        <w:t>imulation</w:t>
      </w:r>
      <w:r w:rsidR="00FA3EE2">
        <w:rPr>
          <w:rFonts w:ascii="Times New Roman" w:eastAsia="Times New Roman" w:hAnsi="Times New Roman" w:cs="Times New Roman"/>
          <w:b/>
          <w:bCs/>
          <w:sz w:val="20"/>
          <w:szCs w:val="20"/>
        </w:rPr>
        <w:t xml:space="preserve"> </w:t>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00FA3EE2">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3</w:t>
      </w:r>
      <w:r w:rsidRPr="00A32D13">
        <w:rPr>
          <w:rFonts w:ascii="Times New Roman" w:eastAsia="Times New Roman" w:hAnsi="Times New Roman" w:cs="Times New Roman"/>
          <w:b/>
          <w:bCs/>
          <w:sz w:val="20"/>
          <w:szCs w:val="20"/>
        </w:rPr>
        <w:tab/>
      </w:r>
      <w:r w:rsidR="00FD5D8F">
        <w:rPr>
          <w:rFonts w:ascii="Times New Roman" w:eastAsia="Times New Roman" w:hAnsi="Times New Roman" w:cs="Times New Roman"/>
          <w:b/>
          <w:bCs/>
          <w:sz w:val="20"/>
          <w:szCs w:val="20"/>
        </w:rPr>
        <w:t>1</w:t>
      </w:r>
      <w:r w:rsidRPr="00A32D13">
        <w:rPr>
          <w:rFonts w:ascii="Times New Roman" w:eastAsia="Times New Roman" w:hAnsi="Times New Roman" w:cs="Times New Roman"/>
          <w:b/>
          <w:bCs/>
          <w:sz w:val="20"/>
          <w:szCs w:val="20"/>
        </w:rPr>
        <w:tab/>
      </w:r>
      <w:r w:rsidR="00FD5D8F">
        <w:rPr>
          <w:rFonts w:ascii="Times New Roman" w:eastAsia="Times New Roman" w:hAnsi="Times New Roman" w:cs="Times New Roman"/>
          <w:b/>
          <w:bCs/>
          <w:sz w:val="20"/>
          <w:szCs w:val="20"/>
        </w:rPr>
        <w:t>4</w:t>
      </w: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4E1AC0" w:rsidP="00A32D1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16" type="#_x0000_t202" style="position:absolute;left:0;text-align:left;margin-left:0;margin-top:1.85pt;width:457.65pt;height:76.4pt;z-index:251716608">
            <v:textbox>
              <w:txbxContent>
                <w:p w:rsidR="00A32D13" w:rsidRPr="000078D4" w:rsidRDefault="004028A8" w:rsidP="004028A8">
                  <w:pPr>
                    <w:autoSpaceDE w:val="0"/>
                    <w:autoSpaceDN w:val="0"/>
                    <w:adjustRightInd w:val="0"/>
                    <w:spacing w:after="0" w:line="240" w:lineRule="auto"/>
                    <w:jc w:val="both"/>
                    <w:rPr>
                      <w:rFonts w:ascii="Times New Roman" w:hAnsi="Times New Roman" w:cs="Times New Roman"/>
                      <w:b/>
                      <w:bCs/>
                      <w:sz w:val="20"/>
                      <w:szCs w:val="20"/>
                    </w:rPr>
                  </w:pPr>
                  <w:r w:rsidRPr="000078D4">
                    <w:rPr>
                      <w:rFonts w:ascii="Times New Roman" w:hAnsi="Times New Roman" w:cs="Times New Roman"/>
                      <w:b/>
                      <w:bCs/>
                      <w:sz w:val="20"/>
                      <w:szCs w:val="20"/>
                    </w:rPr>
                    <w:t xml:space="preserve">INSTRUCTIONS TO PAPER SETTERS:                            </w:t>
                  </w:r>
                  <w:r w:rsidR="00DA7B42" w:rsidRPr="000078D4">
                    <w:rPr>
                      <w:rFonts w:ascii="Times New Roman" w:hAnsi="Times New Roman" w:cs="Times New Roman"/>
                      <w:b/>
                      <w:bCs/>
                      <w:sz w:val="20"/>
                      <w:szCs w:val="20"/>
                    </w:rPr>
                    <w:t xml:space="preserve">               </w:t>
                  </w:r>
                  <w:r w:rsidR="00DA7B42" w:rsidRPr="000078D4">
                    <w:rPr>
                      <w:rFonts w:ascii="Times New Roman" w:hAnsi="Times New Roman" w:cs="Times New Roman"/>
                      <w:b/>
                      <w:bCs/>
                      <w:sz w:val="20"/>
                      <w:szCs w:val="20"/>
                    </w:rPr>
                    <w:tab/>
                  </w:r>
                  <w:r w:rsidR="00CC69F8" w:rsidRPr="000078D4">
                    <w:rPr>
                      <w:rFonts w:ascii="Times New Roman" w:hAnsi="Times New Roman" w:cs="Times New Roman"/>
                      <w:b/>
                      <w:bCs/>
                      <w:sz w:val="20"/>
                      <w:szCs w:val="20"/>
                    </w:rPr>
                    <w:tab/>
                  </w:r>
                  <w:r w:rsidR="00B64FF1">
                    <w:rPr>
                      <w:rFonts w:ascii="Times New Roman" w:hAnsi="Times New Roman" w:cs="Times New Roman"/>
                      <w:b/>
                      <w:bCs/>
                      <w:sz w:val="20"/>
                      <w:szCs w:val="20"/>
                    </w:rPr>
                    <w:t xml:space="preserve">   </w:t>
                  </w:r>
                  <w:r w:rsidRPr="000078D4">
                    <w:rPr>
                      <w:rFonts w:ascii="Times New Roman" w:hAnsi="Times New Roman" w:cs="Times New Roman"/>
                      <w:b/>
                      <w:bCs/>
                      <w:sz w:val="20"/>
                      <w:szCs w:val="20"/>
                    </w:rPr>
                    <w:t>MAXIMUM MARKS: 75</w:t>
                  </w:r>
                </w:p>
                <w:p w:rsidR="00A32D13" w:rsidRPr="004028A8" w:rsidRDefault="00A32D13" w:rsidP="004028A8">
                  <w:pPr>
                    <w:autoSpaceDE w:val="0"/>
                    <w:autoSpaceDN w:val="0"/>
                    <w:adjustRightInd w:val="0"/>
                    <w:spacing w:after="0" w:line="240" w:lineRule="auto"/>
                    <w:jc w:val="both"/>
                    <w:rPr>
                      <w:rFonts w:ascii="Times New Roman" w:hAnsi="Times New Roman" w:cs="Times New Roman"/>
                      <w:sz w:val="20"/>
                      <w:szCs w:val="20"/>
                    </w:rPr>
                  </w:pPr>
                  <w:r w:rsidRPr="000078D4">
                    <w:rPr>
                      <w:rFonts w:ascii="Times New Roman" w:hAnsi="Times New Roman" w:cs="Times New Roman"/>
                      <w:bCs/>
                      <w:sz w:val="20"/>
                      <w:szCs w:val="20"/>
                    </w:rPr>
                    <w:t>1</w:t>
                  </w:r>
                  <w:r w:rsidRPr="000078D4">
                    <w:rPr>
                      <w:rFonts w:ascii="Times New Roman" w:hAnsi="Times New Roman" w:cs="Times New Roman"/>
                      <w:sz w:val="20"/>
                      <w:szCs w:val="20"/>
                    </w:rPr>
                    <w:t>. Question</w:t>
                  </w:r>
                  <w:r w:rsidRPr="004028A8">
                    <w:rPr>
                      <w:rFonts w:ascii="Times New Roman" w:hAnsi="Times New Roman" w:cs="Times New Roman"/>
                      <w:sz w:val="20"/>
                      <w:szCs w:val="20"/>
                    </w:rPr>
                    <w:t xml:space="preserve"> No. 1 should be compulsory and cover the entire syllabus. This question should have objective or short answer type questions. It should be of 25 marks.</w:t>
                  </w:r>
                </w:p>
                <w:p w:rsidR="00A32D13" w:rsidRPr="004028A8" w:rsidRDefault="00A32D13" w:rsidP="004028A8">
                  <w:pPr>
                    <w:spacing w:after="0" w:line="240" w:lineRule="auto"/>
                    <w:jc w:val="both"/>
                    <w:rPr>
                      <w:rFonts w:ascii="Times New Roman" w:hAnsi="Times New Roman" w:cs="Times New Roman"/>
                      <w:sz w:val="20"/>
                      <w:szCs w:val="20"/>
                    </w:rPr>
                  </w:pPr>
                  <w:r w:rsidRPr="004028A8">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sidR="00D92F9E">
                    <w:rPr>
                      <w:rFonts w:ascii="Times New Roman" w:hAnsi="Times New Roman" w:cs="Times New Roman"/>
                      <w:sz w:val="20"/>
                      <w:szCs w:val="20"/>
                    </w:rPr>
                    <w:t>2.5</w:t>
                  </w:r>
                  <w:r w:rsidRPr="004028A8">
                    <w:rPr>
                      <w:rFonts w:ascii="Times New Roman" w:hAnsi="Times New Roman" w:cs="Times New Roman"/>
                      <w:sz w:val="20"/>
                      <w:szCs w:val="20"/>
                    </w:rPr>
                    <w:t xml:space="preserve"> marks</w:t>
                  </w:r>
                  <w:r w:rsidR="00D92F9E">
                    <w:rPr>
                      <w:rFonts w:ascii="Times New Roman" w:hAnsi="Times New Roman" w:cs="Times New Roman"/>
                      <w:sz w:val="20"/>
                      <w:szCs w:val="20"/>
                    </w:rPr>
                    <w:t>.</w:t>
                  </w:r>
                </w:p>
              </w:txbxContent>
            </v:textbox>
          </v:shape>
        </w:pict>
      </w: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A32D13" w:rsidP="00A32D13">
      <w:pPr>
        <w:spacing w:after="0" w:line="240" w:lineRule="auto"/>
        <w:jc w:val="both"/>
        <w:rPr>
          <w:rFonts w:ascii="Times New Roman" w:eastAsia="Times New Roman" w:hAnsi="Times New Roman" w:cs="Times New Roman"/>
          <w:sz w:val="20"/>
          <w:szCs w:val="20"/>
        </w:rPr>
      </w:pPr>
    </w:p>
    <w:p w:rsidR="00A32D13" w:rsidRPr="00A32D13" w:rsidRDefault="00A32D13" w:rsidP="00A32D13">
      <w:pPr>
        <w:tabs>
          <w:tab w:val="left" w:pos="851"/>
        </w:tabs>
        <w:spacing w:after="0" w:line="240" w:lineRule="auto"/>
        <w:jc w:val="both"/>
        <w:rPr>
          <w:rFonts w:ascii="Times New Roman" w:eastAsia="Times New Roman" w:hAnsi="Times New Roman" w:cs="Times New Roman"/>
          <w:sz w:val="20"/>
          <w:szCs w:val="20"/>
        </w:rPr>
      </w:pPr>
    </w:p>
    <w:p w:rsidR="0010065B" w:rsidRPr="0010065B" w:rsidRDefault="0010065B" w:rsidP="00A32D13">
      <w:pPr>
        <w:autoSpaceDE w:val="0"/>
        <w:autoSpaceDN w:val="0"/>
        <w:adjustRightInd w:val="0"/>
        <w:spacing w:after="0" w:line="240" w:lineRule="auto"/>
        <w:jc w:val="both"/>
        <w:rPr>
          <w:rFonts w:ascii="Times New Roman" w:eastAsia="SimSun" w:hAnsi="Times New Roman" w:cs="Times New Roman"/>
          <w:bCs/>
          <w:i/>
          <w:sz w:val="20"/>
          <w:szCs w:val="20"/>
          <w:lang w:val="en-IN" w:eastAsia="zh-CN"/>
        </w:rPr>
      </w:pPr>
      <w:r w:rsidRPr="0010065B">
        <w:rPr>
          <w:rFonts w:ascii="Times New Roman" w:eastAsia="SimSun" w:hAnsi="Times New Roman" w:cs="Times New Roman"/>
          <w:bCs/>
          <w:i/>
          <w:sz w:val="20"/>
          <w:szCs w:val="20"/>
          <w:lang w:val="en-IN" w:eastAsia="zh-CN"/>
        </w:rPr>
        <w:t>Objective:</w:t>
      </w:r>
      <w:r>
        <w:rPr>
          <w:rFonts w:ascii="Times New Roman" w:eastAsia="SimSun" w:hAnsi="Times New Roman" w:cs="Times New Roman"/>
          <w:bCs/>
          <w:i/>
          <w:sz w:val="20"/>
          <w:szCs w:val="20"/>
          <w:lang w:val="en-IN" w:eastAsia="zh-CN"/>
        </w:rPr>
        <w:t xml:space="preserve"> To introduce the students about the knowledge of basic and dynamic system models of engineering and simulation system.</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b/>
          <w:bCs/>
          <w:sz w:val="20"/>
          <w:szCs w:val="20"/>
          <w:lang w:val="en-IN" w:eastAsia="zh-CN"/>
        </w:rPr>
        <w:t xml:space="preserve">Basic System models: </w:t>
      </w:r>
      <w:r w:rsidRPr="00A32D13">
        <w:rPr>
          <w:rFonts w:ascii="Times New Roman" w:eastAsia="SimSun" w:hAnsi="Times New Roman" w:cs="Times New Roman"/>
          <w:sz w:val="20"/>
          <w:szCs w:val="20"/>
          <w:lang w:val="en-IN" w:eastAsia="zh-CN"/>
        </w:rPr>
        <w:t>Mathematical models, Mechanical system building blocks, Electrical system building block, fluid system building block, thermal system building block.</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b/>
          <w:bCs/>
          <w:sz w:val="20"/>
          <w:szCs w:val="20"/>
          <w:lang w:val="en-IN" w:eastAsia="zh-CN"/>
        </w:rPr>
        <w:t xml:space="preserve">System Models: </w:t>
      </w:r>
      <w:r w:rsidRPr="00A32D13">
        <w:rPr>
          <w:rFonts w:ascii="Times New Roman" w:eastAsia="SimSun" w:hAnsi="Times New Roman" w:cs="Times New Roman"/>
          <w:sz w:val="20"/>
          <w:szCs w:val="20"/>
          <w:lang w:val="en-IN" w:eastAsia="zh-CN"/>
        </w:rPr>
        <w:t>Engineering systems, Rotational translational systems, Electro-mechanical systems, linearity, Hydraulic Mechanical systems.</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Dynamic Response of Systems:</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Modelling dynamic systems, Terminology, First order systems, Second order systems, performance measure of second order systems, system identification.</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System Transfer Functions:  </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The transfer function, first order systems, second order systems, systems in series, systems with feedback loops, effect of pole location on transient response.</w:t>
      </w:r>
    </w:p>
    <w:p w:rsidR="00A32D13" w:rsidRPr="00A32D13" w:rsidRDefault="006E121D" w:rsidP="006E121D">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SimSun" w:hAnsi="Times New Roman" w:cs="Times New Roman"/>
          <w:b/>
          <w:bCs/>
          <w:sz w:val="20"/>
          <w:szCs w:val="20"/>
          <w:lang w:val="en-IN" w:eastAsia="zh-CN"/>
        </w:rPr>
        <w:t>[T1]</w:t>
      </w:r>
      <w:r w:rsidR="00A32D13"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00A32D13" w:rsidRPr="00A32D13">
        <w:rPr>
          <w:rFonts w:ascii="Times New Roman" w:eastAsia="SimSun" w:hAnsi="Times New Roman" w:cs="Times New Roman"/>
          <w:b/>
          <w:bCs/>
          <w:sz w:val="20"/>
          <w:szCs w:val="20"/>
          <w:lang w:val="en-IN" w:eastAsia="zh-CN"/>
        </w:rPr>
        <w:t xml:space="preserve"> 12</w:t>
      </w:r>
      <w:r>
        <w:rPr>
          <w:rFonts w:ascii="Times New Roman" w:eastAsia="SimSun" w:hAnsi="Times New Roman" w:cs="Times New Roman"/>
          <w:b/>
          <w:bCs/>
          <w:sz w:val="20"/>
          <w:szCs w:val="20"/>
          <w:lang w:val="en-IN" w:eastAsia="zh-CN"/>
        </w:rPr>
        <w:t>]</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II</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Mechanical Event Simulation (Finite Element modelling and Analysis): </w:t>
      </w:r>
    </w:p>
    <w:p w:rsidR="009D5BD5"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 xml:space="preserve">Introduction, General procedure of finite element method, finite element analysis, iso-parametric evaluation of element matrices, finite element modelling, mesh generation, design and engineering applications. Introduction to Pro E software - Mechanica &amp; dynamic simulation module. </w:t>
      </w:r>
    </w:p>
    <w:p w:rsidR="00A32D13" w:rsidRPr="00A32D13" w:rsidRDefault="009D5BD5" w:rsidP="003A018A">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A32D13">
        <w:rPr>
          <w:rFonts w:ascii="Times New Roman" w:eastAsia="Times New Roman" w:hAnsi="Times New Roman" w:cs="Times New Roman"/>
          <w:b/>
          <w:bCs/>
          <w:sz w:val="20"/>
          <w:szCs w:val="20"/>
        </w:rPr>
        <w:t>[T2]</w:t>
      </w:r>
      <w:r w:rsidR="00A32D13"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00A32D13" w:rsidRPr="00A32D13">
        <w:rPr>
          <w:rFonts w:ascii="Times New Roman" w:eastAsia="SimSun" w:hAnsi="Times New Roman" w:cs="Times New Roman"/>
          <w:b/>
          <w:bCs/>
          <w:sz w:val="20"/>
          <w:szCs w:val="20"/>
          <w:lang w:val="en-IN" w:eastAsia="zh-CN"/>
        </w:rPr>
        <w:t xml:space="preserve"> 12</w:t>
      </w:r>
      <w:r>
        <w:rPr>
          <w:rFonts w:ascii="Times New Roman" w:eastAsia="SimSun" w:hAnsi="Times New Roman" w:cs="Times New Roman"/>
          <w:b/>
          <w:bCs/>
          <w:sz w:val="20"/>
          <w:szCs w:val="20"/>
          <w:lang w:val="en-IN" w:eastAsia="zh-CN"/>
        </w:rPr>
        <w:t>]</w:t>
      </w:r>
      <w:r w:rsidR="00A32D13" w:rsidRPr="00A32D13">
        <w:rPr>
          <w:rFonts w:ascii="Times New Roman" w:eastAsia="Times New Roman" w:hAnsi="Times New Roman" w:cs="Times New Roman"/>
          <w:b/>
          <w:bCs/>
          <w:sz w:val="20"/>
          <w:szCs w:val="20"/>
        </w:rPr>
        <w:t xml:space="preserve"> </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UNIT – </w:t>
      </w:r>
      <w:smartTag w:uri="urn:schemas-microsoft-com:office:smarttags" w:element="stockticker">
        <w:r w:rsidRPr="00A32D13">
          <w:rPr>
            <w:rFonts w:ascii="Times New Roman" w:eastAsia="SimSun" w:hAnsi="Times New Roman" w:cs="Times New Roman"/>
            <w:b/>
            <w:bCs/>
            <w:sz w:val="20"/>
            <w:szCs w:val="20"/>
            <w:lang w:val="en-IN" w:eastAsia="zh-CN"/>
          </w:rPr>
          <w:t>III</w:t>
        </w:r>
      </w:smartTag>
    </w:p>
    <w:p w:rsidR="00A32D13" w:rsidRPr="00A32D13" w:rsidRDefault="00A32D13" w:rsidP="00A32D13">
      <w:pPr>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System Simulation:</w:t>
      </w:r>
    </w:p>
    <w:p w:rsidR="003A018A" w:rsidRDefault="00A32D13" w:rsidP="00A32D13">
      <w:pPr>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Introduction, Review of probability and statistics, Managing the event calendar in a discrete event simulation model, Modelling input data.</w:t>
      </w:r>
    </w:p>
    <w:p w:rsidR="00A32D13" w:rsidRPr="00A32D13" w:rsidRDefault="003A018A" w:rsidP="003A018A">
      <w:pPr>
        <w:spacing w:after="0" w:line="240" w:lineRule="auto"/>
        <w:jc w:val="right"/>
        <w:rPr>
          <w:rFonts w:ascii="Times New Roman" w:eastAsia="SimSun" w:hAnsi="Times New Roman" w:cs="Times New Roman"/>
          <w:b/>
          <w:bCs/>
          <w:sz w:val="20"/>
          <w:szCs w:val="20"/>
          <w:lang w:eastAsia="zh-CN"/>
        </w:rPr>
      </w:pPr>
      <w:r w:rsidRPr="00A32D13">
        <w:rPr>
          <w:rFonts w:ascii="Times New Roman" w:eastAsia="Times New Roman" w:hAnsi="Times New Roman" w:cs="Times New Roman"/>
          <w:b/>
          <w:bCs/>
          <w:sz w:val="20"/>
          <w:szCs w:val="20"/>
        </w:rPr>
        <w:t>[T3]</w:t>
      </w:r>
      <w:r w:rsidR="00A32D13"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00A32D13" w:rsidRPr="00A32D13">
        <w:rPr>
          <w:rFonts w:ascii="Times New Roman" w:eastAsia="SimSun" w:hAnsi="Times New Roman" w:cs="Times New Roman"/>
          <w:b/>
          <w:bCs/>
          <w:sz w:val="20"/>
          <w:szCs w:val="20"/>
          <w:lang w:val="en-IN" w:eastAsia="zh-CN"/>
        </w:rPr>
        <w:t xml:space="preserve"> 10</w:t>
      </w:r>
      <w:r>
        <w:rPr>
          <w:rFonts w:ascii="Times New Roman" w:eastAsia="Times New Roman" w:hAnsi="Times New Roman" w:cs="Times New Roman"/>
          <w:b/>
          <w:bCs/>
          <w:sz w:val="20"/>
          <w:szCs w:val="20"/>
        </w:rPr>
        <w:t>]</w:t>
      </w:r>
      <w:r w:rsidR="00A32D13" w:rsidRPr="00A32D13">
        <w:rPr>
          <w:rFonts w:ascii="Times New Roman" w:eastAsia="Times New Roman" w:hAnsi="Times New Roman" w:cs="Times New Roman"/>
          <w:b/>
          <w:bCs/>
          <w:sz w:val="20"/>
          <w:szCs w:val="20"/>
        </w:rPr>
        <w:t xml:space="preserve"> </w:t>
      </w:r>
    </w:p>
    <w:p w:rsidR="00A32D13" w:rsidRPr="00A32D13" w:rsidRDefault="00A32D13" w:rsidP="00A32D13">
      <w:pPr>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IV</w:t>
      </w:r>
    </w:p>
    <w:p w:rsidR="002220C1" w:rsidRDefault="00A32D13" w:rsidP="00A32D13">
      <w:pPr>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Generation of random numbers and variates, generic features and introduction to Arena Software, Real world applications of simulation, Discrete continuous simulation, verification and validation of simulation models.</w:t>
      </w:r>
    </w:p>
    <w:p w:rsidR="002220C1" w:rsidRPr="00A32D13" w:rsidRDefault="002220C1" w:rsidP="002220C1">
      <w:pPr>
        <w:spacing w:after="0" w:line="240" w:lineRule="auto"/>
        <w:jc w:val="right"/>
        <w:rPr>
          <w:rFonts w:ascii="Times New Roman" w:eastAsia="SimSun" w:hAnsi="Times New Roman" w:cs="Times New Roman"/>
          <w:b/>
          <w:bCs/>
          <w:sz w:val="20"/>
          <w:szCs w:val="20"/>
          <w:lang w:eastAsia="zh-CN"/>
        </w:rPr>
      </w:pPr>
      <w:r w:rsidRPr="00A32D13">
        <w:rPr>
          <w:rFonts w:ascii="Times New Roman" w:eastAsia="Times New Roman" w:hAnsi="Times New Roman" w:cs="Times New Roman"/>
          <w:b/>
          <w:bCs/>
          <w:sz w:val="20"/>
          <w:szCs w:val="20"/>
        </w:rPr>
        <w:t>[T3]</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10</w:t>
      </w:r>
      <w:r>
        <w:rPr>
          <w:rFonts w:ascii="Times New Roman" w:eastAsia="Times New Roman" w:hAnsi="Times New Roman" w:cs="Times New Roman"/>
          <w:b/>
          <w:bCs/>
          <w:sz w:val="20"/>
          <w:szCs w:val="20"/>
        </w:rPr>
        <w:t>]</w:t>
      </w:r>
      <w:r w:rsidRPr="00A32D13">
        <w:rPr>
          <w:rFonts w:ascii="Times New Roman" w:eastAsia="Times New Roman" w:hAnsi="Times New Roman" w:cs="Times New Roman"/>
          <w:b/>
          <w:bCs/>
          <w:sz w:val="20"/>
          <w:szCs w:val="20"/>
        </w:rPr>
        <w:t xml:space="preserve"> </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Text Book:</w:t>
      </w:r>
    </w:p>
    <w:p w:rsidR="00A32D13" w:rsidRPr="00A32D13" w:rsidRDefault="00A32D13" w:rsidP="00D041AA">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A32D13">
        <w:rPr>
          <w:rFonts w:ascii="Times New Roman" w:eastAsia="Times New Roman" w:hAnsi="Times New Roman" w:cs="Times New Roman"/>
          <w:color w:val="000000"/>
          <w:sz w:val="20"/>
          <w:szCs w:val="20"/>
        </w:rPr>
        <w:t xml:space="preserve">[T1] </w:t>
      </w:r>
      <w:r w:rsidRPr="00A32D13">
        <w:rPr>
          <w:rFonts w:ascii="Times New Roman" w:eastAsia="Times New Roman" w:hAnsi="Times New Roman" w:cs="Times New Roman"/>
          <w:color w:val="000000"/>
          <w:sz w:val="20"/>
          <w:szCs w:val="20"/>
        </w:rPr>
        <w:tab/>
      </w:r>
      <w:r w:rsidRPr="00A32D13">
        <w:rPr>
          <w:rFonts w:ascii="Times New Roman" w:eastAsia="SimSun" w:hAnsi="Times New Roman" w:cs="Times New Roman"/>
          <w:sz w:val="20"/>
          <w:szCs w:val="20"/>
          <w:lang w:val="en-IN" w:eastAsia="zh-CN"/>
        </w:rPr>
        <w:t>W. Bolton, “Mechatronics – Electronic control systems in Mechanical &amp; Electrical Engineering”, Pearson Education Ltd.</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Times New Roman" w:hAnsi="Times New Roman" w:cs="Times New Roman"/>
          <w:bCs/>
          <w:sz w:val="20"/>
          <w:szCs w:val="20"/>
        </w:rPr>
        <w:t>[T2]</w:t>
      </w:r>
      <w:r w:rsidRPr="00A32D13">
        <w:rPr>
          <w:rFonts w:ascii="Times New Roman" w:eastAsia="Times New Roman" w:hAnsi="Times New Roman" w:cs="Times New Roman"/>
          <w:bCs/>
          <w:sz w:val="20"/>
          <w:szCs w:val="20"/>
        </w:rPr>
        <w:tab/>
      </w:r>
      <w:r w:rsidRPr="00A32D13">
        <w:rPr>
          <w:rFonts w:ascii="Times New Roman" w:eastAsia="SimSun" w:hAnsi="Times New Roman" w:cs="Times New Roman"/>
          <w:sz w:val="20"/>
          <w:szCs w:val="20"/>
          <w:lang w:val="en-IN" w:eastAsia="zh-CN"/>
        </w:rPr>
        <w:t>Ibrahim Zeid, “CAD/</w:t>
      </w:r>
      <w:smartTag w:uri="urn:schemas-microsoft-com:office:smarttags" w:element="stockticker">
        <w:r w:rsidRPr="00A32D13">
          <w:rPr>
            <w:rFonts w:ascii="Times New Roman" w:eastAsia="SimSun" w:hAnsi="Times New Roman" w:cs="Times New Roman"/>
            <w:sz w:val="20"/>
            <w:szCs w:val="20"/>
            <w:lang w:val="en-IN" w:eastAsia="zh-CN"/>
          </w:rPr>
          <w:t>CAM</w:t>
        </w:r>
      </w:smartTag>
      <w:r w:rsidRPr="00A32D13">
        <w:rPr>
          <w:rFonts w:ascii="Times New Roman" w:eastAsia="SimSun" w:hAnsi="Times New Roman" w:cs="Times New Roman"/>
          <w:sz w:val="20"/>
          <w:szCs w:val="20"/>
          <w:lang w:val="en-IN" w:eastAsia="zh-CN"/>
        </w:rPr>
        <w:t xml:space="preserve"> Theory and Practice”, Tata McGraw-Hill Publishing Company Limited.</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[T3]</w:t>
      </w:r>
      <w:r w:rsidRPr="00A32D13">
        <w:rPr>
          <w:rFonts w:ascii="Times New Roman" w:eastAsia="SimSun" w:hAnsi="Times New Roman" w:cs="Times New Roman"/>
          <w:sz w:val="20"/>
          <w:szCs w:val="20"/>
          <w:lang w:val="en-IN" w:eastAsia="zh-CN"/>
        </w:rPr>
        <w:tab/>
        <w:t>Sankar Sengupta, System Simulation and modelling, Pearson.</w:t>
      </w: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sz w:val="20"/>
          <w:szCs w:val="20"/>
          <w:lang w:eastAsia="zh-CN"/>
        </w:rPr>
      </w:pPr>
    </w:p>
    <w:p w:rsidR="00A32D13" w:rsidRPr="00A32D13" w:rsidRDefault="00A32D13" w:rsidP="00A32D13">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Reference Books:</w:t>
      </w:r>
    </w:p>
    <w:p w:rsidR="00A32D13" w:rsidRPr="00A32D13" w:rsidRDefault="00A32D13" w:rsidP="00A32D13">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32D13">
        <w:rPr>
          <w:rFonts w:ascii="Times New Roman" w:eastAsia="SimSun" w:hAnsi="Times New Roman" w:cs="Times New Roman"/>
          <w:sz w:val="20"/>
          <w:szCs w:val="20"/>
          <w:lang w:val="en-IN" w:eastAsia="zh-CN"/>
        </w:rPr>
        <w:t>[R1]</w:t>
      </w:r>
      <w:r w:rsidR="00206233">
        <w:rPr>
          <w:rFonts w:ascii="Times New Roman" w:eastAsia="SimSun" w:hAnsi="Times New Roman" w:cs="Times New Roman"/>
          <w:sz w:val="20"/>
          <w:szCs w:val="20"/>
          <w:lang w:val="en-IN" w:eastAsia="zh-CN"/>
        </w:rPr>
        <w:tab/>
      </w:r>
      <w:r w:rsidRPr="00A32D13">
        <w:rPr>
          <w:rFonts w:ascii="Times New Roman" w:eastAsia="SimSun" w:hAnsi="Times New Roman" w:cs="Times New Roman"/>
          <w:sz w:val="20"/>
          <w:szCs w:val="20"/>
          <w:lang w:val="en-IN" w:eastAsia="zh-CN"/>
        </w:rPr>
        <w:t>Deo, Narsingh, Millican Charles E.,”System Simulation With Digital</w:t>
      </w:r>
      <w:r w:rsidR="00FE209E">
        <w:rPr>
          <w:rFonts w:ascii="Times New Roman" w:eastAsia="SimSun" w:hAnsi="Times New Roman" w:cs="Times New Roman"/>
          <w:sz w:val="20"/>
          <w:szCs w:val="20"/>
          <w:lang w:val="en-IN" w:eastAsia="zh-CN"/>
        </w:rPr>
        <w:t xml:space="preserve"> </w:t>
      </w:r>
      <w:r w:rsidRPr="00A32D13">
        <w:rPr>
          <w:rFonts w:ascii="Times New Roman" w:eastAsia="SimSun" w:hAnsi="Times New Roman" w:cs="Times New Roman"/>
          <w:sz w:val="20"/>
          <w:szCs w:val="20"/>
          <w:lang w:val="en-IN" w:eastAsia="zh-CN"/>
        </w:rPr>
        <w:t xml:space="preserve">Computer”, </w:t>
      </w:r>
      <w:smartTag w:uri="urn:schemas-microsoft-com:office:smarttags" w:element="stockticker">
        <w:r w:rsidRPr="00A32D13">
          <w:rPr>
            <w:rFonts w:ascii="Times New Roman" w:eastAsia="SimSun" w:hAnsi="Times New Roman" w:cs="Times New Roman"/>
            <w:sz w:val="20"/>
            <w:szCs w:val="20"/>
            <w:lang w:val="en-IN" w:eastAsia="zh-CN"/>
          </w:rPr>
          <w:t>PHI</w:t>
        </w:r>
      </w:smartTag>
      <w:r w:rsidRPr="00A32D13">
        <w:rPr>
          <w:rFonts w:ascii="Times New Roman" w:eastAsia="SimSun" w:hAnsi="Times New Roman" w:cs="Times New Roman"/>
          <w:sz w:val="20"/>
          <w:szCs w:val="20"/>
          <w:lang w:val="en-IN" w:eastAsia="zh-CN"/>
        </w:rPr>
        <w:t>.</w:t>
      </w:r>
    </w:p>
    <w:p w:rsidR="00A32D13" w:rsidRPr="00A32D13" w:rsidRDefault="00A32D13" w:rsidP="00A32D13">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32D13">
        <w:rPr>
          <w:rFonts w:ascii="Times New Roman" w:eastAsia="Times New Roman" w:hAnsi="Times New Roman" w:cs="Times New Roman"/>
          <w:sz w:val="20"/>
          <w:szCs w:val="20"/>
        </w:rPr>
        <w:t>[R2]</w:t>
      </w:r>
      <w:r w:rsidR="00206233">
        <w:rPr>
          <w:rFonts w:ascii="Times New Roman" w:eastAsia="Times New Roman" w:hAnsi="Times New Roman" w:cs="Times New Roman"/>
          <w:sz w:val="20"/>
          <w:szCs w:val="20"/>
        </w:rPr>
        <w:tab/>
      </w:r>
      <w:r w:rsidRPr="00A32D13">
        <w:rPr>
          <w:rFonts w:ascii="Times New Roman" w:eastAsia="SimSun" w:hAnsi="Times New Roman" w:cs="Times New Roman"/>
          <w:sz w:val="20"/>
          <w:szCs w:val="20"/>
          <w:lang w:val="en-IN" w:eastAsia="zh-CN"/>
        </w:rPr>
        <w:t xml:space="preserve">Gordon, Geoffrey, System Simulation, </w:t>
      </w:r>
      <w:smartTag w:uri="urn:schemas-microsoft-com:office:smarttags" w:element="stockticker">
        <w:r w:rsidRPr="00A32D13">
          <w:rPr>
            <w:rFonts w:ascii="Times New Roman" w:eastAsia="SimSun" w:hAnsi="Times New Roman" w:cs="Times New Roman"/>
            <w:sz w:val="20"/>
            <w:szCs w:val="20"/>
            <w:lang w:val="en-IN" w:eastAsia="zh-CN"/>
          </w:rPr>
          <w:t>PHI</w:t>
        </w:r>
      </w:smartTag>
      <w:r w:rsidRPr="00A32D13">
        <w:rPr>
          <w:rFonts w:ascii="Times New Roman" w:eastAsia="SimSun" w:hAnsi="Times New Roman" w:cs="Times New Roman"/>
          <w:sz w:val="20"/>
          <w:szCs w:val="20"/>
          <w:lang w:val="en-IN" w:eastAsia="zh-CN"/>
        </w:rPr>
        <w:t>.</w:t>
      </w:r>
    </w:p>
    <w:p w:rsidR="00A32D13" w:rsidRPr="00A32D13" w:rsidRDefault="00A32D13" w:rsidP="00206233">
      <w:pPr>
        <w:spacing w:after="0" w:line="240" w:lineRule="auto"/>
        <w:jc w:val="both"/>
        <w:rPr>
          <w:rFonts w:ascii="Times New Roman" w:eastAsia="Times New Roman" w:hAnsi="Times New Roman" w:cs="Times New Roman"/>
          <w:sz w:val="20"/>
          <w:szCs w:val="20"/>
        </w:rPr>
      </w:pPr>
      <w:r w:rsidRPr="00A32D13">
        <w:rPr>
          <w:rFonts w:ascii="Times New Roman" w:eastAsia="Times New Roman" w:hAnsi="Times New Roman" w:cs="Times New Roman"/>
          <w:sz w:val="20"/>
          <w:szCs w:val="20"/>
        </w:rPr>
        <w:t>[R3]</w:t>
      </w:r>
      <w:r w:rsidR="00206233">
        <w:rPr>
          <w:rFonts w:ascii="Times New Roman" w:eastAsia="Times New Roman" w:hAnsi="Times New Roman" w:cs="Times New Roman"/>
          <w:sz w:val="20"/>
          <w:szCs w:val="20"/>
        </w:rPr>
        <w:tab/>
      </w:r>
      <w:r w:rsidRPr="00A32D13">
        <w:rPr>
          <w:rFonts w:ascii="Times New Roman" w:eastAsia="Times New Roman" w:hAnsi="Times New Roman" w:cs="Times New Roman"/>
          <w:sz w:val="20"/>
          <w:szCs w:val="20"/>
        </w:rPr>
        <w:t>P. Radhakrishnan, S Subramanyan, V. Raju, CAD/</w:t>
      </w:r>
      <w:smartTag w:uri="urn:schemas-microsoft-com:office:smarttags" w:element="stockticker">
        <w:r w:rsidRPr="00A32D13">
          <w:rPr>
            <w:rFonts w:ascii="Times New Roman" w:eastAsia="Times New Roman" w:hAnsi="Times New Roman" w:cs="Times New Roman"/>
            <w:sz w:val="20"/>
            <w:szCs w:val="20"/>
          </w:rPr>
          <w:t>CAM</w:t>
        </w:r>
      </w:smartTag>
      <w:r w:rsidRPr="00A32D13">
        <w:rPr>
          <w:rFonts w:ascii="Times New Roman" w:eastAsia="Times New Roman" w:hAnsi="Times New Roman" w:cs="Times New Roman"/>
          <w:sz w:val="20"/>
          <w:szCs w:val="20"/>
        </w:rPr>
        <w:t>/CIM, New Age</w:t>
      </w:r>
      <w:r w:rsidR="00206233">
        <w:rPr>
          <w:rFonts w:ascii="Times New Roman" w:eastAsia="Times New Roman" w:hAnsi="Times New Roman" w:cs="Times New Roman"/>
          <w:sz w:val="20"/>
          <w:szCs w:val="20"/>
        </w:rPr>
        <w:t xml:space="preserve"> </w:t>
      </w:r>
      <w:r w:rsidRPr="00A32D13">
        <w:rPr>
          <w:rFonts w:ascii="Times New Roman" w:eastAsia="Times New Roman" w:hAnsi="Times New Roman" w:cs="Times New Roman"/>
          <w:sz w:val="20"/>
          <w:szCs w:val="20"/>
        </w:rPr>
        <w:t>International Publishers.</w:t>
      </w:r>
    </w:p>
    <w:p w:rsidR="00A32D13" w:rsidRPr="00A32D13" w:rsidRDefault="00A32D13" w:rsidP="00A32D13">
      <w:pPr>
        <w:tabs>
          <w:tab w:val="left" w:pos="851"/>
        </w:tabs>
        <w:spacing w:after="0" w:line="240" w:lineRule="auto"/>
        <w:jc w:val="both"/>
        <w:rPr>
          <w:rFonts w:ascii="Times New Roman" w:eastAsia="Times New Roman" w:hAnsi="Times New Roman" w:cs="Times New Roman"/>
          <w:sz w:val="20"/>
          <w:szCs w:val="20"/>
        </w:rPr>
      </w:pPr>
    </w:p>
    <w:p w:rsidR="00876C1E" w:rsidRPr="00371A53" w:rsidRDefault="00876C1E" w:rsidP="00371A53">
      <w:pPr>
        <w:jc w:val="both"/>
        <w:rPr>
          <w:rFonts w:ascii="Times New Roman" w:hAnsi="Times New Roman" w:cs="Times New Roman"/>
          <w:b/>
          <w:sz w:val="20"/>
          <w:szCs w:val="20"/>
          <w:lang w:val="en-GB" w:bidi="hi-IN"/>
        </w:rPr>
      </w:pPr>
    </w:p>
    <w:p w:rsidR="00CC5D7B" w:rsidRPr="00CC5D7B" w:rsidRDefault="00CC5D7B" w:rsidP="00CC5D7B">
      <w:pPr>
        <w:rPr>
          <w:rFonts w:ascii="Times New Roman" w:eastAsia="Calibri" w:hAnsi="Times New Roman" w:cs="Times New Roman"/>
          <w:b/>
          <w:sz w:val="20"/>
          <w:szCs w:val="20"/>
        </w:rPr>
      </w:pPr>
    </w:p>
    <w:p w:rsidR="00CC5D7B" w:rsidRPr="00CC5D7B" w:rsidRDefault="00CC5D7B" w:rsidP="00CC5D7B">
      <w:pPr>
        <w:spacing w:after="0" w:line="240" w:lineRule="auto"/>
        <w:rPr>
          <w:rFonts w:ascii="Times New Roman" w:eastAsia="Times New Roman" w:hAnsi="Times New Roman" w:cs="Times New Roman"/>
          <w:b/>
          <w:bCs/>
          <w:sz w:val="20"/>
          <w:szCs w:val="20"/>
          <w:u w:val="single"/>
          <w:lang w:val="en-IN" w:eastAsia="en-IN"/>
        </w:rPr>
      </w:pPr>
    </w:p>
    <w:p w:rsidR="00FC7AD2" w:rsidRDefault="00FC7AD2" w:rsidP="00FC7AD2">
      <w:pPr>
        <w:spacing w:after="0" w:line="240" w:lineRule="auto"/>
        <w:rPr>
          <w:rFonts w:ascii="Times New Roman" w:eastAsiaTheme="minorEastAsia" w:hAnsi="Times New Roman" w:cs="Times New Roman"/>
          <w:b/>
          <w:sz w:val="20"/>
          <w:szCs w:val="20"/>
        </w:rPr>
      </w:pPr>
    </w:p>
    <w:p w:rsidR="009A0AD7" w:rsidRPr="00B94020" w:rsidRDefault="009A0AD7" w:rsidP="009A0AD7">
      <w:pPr>
        <w:spacing w:after="0" w:line="240" w:lineRule="auto"/>
        <w:jc w:val="both"/>
        <w:rPr>
          <w:rFonts w:ascii="Times New Roman" w:eastAsia="Times New Roman" w:hAnsi="Times New Roman" w:cs="Times New Roman"/>
          <w:b/>
          <w:color w:val="000000" w:themeColor="text1"/>
          <w:sz w:val="20"/>
          <w:szCs w:val="20"/>
        </w:rPr>
      </w:pPr>
    </w:p>
    <w:p w:rsidR="003345CB" w:rsidRPr="00A85A81" w:rsidRDefault="003345CB" w:rsidP="003345CB">
      <w:pPr>
        <w:spacing w:after="0" w:line="240" w:lineRule="auto"/>
        <w:jc w:val="center"/>
        <w:rPr>
          <w:rFonts w:ascii="Times New Roman" w:eastAsia="Times New Roman" w:hAnsi="Times New Roman" w:cs="Times New Roman"/>
          <w:b/>
          <w:sz w:val="20"/>
          <w:szCs w:val="20"/>
          <w:u w:val="single"/>
        </w:rPr>
      </w:pPr>
      <w:r w:rsidRPr="00A85A81">
        <w:rPr>
          <w:rFonts w:ascii="Times New Roman" w:eastAsia="Times New Roman" w:hAnsi="Times New Roman" w:cs="Times New Roman"/>
          <w:b/>
          <w:sz w:val="20"/>
          <w:szCs w:val="20"/>
          <w:u w:val="single"/>
        </w:rPr>
        <w:lastRenderedPageBreak/>
        <w:t>STATISTICAL QUALITY CONTROL AND RELIABILITY</w:t>
      </w:r>
    </w:p>
    <w:p w:rsidR="003345CB" w:rsidRPr="00A85A81" w:rsidRDefault="003345CB" w:rsidP="003345CB">
      <w:pPr>
        <w:spacing w:after="0" w:line="240" w:lineRule="auto"/>
        <w:jc w:val="center"/>
        <w:rPr>
          <w:rFonts w:ascii="Times New Roman" w:eastAsia="Times New Roman" w:hAnsi="Times New Roman" w:cs="Times New Roman"/>
          <w:b/>
          <w:sz w:val="20"/>
          <w:szCs w:val="20"/>
          <w:u w:val="single"/>
        </w:rPr>
      </w:pPr>
    </w:p>
    <w:p w:rsidR="003345CB" w:rsidRPr="00A85A81" w:rsidRDefault="003345CB" w:rsidP="003345CB">
      <w:pPr>
        <w:spacing w:after="0"/>
        <w:jc w:val="both"/>
        <w:rPr>
          <w:rFonts w:ascii="Times New Roman" w:eastAsia="Times New Roman" w:hAnsi="Times New Roman" w:cs="Times New Roman"/>
          <w:b/>
          <w:bCs/>
          <w:sz w:val="20"/>
          <w:szCs w:val="20"/>
        </w:rPr>
      </w:pPr>
      <w:r w:rsidRPr="00A85A81">
        <w:rPr>
          <w:rFonts w:ascii="Times New Roman" w:eastAsia="Times New Roman" w:hAnsi="Times New Roman" w:cs="Times New Roman"/>
          <w:b/>
          <w:bCs/>
          <w:sz w:val="20"/>
          <w:szCs w:val="20"/>
        </w:rPr>
        <w:t>Paper Code</w:t>
      </w:r>
      <w:r w:rsidR="005A77B6">
        <w:rPr>
          <w:rFonts w:ascii="Times New Roman" w:eastAsia="Times New Roman" w:hAnsi="Times New Roman" w:cs="Times New Roman"/>
          <w:b/>
          <w:bCs/>
          <w:sz w:val="20"/>
          <w:szCs w:val="20"/>
        </w:rPr>
        <w:t>: ETME-</w:t>
      </w:r>
      <w:r w:rsidRPr="00A85A81">
        <w:rPr>
          <w:rFonts w:ascii="Times New Roman" w:eastAsia="Times New Roman" w:hAnsi="Times New Roman" w:cs="Times New Roman"/>
          <w:b/>
          <w:bCs/>
          <w:sz w:val="20"/>
          <w:szCs w:val="20"/>
        </w:rPr>
        <w:t>404</w:t>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00DA4853"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L</w:t>
      </w:r>
      <w:r w:rsidR="00DA4853"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T</w:t>
      </w:r>
      <w:r w:rsidR="00DA4853" w:rsidRPr="00A85A81">
        <w:rPr>
          <w:rFonts w:ascii="Times New Roman" w:eastAsia="Times New Roman" w:hAnsi="Times New Roman" w:cs="Times New Roman"/>
          <w:b/>
          <w:bCs/>
          <w:sz w:val="20"/>
          <w:szCs w:val="20"/>
        </w:rPr>
        <w:t>/P</w:t>
      </w:r>
      <w:r w:rsidR="00DA4853"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C</w:t>
      </w:r>
    </w:p>
    <w:p w:rsidR="003345CB" w:rsidRPr="00A85A81" w:rsidRDefault="003345CB" w:rsidP="003345CB">
      <w:pPr>
        <w:spacing w:after="0"/>
        <w:jc w:val="both"/>
        <w:rPr>
          <w:rFonts w:ascii="Times New Roman" w:eastAsia="Times New Roman" w:hAnsi="Times New Roman" w:cs="Times New Roman"/>
          <w:b/>
          <w:bCs/>
          <w:sz w:val="20"/>
          <w:szCs w:val="20"/>
        </w:rPr>
      </w:pPr>
      <w:r w:rsidRPr="00A85A81">
        <w:rPr>
          <w:rFonts w:ascii="Times New Roman" w:eastAsia="Times New Roman" w:hAnsi="Times New Roman" w:cs="Times New Roman"/>
          <w:b/>
          <w:bCs/>
          <w:sz w:val="20"/>
          <w:szCs w:val="20"/>
        </w:rPr>
        <w:t>Pape</w:t>
      </w:r>
      <w:r w:rsidR="001C13F2" w:rsidRPr="00A85A81">
        <w:rPr>
          <w:rFonts w:ascii="Times New Roman" w:eastAsia="Times New Roman" w:hAnsi="Times New Roman" w:cs="Times New Roman"/>
          <w:b/>
          <w:bCs/>
          <w:sz w:val="20"/>
          <w:szCs w:val="20"/>
        </w:rPr>
        <w:t>r</w:t>
      </w:r>
      <w:r w:rsidRPr="00A85A81">
        <w:rPr>
          <w:rFonts w:ascii="Times New Roman" w:eastAsia="Times New Roman" w:hAnsi="Times New Roman" w:cs="Times New Roman"/>
          <w:b/>
          <w:bCs/>
          <w:sz w:val="20"/>
          <w:szCs w:val="20"/>
        </w:rPr>
        <w:t xml:space="preserve">: </w:t>
      </w:r>
      <w:r w:rsidRPr="00A85A81">
        <w:rPr>
          <w:rFonts w:ascii="Times New Roman" w:eastAsia="Times New Roman" w:hAnsi="Times New Roman" w:cs="Times New Roman"/>
          <w:b/>
          <w:sz w:val="20"/>
          <w:szCs w:val="20"/>
        </w:rPr>
        <w:t xml:space="preserve">Statistical Quality Control </w:t>
      </w:r>
      <w:r w:rsidR="00304FE8" w:rsidRPr="00A85A81">
        <w:rPr>
          <w:rFonts w:ascii="Times New Roman" w:eastAsia="Times New Roman" w:hAnsi="Times New Roman" w:cs="Times New Roman"/>
          <w:b/>
          <w:sz w:val="20"/>
          <w:szCs w:val="20"/>
        </w:rPr>
        <w:t>a</w:t>
      </w:r>
      <w:r w:rsidRPr="00A85A81">
        <w:rPr>
          <w:rFonts w:ascii="Times New Roman" w:eastAsia="Times New Roman" w:hAnsi="Times New Roman" w:cs="Times New Roman"/>
          <w:b/>
          <w:sz w:val="20"/>
          <w:szCs w:val="20"/>
        </w:rPr>
        <w:t>nd Reliability</w:t>
      </w:r>
      <w:r w:rsidRPr="00A85A81">
        <w:rPr>
          <w:rFonts w:ascii="Times New Roman" w:eastAsia="Times New Roman" w:hAnsi="Times New Roman" w:cs="Times New Roman"/>
          <w:b/>
          <w:bCs/>
          <w:sz w:val="20"/>
          <w:szCs w:val="20"/>
        </w:rPr>
        <w:t xml:space="preserve"> </w:t>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ab/>
      </w:r>
      <w:r w:rsidR="00DA4853" w:rsidRPr="00A85A81">
        <w:rPr>
          <w:rFonts w:ascii="Times New Roman" w:eastAsia="Times New Roman" w:hAnsi="Times New Roman" w:cs="Times New Roman"/>
          <w:b/>
          <w:bCs/>
          <w:sz w:val="20"/>
          <w:szCs w:val="20"/>
        </w:rPr>
        <w:tab/>
      </w:r>
      <w:r w:rsidR="00DA4853" w:rsidRPr="00A85A81">
        <w:rPr>
          <w:rFonts w:ascii="Times New Roman" w:eastAsia="Times New Roman" w:hAnsi="Times New Roman" w:cs="Times New Roman"/>
          <w:b/>
          <w:bCs/>
          <w:sz w:val="20"/>
          <w:szCs w:val="20"/>
        </w:rPr>
        <w:tab/>
      </w:r>
      <w:r w:rsidRPr="00A85A81">
        <w:rPr>
          <w:rFonts w:ascii="Times New Roman" w:eastAsia="Times New Roman" w:hAnsi="Times New Roman" w:cs="Times New Roman"/>
          <w:b/>
          <w:bCs/>
          <w:sz w:val="20"/>
          <w:szCs w:val="20"/>
        </w:rPr>
        <w:t>3</w:t>
      </w:r>
      <w:r w:rsidRPr="00A85A81">
        <w:rPr>
          <w:rFonts w:ascii="Times New Roman" w:eastAsia="Times New Roman" w:hAnsi="Times New Roman" w:cs="Times New Roman"/>
          <w:b/>
          <w:bCs/>
          <w:sz w:val="20"/>
          <w:szCs w:val="20"/>
        </w:rPr>
        <w:tab/>
        <w:t>0</w:t>
      </w:r>
      <w:r w:rsidRPr="00A85A81">
        <w:rPr>
          <w:rFonts w:ascii="Times New Roman" w:eastAsia="Times New Roman" w:hAnsi="Times New Roman" w:cs="Times New Roman"/>
          <w:b/>
          <w:bCs/>
          <w:sz w:val="20"/>
          <w:szCs w:val="20"/>
        </w:rPr>
        <w:tab/>
        <w:t>3</w:t>
      </w:r>
    </w:p>
    <w:p w:rsidR="003345CB" w:rsidRPr="00A85A81" w:rsidRDefault="004E1AC0" w:rsidP="003345CB">
      <w:pPr>
        <w:spacing w:after="0" w:line="240" w:lineRule="auto"/>
        <w:jc w:val="both"/>
        <w:rPr>
          <w:rFonts w:ascii="Times New Roman" w:eastAsia="Times New Roman" w:hAnsi="Times New Roman" w:cs="Times New Roman"/>
          <w:sz w:val="20"/>
          <w:szCs w:val="20"/>
        </w:rPr>
      </w:pPr>
      <w:r w:rsidRPr="004E1AC0">
        <w:rPr>
          <w:rFonts w:ascii="Times New Roman" w:eastAsia="Times New Roman" w:hAnsi="Times New Roman" w:cs="Times New Roman"/>
          <w:noProof/>
          <w:sz w:val="20"/>
          <w:szCs w:val="20"/>
          <w:lang w:val="en-IN" w:eastAsia="en-IN" w:bidi="hi-IN"/>
        </w:rPr>
        <w:pict>
          <v:shape id="_x0000_s1118" type="#_x0000_t202" style="position:absolute;left:0;text-align:left;margin-left:-3pt;margin-top:5.2pt;width:455.75pt;height:77.2pt;z-index:251718656">
            <v:textbox>
              <w:txbxContent>
                <w:p w:rsidR="003345CB" w:rsidRPr="005C191D" w:rsidRDefault="005C191D" w:rsidP="005C191D">
                  <w:pPr>
                    <w:autoSpaceDE w:val="0"/>
                    <w:autoSpaceDN w:val="0"/>
                    <w:adjustRightInd w:val="0"/>
                    <w:spacing w:after="0" w:line="240" w:lineRule="auto"/>
                    <w:jc w:val="both"/>
                    <w:rPr>
                      <w:rFonts w:ascii="Times New Roman" w:hAnsi="Times New Roman" w:cs="Times New Roman"/>
                      <w:b/>
                      <w:bCs/>
                      <w:sz w:val="20"/>
                      <w:szCs w:val="20"/>
                    </w:rPr>
                  </w:pPr>
                  <w:r w:rsidRPr="005C191D">
                    <w:rPr>
                      <w:rFonts w:ascii="Times New Roman" w:hAnsi="Times New Roman" w:cs="Times New Roman"/>
                      <w:b/>
                      <w:bCs/>
                      <w:sz w:val="20"/>
                      <w:szCs w:val="20"/>
                    </w:rPr>
                    <w:t>INSTRUCTIONS TO P</w:t>
                  </w:r>
                  <w:r w:rsidR="0089218E">
                    <w:rPr>
                      <w:rFonts w:ascii="Times New Roman" w:hAnsi="Times New Roman" w:cs="Times New Roman"/>
                      <w:b/>
                      <w:bCs/>
                      <w:sz w:val="20"/>
                      <w:szCs w:val="20"/>
                    </w:rPr>
                    <w:t xml:space="preserve">APER SETTERS:             </w:t>
                  </w:r>
                  <w:r w:rsidR="0089218E">
                    <w:rPr>
                      <w:rFonts w:ascii="Times New Roman" w:hAnsi="Times New Roman" w:cs="Times New Roman"/>
                      <w:b/>
                      <w:bCs/>
                      <w:sz w:val="20"/>
                      <w:szCs w:val="20"/>
                    </w:rPr>
                    <w:tab/>
                  </w:r>
                  <w:r w:rsidR="0089218E">
                    <w:rPr>
                      <w:rFonts w:ascii="Times New Roman" w:hAnsi="Times New Roman" w:cs="Times New Roman"/>
                      <w:b/>
                      <w:bCs/>
                      <w:sz w:val="20"/>
                      <w:szCs w:val="20"/>
                    </w:rPr>
                    <w:tab/>
                  </w:r>
                  <w:r w:rsidR="0089218E">
                    <w:rPr>
                      <w:rFonts w:ascii="Times New Roman" w:hAnsi="Times New Roman" w:cs="Times New Roman"/>
                      <w:b/>
                      <w:bCs/>
                      <w:sz w:val="20"/>
                      <w:szCs w:val="20"/>
                    </w:rPr>
                    <w:tab/>
                    <w:t xml:space="preserve"> </w:t>
                  </w:r>
                  <w:r w:rsidR="0089218E">
                    <w:rPr>
                      <w:rFonts w:ascii="Times New Roman" w:hAnsi="Times New Roman" w:cs="Times New Roman"/>
                      <w:b/>
                      <w:bCs/>
                      <w:sz w:val="20"/>
                      <w:szCs w:val="20"/>
                    </w:rPr>
                    <w:tab/>
                    <w:t xml:space="preserve">  </w:t>
                  </w:r>
                  <w:r w:rsidRPr="005C191D">
                    <w:rPr>
                      <w:rFonts w:ascii="Times New Roman" w:hAnsi="Times New Roman" w:cs="Times New Roman"/>
                      <w:b/>
                      <w:bCs/>
                      <w:sz w:val="20"/>
                      <w:szCs w:val="20"/>
                    </w:rPr>
                    <w:t>MAXIMUM MARKS: 75</w:t>
                  </w:r>
                </w:p>
                <w:p w:rsidR="003345CB" w:rsidRPr="005C191D" w:rsidRDefault="003345CB" w:rsidP="005C191D">
                  <w:pPr>
                    <w:autoSpaceDE w:val="0"/>
                    <w:autoSpaceDN w:val="0"/>
                    <w:adjustRightInd w:val="0"/>
                    <w:spacing w:after="0" w:line="240" w:lineRule="auto"/>
                    <w:jc w:val="both"/>
                    <w:rPr>
                      <w:rFonts w:ascii="Times New Roman" w:hAnsi="Times New Roman" w:cs="Times New Roman"/>
                      <w:sz w:val="20"/>
                      <w:szCs w:val="20"/>
                    </w:rPr>
                  </w:pPr>
                  <w:r w:rsidRPr="00B8024A">
                    <w:rPr>
                      <w:rFonts w:ascii="Times New Roman" w:hAnsi="Times New Roman" w:cs="Times New Roman"/>
                      <w:bCs/>
                      <w:sz w:val="20"/>
                      <w:szCs w:val="20"/>
                    </w:rPr>
                    <w:t>1</w:t>
                  </w:r>
                  <w:r w:rsidRPr="00B8024A">
                    <w:rPr>
                      <w:rFonts w:ascii="Times New Roman" w:hAnsi="Times New Roman" w:cs="Times New Roman"/>
                      <w:sz w:val="20"/>
                      <w:szCs w:val="20"/>
                    </w:rPr>
                    <w:t>.</w:t>
                  </w:r>
                  <w:r w:rsidRPr="005C191D">
                    <w:rPr>
                      <w:rFonts w:ascii="Times New Roman" w:hAnsi="Times New Roman" w:cs="Times New Roman"/>
                      <w:sz w:val="20"/>
                      <w:szCs w:val="20"/>
                    </w:rPr>
                    <w:t xml:space="preserve"> Question No. 1 should be compulsory and cover the entire syllabus. This question should have objective or short answer type questions. It should be of 25 marks.</w:t>
                  </w:r>
                </w:p>
                <w:p w:rsidR="003345CB" w:rsidRPr="005C191D" w:rsidRDefault="003345CB" w:rsidP="005C191D">
                  <w:pPr>
                    <w:spacing w:after="0" w:line="240" w:lineRule="auto"/>
                    <w:jc w:val="both"/>
                    <w:rPr>
                      <w:rFonts w:ascii="Times New Roman" w:hAnsi="Times New Roman" w:cs="Times New Roman"/>
                      <w:sz w:val="20"/>
                      <w:szCs w:val="20"/>
                    </w:rPr>
                  </w:pPr>
                  <w:r w:rsidRPr="005C191D">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sidR="006428CC">
                    <w:rPr>
                      <w:rFonts w:ascii="Times New Roman" w:hAnsi="Times New Roman" w:cs="Times New Roman"/>
                      <w:sz w:val="20"/>
                      <w:szCs w:val="20"/>
                    </w:rPr>
                    <w:t>2.5</w:t>
                  </w:r>
                  <w:r w:rsidRPr="005C191D">
                    <w:rPr>
                      <w:rFonts w:ascii="Times New Roman" w:hAnsi="Times New Roman" w:cs="Times New Roman"/>
                      <w:sz w:val="20"/>
                      <w:szCs w:val="20"/>
                    </w:rPr>
                    <w:t xml:space="preserve"> marks</w:t>
                  </w:r>
                  <w:r w:rsidR="006428CC">
                    <w:rPr>
                      <w:rFonts w:ascii="Times New Roman" w:hAnsi="Times New Roman" w:cs="Times New Roman"/>
                      <w:sz w:val="20"/>
                      <w:szCs w:val="20"/>
                    </w:rPr>
                    <w:t>.</w:t>
                  </w:r>
                </w:p>
              </w:txbxContent>
            </v:textbox>
          </v:shape>
        </w:pict>
      </w:r>
    </w:p>
    <w:p w:rsidR="003345CB" w:rsidRPr="00A85A81" w:rsidRDefault="003345CB" w:rsidP="003345CB">
      <w:pPr>
        <w:spacing w:after="0" w:line="240" w:lineRule="auto"/>
        <w:jc w:val="both"/>
        <w:rPr>
          <w:rFonts w:ascii="Times New Roman" w:eastAsia="Times New Roman" w:hAnsi="Times New Roman" w:cs="Times New Roman"/>
          <w:sz w:val="20"/>
          <w:szCs w:val="20"/>
        </w:rPr>
      </w:pPr>
    </w:p>
    <w:p w:rsidR="003345CB" w:rsidRPr="00A85A81" w:rsidRDefault="003345CB" w:rsidP="003345CB">
      <w:pPr>
        <w:spacing w:after="0" w:line="240" w:lineRule="auto"/>
        <w:jc w:val="both"/>
        <w:rPr>
          <w:rFonts w:ascii="Times New Roman" w:eastAsia="Times New Roman" w:hAnsi="Times New Roman" w:cs="Times New Roman"/>
          <w:sz w:val="20"/>
          <w:szCs w:val="20"/>
        </w:rPr>
      </w:pPr>
    </w:p>
    <w:p w:rsidR="003345CB" w:rsidRPr="00A85A81" w:rsidRDefault="003345CB" w:rsidP="003345CB">
      <w:pPr>
        <w:spacing w:after="0" w:line="240" w:lineRule="auto"/>
        <w:jc w:val="both"/>
        <w:rPr>
          <w:rFonts w:ascii="Times New Roman" w:eastAsia="Times New Roman" w:hAnsi="Times New Roman" w:cs="Times New Roman"/>
          <w:sz w:val="20"/>
          <w:szCs w:val="20"/>
        </w:rPr>
      </w:pPr>
    </w:p>
    <w:p w:rsidR="000460D5" w:rsidRPr="00A85A81" w:rsidRDefault="000460D5" w:rsidP="003345CB">
      <w:pPr>
        <w:spacing w:after="0" w:line="240" w:lineRule="auto"/>
        <w:jc w:val="both"/>
        <w:rPr>
          <w:rFonts w:ascii="Times New Roman" w:eastAsia="Times New Roman" w:hAnsi="Times New Roman" w:cs="Times New Roman"/>
          <w:sz w:val="20"/>
          <w:szCs w:val="20"/>
        </w:rPr>
      </w:pPr>
    </w:p>
    <w:p w:rsidR="000460D5" w:rsidRPr="00A85A81" w:rsidRDefault="000460D5" w:rsidP="003345CB">
      <w:pPr>
        <w:spacing w:after="0" w:line="240" w:lineRule="auto"/>
        <w:jc w:val="both"/>
        <w:rPr>
          <w:rFonts w:ascii="Times New Roman" w:eastAsia="Times New Roman" w:hAnsi="Times New Roman" w:cs="Times New Roman"/>
          <w:sz w:val="20"/>
          <w:szCs w:val="20"/>
        </w:rPr>
      </w:pPr>
    </w:p>
    <w:p w:rsidR="000460D5" w:rsidRPr="00A85A81" w:rsidRDefault="000460D5" w:rsidP="003345CB">
      <w:pPr>
        <w:spacing w:after="0" w:line="240" w:lineRule="auto"/>
        <w:jc w:val="both"/>
        <w:rPr>
          <w:rFonts w:ascii="Times New Roman" w:eastAsia="Times New Roman" w:hAnsi="Times New Roman" w:cs="Times New Roman"/>
          <w:sz w:val="20"/>
          <w:szCs w:val="20"/>
        </w:rPr>
      </w:pPr>
    </w:p>
    <w:p w:rsidR="003345CB" w:rsidRPr="00A85A81" w:rsidRDefault="003345CB" w:rsidP="003345CB">
      <w:pPr>
        <w:spacing w:after="0" w:line="240" w:lineRule="auto"/>
        <w:jc w:val="both"/>
        <w:rPr>
          <w:rFonts w:ascii="Times New Roman" w:eastAsia="Times New Roman" w:hAnsi="Times New Roman" w:cs="Times New Roman"/>
          <w:sz w:val="20"/>
          <w:szCs w:val="20"/>
        </w:rPr>
      </w:pPr>
    </w:p>
    <w:p w:rsidR="003345CB" w:rsidRPr="00A85A81" w:rsidRDefault="003345CB" w:rsidP="003345CB">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A85A81">
        <w:rPr>
          <w:rFonts w:ascii="Times New Roman" w:eastAsia="Times New Roman" w:hAnsi="Times New Roman" w:cs="Times New Roman"/>
          <w:bCs/>
          <w:i/>
          <w:sz w:val="20"/>
          <w:szCs w:val="20"/>
        </w:rPr>
        <w:t>Objective: The objective of the paper is to facilitate the student with techniques being adopted in industry for quality control.</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eastAsia="zh-CN"/>
        </w:rPr>
      </w:pP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UNIT - I</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 xml:space="preserve">Introduction: </w:t>
      </w:r>
      <w:r w:rsidRPr="00A85A81">
        <w:rPr>
          <w:rFonts w:ascii="Times New Roman" w:eastAsia="SimSun" w:hAnsi="Times New Roman" w:cs="Times New Roman"/>
          <w:sz w:val="20"/>
          <w:szCs w:val="20"/>
          <w:lang w:val="en-IN" w:eastAsia="zh-CN"/>
        </w:rPr>
        <w:t>Definition and Need of quality, Aspects of quality, Quality characteristic, Quality specification, Quality function, Economics of quality. Inspection, Its objectives and types, Inspection versus Quality Control, Statistical Quality Control, its Tools, Advantages, limitations and Applications.</w:t>
      </w:r>
    </w:p>
    <w:p w:rsidR="00635C18" w:rsidRDefault="003345C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Probability &amp; Statistics</w:t>
      </w:r>
      <w:r w:rsidRPr="00A85A81">
        <w:rPr>
          <w:rFonts w:ascii="Times New Roman" w:eastAsia="SimSun" w:hAnsi="Times New Roman" w:cs="Times New Roman"/>
          <w:sz w:val="20"/>
          <w:szCs w:val="20"/>
          <w:lang w:val="en-IN" w:eastAsia="zh-CN"/>
        </w:rPr>
        <w:t>: Definition, Laws, Probability Distributions (Normal Binomial,</w:t>
      </w:r>
      <w:r w:rsidR="00A85A81">
        <w:rPr>
          <w:rFonts w:ascii="Times New Roman" w:eastAsia="SimSun" w:hAnsi="Times New Roman" w:cs="Times New Roman"/>
          <w:sz w:val="20"/>
          <w:szCs w:val="20"/>
          <w:lang w:val="en-IN" w:eastAsia="zh-CN"/>
        </w:rPr>
        <w:t xml:space="preserve"> </w:t>
      </w:r>
      <w:r w:rsidRPr="00A85A81">
        <w:rPr>
          <w:rFonts w:ascii="Times New Roman" w:eastAsia="SimSun" w:hAnsi="Times New Roman" w:cs="Times New Roman"/>
          <w:sz w:val="20"/>
          <w:szCs w:val="20"/>
          <w:lang w:val="en-IN" w:eastAsia="zh-CN"/>
        </w:rPr>
        <w:t>Poisson, Exponential) &amp; related problems. Measures of Central tendency &amp; Dispersion, Concept of Variation, Variable and attribute data, Frequency distribution.</w:t>
      </w:r>
    </w:p>
    <w:p w:rsidR="003345CB" w:rsidRPr="00A85A81" w:rsidRDefault="003345CB" w:rsidP="00635C18">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[T1,</w:t>
      </w:r>
      <w:r w:rsidR="004F3908">
        <w:rPr>
          <w:rFonts w:ascii="Times New Roman" w:eastAsia="SimSun" w:hAnsi="Times New Roman" w:cs="Times New Roman"/>
          <w:b/>
          <w:bCs/>
          <w:sz w:val="20"/>
          <w:szCs w:val="20"/>
          <w:lang w:val="en-IN" w:eastAsia="zh-CN"/>
        </w:rPr>
        <w:t xml:space="preserve"> </w:t>
      </w:r>
      <w:r w:rsidRPr="00A85A81">
        <w:rPr>
          <w:rFonts w:ascii="Times New Roman" w:eastAsia="SimSun" w:hAnsi="Times New Roman" w:cs="Times New Roman"/>
          <w:b/>
          <w:bCs/>
          <w:sz w:val="20"/>
          <w:szCs w:val="20"/>
          <w:lang w:val="en-IN" w:eastAsia="zh-CN"/>
        </w:rPr>
        <w:t>T2]</w:t>
      </w:r>
      <w:r w:rsidR="00635C18">
        <w:rPr>
          <w:rFonts w:ascii="Times New Roman" w:eastAsia="SimSun" w:hAnsi="Times New Roman" w:cs="Times New Roman"/>
          <w:b/>
          <w:bCs/>
          <w:sz w:val="20"/>
          <w:szCs w:val="20"/>
          <w:lang w:val="en-IN" w:eastAsia="zh-CN"/>
        </w:rPr>
        <w:t>[No. of Hrs. 11]</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UNIT - II</w:t>
      </w:r>
    </w:p>
    <w:p w:rsidR="00E53DB8" w:rsidRDefault="003345C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 xml:space="preserve">Control Charts: </w:t>
      </w:r>
      <w:r w:rsidRPr="00A85A81">
        <w:rPr>
          <w:rFonts w:ascii="Times New Roman" w:eastAsia="SimSun" w:hAnsi="Times New Roman" w:cs="Times New Roman"/>
          <w:sz w:val="20"/>
          <w:szCs w:val="20"/>
          <w:lang w:val="en-IN" w:eastAsia="zh-CN"/>
        </w:rPr>
        <w:t>Concept of variability, Assignable and chance causes, Concept of specifications and tolerances, Definition and objectives of control charts, Control charts for variables and attributes and related problems, Variable charts vs attribute charts, Patterns on control charts, Type–I &amp; Type-II Errors, Process capability and its methods of determination.</w:t>
      </w:r>
    </w:p>
    <w:p w:rsidR="00E53DB8" w:rsidRPr="00A85A81" w:rsidRDefault="00E53DB8" w:rsidP="00E53DB8">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[T1,</w:t>
      </w:r>
      <w:r w:rsidR="004F3908">
        <w:rPr>
          <w:rFonts w:ascii="Times New Roman" w:eastAsia="SimSun" w:hAnsi="Times New Roman" w:cs="Times New Roman"/>
          <w:b/>
          <w:bCs/>
          <w:sz w:val="20"/>
          <w:szCs w:val="20"/>
          <w:lang w:val="en-IN" w:eastAsia="zh-CN"/>
        </w:rPr>
        <w:t xml:space="preserve"> </w:t>
      </w:r>
      <w:r w:rsidRPr="00A85A81">
        <w:rPr>
          <w:rFonts w:ascii="Times New Roman" w:eastAsia="SimSun" w:hAnsi="Times New Roman" w:cs="Times New Roman"/>
          <w:b/>
          <w:bCs/>
          <w:sz w:val="20"/>
          <w:szCs w:val="20"/>
          <w:lang w:val="en-IN" w:eastAsia="zh-CN"/>
        </w:rPr>
        <w:t>T2]</w:t>
      </w:r>
      <w:r>
        <w:rPr>
          <w:rFonts w:ascii="Times New Roman" w:eastAsia="SimSun" w:hAnsi="Times New Roman" w:cs="Times New Roman"/>
          <w:b/>
          <w:bCs/>
          <w:sz w:val="20"/>
          <w:szCs w:val="20"/>
          <w:lang w:val="en-IN" w:eastAsia="zh-CN"/>
        </w:rPr>
        <w:t>[No. of Hrs. 1</w:t>
      </w:r>
      <w:r w:rsidR="00413988">
        <w:rPr>
          <w:rFonts w:ascii="Times New Roman" w:eastAsia="SimSun" w:hAnsi="Times New Roman" w:cs="Times New Roman"/>
          <w:b/>
          <w:bCs/>
          <w:sz w:val="20"/>
          <w:szCs w:val="20"/>
          <w:lang w:val="en-IN" w:eastAsia="zh-CN"/>
        </w:rPr>
        <w:t>0</w:t>
      </w:r>
      <w:r>
        <w:rPr>
          <w:rFonts w:ascii="Times New Roman" w:eastAsia="SimSun" w:hAnsi="Times New Roman" w:cs="Times New Roman"/>
          <w:b/>
          <w:bCs/>
          <w:sz w:val="20"/>
          <w:szCs w:val="20"/>
          <w:lang w:val="en-IN" w:eastAsia="zh-CN"/>
        </w:rPr>
        <w:t>]</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UNIT - III</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 xml:space="preserve">Acceptance Sampling: </w:t>
      </w:r>
      <w:r w:rsidRPr="00A85A81">
        <w:rPr>
          <w:rFonts w:ascii="Times New Roman" w:eastAsia="SimSun" w:hAnsi="Times New Roman" w:cs="Times New Roman"/>
          <w:sz w:val="20"/>
          <w:szCs w:val="20"/>
          <w:lang w:val="en-IN" w:eastAsia="zh-CN"/>
        </w:rPr>
        <w:t>Definition, Advantages over 100% inspection, Methods of taking samples, Operating characteristics curve &amp; its characteristics. Single, Double and Multiple, Sequential Sampling Plan &amp; Related problems.</w:t>
      </w:r>
    </w:p>
    <w:p w:rsidR="00EB0193" w:rsidRDefault="003345C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 xml:space="preserve">Quality Assurance: </w:t>
      </w:r>
      <w:r w:rsidRPr="00A85A81">
        <w:rPr>
          <w:rFonts w:ascii="Times New Roman" w:eastAsia="SimSun" w:hAnsi="Times New Roman" w:cs="Times New Roman"/>
          <w:sz w:val="20"/>
          <w:szCs w:val="20"/>
          <w:lang w:val="en-IN" w:eastAsia="zh-CN"/>
        </w:rPr>
        <w:t>Need, Principles, Essentials and Advantages of Quality Assurance</w:t>
      </w:r>
      <w:r w:rsidR="00EB0193">
        <w:rPr>
          <w:rFonts w:ascii="Times New Roman" w:eastAsia="SimSun" w:hAnsi="Times New Roman" w:cs="Times New Roman"/>
          <w:sz w:val="20"/>
          <w:szCs w:val="20"/>
          <w:lang w:val="en-IN" w:eastAsia="zh-CN"/>
        </w:rPr>
        <w:t xml:space="preserve"> </w:t>
      </w:r>
      <w:r w:rsidRPr="00A85A81">
        <w:rPr>
          <w:rFonts w:ascii="Times New Roman" w:eastAsia="SimSun" w:hAnsi="Times New Roman" w:cs="Times New Roman"/>
          <w:sz w:val="20"/>
          <w:szCs w:val="20"/>
          <w:lang w:val="en-IN" w:eastAsia="zh-CN"/>
        </w:rPr>
        <w:t>System, Quality Manual, Field complaints, Quality Audit &amp; its types, Quality Assurance</w:t>
      </w:r>
      <w:r w:rsidR="00EB0193">
        <w:rPr>
          <w:rFonts w:ascii="Times New Roman" w:eastAsia="SimSun" w:hAnsi="Times New Roman" w:cs="Times New Roman"/>
          <w:sz w:val="20"/>
          <w:szCs w:val="20"/>
          <w:lang w:val="en-IN" w:eastAsia="zh-CN"/>
        </w:rPr>
        <w:t xml:space="preserve"> </w:t>
      </w:r>
      <w:r w:rsidRPr="00A85A81">
        <w:rPr>
          <w:rFonts w:ascii="Times New Roman" w:eastAsia="SimSun" w:hAnsi="Times New Roman" w:cs="Times New Roman"/>
          <w:sz w:val="20"/>
          <w:szCs w:val="20"/>
          <w:lang w:val="en-IN" w:eastAsia="zh-CN"/>
        </w:rPr>
        <w:t>Methods, Quality Control vs Quality Assurance.</w:t>
      </w:r>
    </w:p>
    <w:p w:rsidR="00EB0193" w:rsidRPr="00A85A81" w:rsidRDefault="00EB0193" w:rsidP="00EB0193">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[T1,</w:t>
      </w:r>
      <w:r>
        <w:rPr>
          <w:rFonts w:ascii="Times New Roman" w:eastAsia="SimSun" w:hAnsi="Times New Roman" w:cs="Times New Roman"/>
          <w:b/>
          <w:bCs/>
          <w:sz w:val="20"/>
          <w:szCs w:val="20"/>
          <w:lang w:val="en-IN" w:eastAsia="zh-CN"/>
        </w:rPr>
        <w:t xml:space="preserve"> </w:t>
      </w:r>
      <w:r w:rsidRPr="00A85A81">
        <w:rPr>
          <w:rFonts w:ascii="Times New Roman" w:eastAsia="SimSun" w:hAnsi="Times New Roman" w:cs="Times New Roman"/>
          <w:b/>
          <w:bCs/>
          <w:sz w:val="20"/>
          <w:szCs w:val="20"/>
          <w:lang w:val="en-IN" w:eastAsia="zh-CN"/>
        </w:rPr>
        <w:t>T2]</w:t>
      </w:r>
      <w:r>
        <w:rPr>
          <w:rFonts w:ascii="Times New Roman" w:eastAsia="SimSun" w:hAnsi="Times New Roman" w:cs="Times New Roman"/>
          <w:b/>
          <w:bCs/>
          <w:sz w:val="20"/>
          <w:szCs w:val="20"/>
          <w:lang w:val="en-IN" w:eastAsia="zh-CN"/>
        </w:rPr>
        <w:t>[No. of Hrs. 10]</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UNIT - IV</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 xml:space="preserve">Quality systems: </w:t>
      </w:r>
      <w:r w:rsidRPr="00A85A81">
        <w:rPr>
          <w:rFonts w:ascii="Times New Roman" w:eastAsia="SimSun" w:hAnsi="Times New Roman" w:cs="Times New Roman"/>
          <w:sz w:val="20"/>
          <w:szCs w:val="20"/>
          <w:lang w:val="en-IN" w:eastAsia="zh-CN"/>
        </w:rPr>
        <w:t>Description of ISO:</w:t>
      </w:r>
      <w:r w:rsidR="00640C88">
        <w:rPr>
          <w:rFonts w:ascii="Times New Roman" w:eastAsia="SimSun" w:hAnsi="Times New Roman" w:cs="Times New Roman"/>
          <w:sz w:val="20"/>
          <w:szCs w:val="20"/>
          <w:lang w:val="en-IN" w:eastAsia="zh-CN"/>
        </w:rPr>
        <w:t xml:space="preserve"> </w:t>
      </w:r>
      <w:r w:rsidRPr="00A85A81">
        <w:rPr>
          <w:rFonts w:ascii="Times New Roman" w:eastAsia="SimSun" w:hAnsi="Times New Roman" w:cs="Times New Roman"/>
          <w:sz w:val="20"/>
          <w:szCs w:val="20"/>
          <w:lang w:val="en-IN" w:eastAsia="zh-CN"/>
        </w:rPr>
        <w:t>9000 series of standards, ISO:</w:t>
      </w:r>
      <w:r w:rsidR="00133E29">
        <w:rPr>
          <w:rFonts w:ascii="Times New Roman" w:eastAsia="SimSun" w:hAnsi="Times New Roman" w:cs="Times New Roman"/>
          <w:sz w:val="20"/>
          <w:szCs w:val="20"/>
          <w:lang w:val="en-IN" w:eastAsia="zh-CN"/>
        </w:rPr>
        <w:t xml:space="preserve"> </w:t>
      </w:r>
      <w:r w:rsidRPr="00A85A81">
        <w:rPr>
          <w:rFonts w:ascii="Times New Roman" w:eastAsia="SimSun" w:hAnsi="Times New Roman" w:cs="Times New Roman"/>
          <w:sz w:val="20"/>
          <w:szCs w:val="20"/>
          <w:lang w:val="en-IN" w:eastAsia="zh-CN"/>
        </w:rPr>
        <w:t xml:space="preserve">9001–2000 Systems. Description of TQM, Concept of Quality Circles, </w:t>
      </w:r>
      <w:smartTag w:uri="urn:schemas-microsoft-com:office:smarttags" w:element="stockticker">
        <w:r w:rsidRPr="00A85A81">
          <w:rPr>
            <w:rFonts w:ascii="Times New Roman" w:eastAsia="SimSun" w:hAnsi="Times New Roman" w:cs="Times New Roman"/>
            <w:sz w:val="20"/>
            <w:szCs w:val="20"/>
            <w:lang w:val="en-IN" w:eastAsia="zh-CN"/>
          </w:rPr>
          <w:t>JIT</w:t>
        </w:r>
      </w:smartTag>
      <w:r w:rsidRPr="00A85A81">
        <w:rPr>
          <w:rFonts w:ascii="Times New Roman" w:eastAsia="SimSun" w:hAnsi="Times New Roman" w:cs="Times New Roman"/>
          <w:sz w:val="20"/>
          <w:szCs w:val="20"/>
          <w:lang w:val="en-IN" w:eastAsia="zh-CN"/>
        </w:rPr>
        <w:t xml:space="preserve"> System, Taguchi’s Concept of Quality, Zero Defect Concept, 6σ Concept and 5S.</w:t>
      </w:r>
    </w:p>
    <w:p w:rsidR="00133E29" w:rsidRDefault="003345C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Reliability</w:t>
      </w:r>
      <w:r w:rsidRPr="00A85A81">
        <w:rPr>
          <w:rFonts w:ascii="Times New Roman" w:eastAsia="SimSun" w:hAnsi="Times New Roman" w:cs="Times New Roman"/>
          <w:sz w:val="20"/>
          <w:szCs w:val="20"/>
          <w:lang w:val="en-IN" w:eastAsia="zh-CN"/>
        </w:rPr>
        <w:t xml:space="preserve">: Definitions of Reliability Failure, Elements of reliability. Quality vs reliability, System Reliability &amp; related problems. Causes of failures, Constant Failure rate, MTBF, Bath Tub Curve. </w:t>
      </w:r>
    </w:p>
    <w:p w:rsidR="00133E29" w:rsidRPr="00A85A81" w:rsidRDefault="00133E29" w:rsidP="00133E29">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A85A81">
        <w:rPr>
          <w:rFonts w:ascii="Times New Roman" w:eastAsia="SimSun" w:hAnsi="Times New Roman" w:cs="Times New Roman"/>
          <w:b/>
          <w:bCs/>
          <w:sz w:val="20"/>
          <w:szCs w:val="20"/>
          <w:lang w:val="en-IN" w:eastAsia="zh-CN"/>
        </w:rPr>
        <w:t>[T1,</w:t>
      </w:r>
      <w:r>
        <w:rPr>
          <w:rFonts w:ascii="Times New Roman" w:eastAsia="SimSun" w:hAnsi="Times New Roman" w:cs="Times New Roman"/>
          <w:b/>
          <w:bCs/>
          <w:sz w:val="20"/>
          <w:szCs w:val="20"/>
          <w:lang w:val="en-IN" w:eastAsia="zh-CN"/>
        </w:rPr>
        <w:t xml:space="preserve"> </w:t>
      </w:r>
      <w:r w:rsidRPr="00A85A81">
        <w:rPr>
          <w:rFonts w:ascii="Times New Roman" w:eastAsia="SimSun" w:hAnsi="Times New Roman" w:cs="Times New Roman"/>
          <w:b/>
          <w:bCs/>
          <w:sz w:val="20"/>
          <w:szCs w:val="20"/>
          <w:lang w:val="en-IN" w:eastAsia="zh-CN"/>
        </w:rPr>
        <w:t>T2]</w:t>
      </w:r>
      <w:r>
        <w:rPr>
          <w:rFonts w:ascii="Times New Roman" w:eastAsia="SimSun" w:hAnsi="Times New Roman" w:cs="Times New Roman"/>
          <w:b/>
          <w:bCs/>
          <w:sz w:val="20"/>
          <w:szCs w:val="20"/>
          <w:lang w:val="en-IN" w:eastAsia="zh-CN"/>
        </w:rPr>
        <w:t>[No. of Hrs. 1</w:t>
      </w:r>
      <w:r w:rsidR="000F6C65">
        <w:rPr>
          <w:rFonts w:ascii="Times New Roman" w:eastAsia="SimSun" w:hAnsi="Times New Roman" w:cs="Times New Roman"/>
          <w:b/>
          <w:bCs/>
          <w:sz w:val="20"/>
          <w:szCs w:val="20"/>
          <w:lang w:val="en-IN" w:eastAsia="zh-CN"/>
        </w:rPr>
        <w:t>1</w:t>
      </w:r>
      <w:r>
        <w:rPr>
          <w:rFonts w:ascii="Times New Roman" w:eastAsia="SimSun" w:hAnsi="Times New Roman" w:cs="Times New Roman"/>
          <w:b/>
          <w:bCs/>
          <w:sz w:val="20"/>
          <w:szCs w:val="20"/>
          <w:lang w:val="en-IN" w:eastAsia="zh-CN"/>
        </w:rPr>
        <w:t>]</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Text Books:</w:t>
      </w:r>
    </w:p>
    <w:p w:rsidR="003345CB" w:rsidRPr="00A85A81" w:rsidRDefault="001D4C05"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T1</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3345CB" w:rsidRPr="00A85A81">
        <w:rPr>
          <w:rFonts w:ascii="Times New Roman" w:eastAsia="SimSun" w:hAnsi="Times New Roman" w:cs="Times New Roman"/>
          <w:sz w:val="20"/>
          <w:szCs w:val="20"/>
          <w:lang w:val="en-IN" w:eastAsia="zh-CN"/>
        </w:rPr>
        <w:t>M. Mahajan, “Statistical Quality Control”, Dhanpat Rai &amp; Co.</w:t>
      </w:r>
    </w:p>
    <w:p w:rsidR="003345CB" w:rsidRPr="00A85A81" w:rsidRDefault="001D4C05"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T2</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3345CB" w:rsidRPr="00A85A81">
        <w:rPr>
          <w:rFonts w:ascii="Times New Roman" w:eastAsia="SimSun" w:hAnsi="Times New Roman" w:cs="Times New Roman"/>
          <w:sz w:val="20"/>
          <w:szCs w:val="20"/>
          <w:lang w:val="en-IN" w:eastAsia="zh-CN"/>
        </w:rPr>
        <w:t>Amitav Mitra, “Fundamentals of Quality Control”, Pearson Education</w:t>
      </w: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3345CB" w:rsidRPr="00A85A81" w:rsidRDefault="003345CB" w:rsidP="003345C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85A81">
        <w:rPr>
          <w:rFonts w:ascii="Times New Roman" w:eastAsia="SimSun" w:hAnsi="Times New Roman" w:cs="Times New Roman"/>
          <w:b/>
          <w:bCs/>
          <w:sz w:val="20"/>
          <w:szCs w:val="20"/>
          <w:lang w:val="en-IN" w:eastAsia="zh-CN"/>
        </w:rPr>
        <w:t>Reference Books:</w:t>
      </w:r>
    </w:p>
    <w:p w:rsidR="003345CB" w:rsidRPr="00A85A81" w:rsidRDefault="0057554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R1</w:t>
      </w:r>
      <w:r w:rsidR="00BE7CCC">
        <w:rPr>
          <w:rFonts w:ascii="Times New Roman" w:eastAsia="SimSun" w:hAnsi="Times New Roman" w:cs="Times New Roman"/>
          <w:sz w:val="20"/>
          <w:szCs w:val="20"/>
          <w:lang w:val="en-IN" w:eastAsia="zh-CN"/>
        </w:rPr>
        <w:t>]</w:t>
      </w:r>
      <w:r w:rsidR="00BE7CCC">
        <w:rPr>
          <w:rFonts w:ascii="Times New Roman" w:eastAsia="SimSun" w:hAnsi="Times New Roman" w:cs="Times New Roman"/>
          <w:sz w:val="20"/>
          <w:szCs w:val="20"/>
          <w:lang w:val="en-IN" w:eastAsia="zh-CN"/>
        </w:rPr>
        <w:tab/>
      </w:r>
      <w:r w:rsidR="003345CB" w:rsidRPr="00A85A81">
        <w:rPr>
          <w:rFonts w:ascii="Times New Roman" w:eastAsia="SimSun" w:hAnsi="Times New Roman" w:cs="Times New Roman"/>
          <w:sz w:val="20"/>
          <w:szCs w:val="20"/>
          <w:lang w:val="en-IN" w:eastAsia="zh-CN"/>
        </w:rPr>
        <w:t>EL Grant &amp; RS Leavenworth, “Statistical Quality Control”, McGraw Hill &amp; Co.</w:t>
      </w:r>
    </w:p>
    <w:p w:rsidR="003345CB" w:rsidRPr="00A85A81" w:rsidRDefault="0057554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R2</w:t>
      </w:r>
      <w:r w:rsidR="00BE7CCC">
        <w:rPr>
          <w:rFonts w:ascii="Times New Roman" w:eastAsia="SimSun" w:hAnsi="Times New Roman" w:cs="Times New Roman"/>
          <w:sz w:val="20"/>
          <w:szCs w:val="20"/>
          <w:lang w:val="en-IN" w:eastAsia="zh-CN"/>
        </w:rPr>
        <w:t>]</w:t>
      </w:r>
      <w:r w:rsidR="00BE7CCC">
        <w:rPr>
          <w:rFonts w:ascii="Times New Roman" w:eastAsia="SimSun" w:hAnsi="Times New Roman" w:cs="Times New Roman"/>
          <w:sz w:val="20"/>
          <w:szCs w:val="20"/>
          <w:lang w:val="en-IN" w:eastAsia="zh-CN"/>
        </w:rPr>
        <w:tab/>
      </w:r>
      <w:r w:rsidR="003345CB" w:rsidRPr="00A85A81">
        <w:rPr>
          <w:rFonts w:ascii="Times New Roman" w:eastAsia="SimSun" w:hAnsi="Times New Roman" w:cs="Times New Roman"/>
          <w:sz w:val="20"/>
          <w:szCs w:val="20"/>
          <w:lang w:val="en-IN" w:eastAsia="zh-CN"/>
        </w:rPr>
        <w:t>Feigenbaum, “Total Quality Control”, McGraw Hill &amp; Co.</w:t>
      </w:r>
    </w:p>
    <w:p w:rsidR="003345CB" w:rsidRPr="00A85A81" w:rsidRDefault="0057554B" w:rsidP="003345C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R3</w:t>
      </w:r>
      <w:r w:rsidR="00BE7CCC">
        <w:rPr>
          <w:rFonts w:ascii="Times New Roman" w:eastAsia="SimSun" w:hAnsi="Times New Roman" w:cs="Times New Roman"/>
          <w:sz w:val="20"/>
          <w:szCs w:val="20"/>
          <w:lang w:val="en-IN" w:eastAsia="zh-CN"/>
        </w:rPr>
        <w:t>]</w:t>
      </w:r>
      <w:r w:rsidR="00BE7CCC">
        <w:rPr>
          <w:rFonts w:ascii="Times New Roman" w:eastAsia="SimSun" w:hAnsi="Times New Roman" w:cs="Times New Roman"/>
          <w:sz w:val="20"/>
          <w:szCs w:val="20"/>
          <w:lang w:val="en-IN" w:eastAsia="zh-CN"/>
        </w:rPr>
        <w:tab/>
      </w:r>
      <w:r w:rsidR="003345CB" w:rsidRPr="00A85A81">
        <w:rPr>
          <w:rFonts w:ascii="Times New Roman" w:eastAsia="SimSun" w:hAnsi="Times New Roman" w:cs="Times New Roman"/>
          <w:sz w:val="20"/>
          <w:szCs w:val="20"/>
          <w:lang w:val="en-IN" w:eastAsia="zh-CN"/>
        </w:rPr>
        <w:t>Montgomery DC, “Introduction to Statistical Quality Control”, John Wiley &amp; Sons Inc.</w:t>
      </w:r>
    </w:p>
    <w:p w:rsidR="003345CB" w:rsidRPr="00A85A81" w:rsidRDefault="0057554B" w:rsidP="0057554B">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R4</w:t>
      </w:r>
      <w:r w:rsidR="00BE7CCC">
        <w:rPr>
          <w:rFonts w:ascii="Times New Roman" w:eastAsia="SimSun" w:hAnsi="Times New Roman" w:cs="Times New Roman"/>
          <w:sz w:val="20"/>
          <w:szCs w:val="20"/>
          <w:lang w:val="en-IN" w:eastAsia="zh-CN"/>
        </w:rPr>
        <w:t>]</w:t>
      </w:r>
      <w:r w:rsidR="00BE7CCC">
        <w:rPr>
          <w:rFonts w:ascii="Times New Roman" w:eastAsia="SimSun" w:hAnsi="Times New Roman" w:cs="Times New Roman"/>
          <w:sz w:val="20"/>
          <w:szCs w:val="20"/>
          <w:lang w:val="en-IN" w:eastAsia="zh-CN"/>
        </w:rPr>
        <w:tab/>
      </w:r>
      <w:r w:rsidR="003345CB" w:rsidRPr="00A85A81">
        <w:rPr>
          <w:rFonts w:ascii="Times New Roman" w:eastAsia="SimSun" w:hAnsi="Times New Roman" w:cs="Times New Roman"/>
          <w:sz w:val="20"/>
          <w:szCs w:val="20"/>
          <w:lang w:val="en-IN" w:eastAsia="zh-CN"/>
        </w:rPr>
        <w:t>Stephan B. Vardeman, J Marcus Jobe, “Statistical Q</w:t>
      </w:r>
      <w:r>
        <w:rPr>
          <w:rFonts w:ascii="Times New Roman" w:eastAsia="SimSun" w:hAnsi="Times New Roman" w:cs="Times New Roman"/>
          <w:sz w:val="20"/>
          <w:szCs w:val="20"/>
          <w:lang w:val="en-IN" w:eastAsia="zh-CN"/>
        </w:rPr>
        <w:t xml:space="preserve">A Methods for Engineers”, John </w:t>
      </w:r>
      <w:r w:rsidR="003345CB" w:rsidRPr="00A85A81">
        <w:rPr>
          <w:rFonts w:ascii="Times New Roman" w:eastAsia="SimSun" w:hAnsi="Times New Roman" w:cs="Times New Roman"/>
          <w:sz w:val="20"/>
          <w:szCs w:val="20"/>
          <w:lang w:val="en-IN" w:eastAsia="zh-CN"/>
        </w:rPr>
        <w:t>Wiley &amp; Sons Inc.</w:t>
      </w:r>
    </w:p>
    <w:p w:rsidR="003345CB" w:rsidRPr="00A85A81" w:rsidRDefault="00BE7CCC" w:rsidP="003345C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SimSun" w:hAnsi="Times New Roman" w:cs="Times New Roman"/>
          <w:sz w:val="20"/>
          <w:szCs w:val="20"/>
          <w:lang w:val="en-IN" w:eastAsia="zh-CN"/>
        </w:rPr>
        <w:t>[</w:t>
      </w:r>
      <w:r w:rsidR="003345CB" w:rsidRPr="00A85A81">
        <w:rPr>
          <w:rFonts w:ascii="Times New Roman" w:eastAsia="SimSun" w:hAnsi="Times New Roman" w:cs="Times New Roman"/>
          <w:sz w:val="20"/>
          <w:szCs w:val="20"/>
          <w:lang w:val="en-IN" w:eastAsia="zh-CN"/>
        </w:rPr>
        <w:t>R5</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t>T</w:t>
      </w:r>
      <w:r w:rsidR="003345CB" w:rsidRPr="00A85A81">
        <w:rPr>
          <w:rFonts w:ascii="Times New Roman" w:eastAsia="SimSun" w:hAnsi="Times New Roman" w:cs="Times New Roman"/>
          <w:sz w:val="20"/>
          <w:szCs w:val="20"/>
          <w:lang w:val="en-IN" w:eastAsia="zh-CN"/>
        </w:rPr>
        <w:t>aylor J.R., “Quality Control systems”, McGraw Hill Int. Education</w:t>
      </w:r>
    </w:p>
    <w:p w:rsidR="003345CB" w:rsidRPr="00A85A81" w:rsidRDefault="003345CB" w:rsidP="003345CB">
      <w:pPr>
        <w:spacing w:after="0" w:line="240" w:lineRule="auto"/>
        <w:jc w:val="both"/>
        <w:rPr>
          <w:rFonts w:ascii="Times New Roman" w:eastAsia="Times New Roman" w:hAnsi="Times New Roman" w:cs="Times New Roman"/>
          <w:sz w:val="20"/>
          <w:szCs w:val="20"/>
        </w:rPr>
      </w:pPr>
    </w:p>
    <w:p w:rsidR="0035051B" w:rsidRDefault="0035051B">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975D6E" w:rsidRPr="00975D6E" w:rsidRDefault="00975D6E" w:rsidP="00975D6E">
      <w:pPr>
        <w:spacing w:after="0" w:line="240" w:lineRule="auto"/>
        <w:jc w:val="center"/>
        <w:rPr>
          <w:rFonts w:ascii="Times New Roman" w:eastAsia="Times New Roman" w:hAnsi="Times New Roman" w:cs="Times New Roman"/>
          <w:b/>
          <w:bCs/>
          <w:sz w:val="20"/>
          <w:szCs w:val="20"/>
          <w:u w:val="single"/>
          <w:lang w:bidi="hi-IN"/>
        </w:rPr>
      </w:pPr>
      <w:r w:rsidRPr="00975D6E">
        <w:rPr>
          <w:rFonts w:ascii="Times New Roman" w:eastAsia="Times New Roman" w:hAnsi="Times New Roman" w:cs="Times New Roman"/>
          <w:b/>
          <w:bCs/>
          <w:sz w:val="20"/>
          <w:szCs w:val="20"/>
          <w:u w:val="single"/>
          <w:lang w:bidi="hi-IN"/>
        </w:rPr>
        <w:lastRenderedPageBreak/>
        <w:t>HUMAN VALUES &amp; PROFESSIONAL ETHICS – II</w:t>
      </w:r>
    </w:p>
    <w:p w:rsidR="00975D6E" w:rsidRPr="00975D6E" w:rsidRDefault="00975D6E" w:rsidP="00975D6E">
      <w:pPr>
        <w:spacing w:after="0" w:line="240" w:lineRule="auto"/>
        <w:jc w:val="center"/>
        <w:rPr>
          <w:rFonts w:ascii="Times New Roman" w:eastAsia="Times New Roman" w:hAnsi="Times New Roman" w:cs="Times New Roman"/>
          <w:b/>
          <w:bCs/>
          <w:sz w:val="20"/>
          <w:szCs w:val="20"/>
          <w:u w:val="single"/>
          <w:lang w:bidi="hi-IN"/>
        </w:rPr>
      </w:pPr>
    </w:p>
    <w:p w:rsidR="00975D6E" w:rsidRPr="00975D6E" w:rsidRDefault="00975D6E" w:rsidP="00975D6E">
      <w:pPr>
        <w:spacing w:after="0" w:line="240" w:lineRule="auto"/>
        <w:rPr>
          <w:rFonts w:ascii="Times New Roman" w:eastAsia="Times New Roman" w:hAnsi="Times New Roman" w:cs="Times New Roman"/>
          <w:b/>
          <w:bCs/>
          <w:sz w:val="20"/>
          <w:szCs w:val="20"/>
          <w:lang w:val="fr-FR" w:bidi="hi-IN"/>
        </w:rPr>
      </w:pPr>
      <w:r w:rsidRPr="00975D6E">
        <w:rPr>
          <w:rFonts w:ascii="Times New Roman" w:eastAsia="Times New Roman" w:hAnsi="Times New Roman" w:cs="Times New Roman"/>
          <w:b/>
          <w:bCs/>
          <w:sz w:val="20"/>
          <w:szCs w:val="20"/>
          <w:lang w:val="fr-FR" w:bidi="hi-IN"/>
        </w:rPr>
        <w:t>Paper Code: ETHS-402</w:t>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t>L</w:t>
      </w:r>
      <w:r w:rsidRPr="00975D6E">
        <w:rPr>
          <w:rFonts w:ascii="Times New Roman" w:eastAsia="Times New Roman" w:hAnsi="Times New Roman" w:cs="Times New Roman"/>
          <w:b/>
          <w:bCs/>
          <w:sz w:val="20"/>
          <w:szCs w:val="20"/>
          <w:lang w:val="fr-FR" w:bidi="hi-IN"/>
        </w:rPr>
        <w:tab/>
        <w:t>T</w:t>
      </w:r>
      <w:r w:rsidRPr="00975D6E">
        <w:rPr>
          <w:rFonts w:ascii="Times New Roman" w:eastAsia="Times New Roman" w:hAnsi="Times New Roman" w:cs="Times New Roman"/>
          <w:b/>
          <w:bCs/>
          <w:sz w:val="20"/>
          <w:szCs w:val="20"/>
          <w:lang w:val="fr-FR" w:bidi="hi-IN"/>
        </w:rPr>
        <w:tab/>
        <w:t xml:space="preserve">C </w:t>
      </w:r>
    </w:p>
    <w:p w:rsidR="00975D6E" w:rsidRPr="00975D6E" w:rsidRDefault="00975D6E" w:rsidP="00975D6E">
      <w:pPr>
        <w:spacing w:after="0" w:line="240" w:lineRule="auto"/>
        <w:rPr>
          <w:rFonts w:ascii="Times New Roman" w:eastAsia="Times New Roman" w:hAnsi="Times New Roman" w:cs="Times New Roman"/>
          <w:b/>
          <w:bCs/>
          <w:sz w:val="20"/>
          <w:szCs w:val="20"/>
          <w:lang w:bidi="hi-IN"/>
        </w:rPr>
      </w:pPr>
      <w:r w:rsidRPr="00975D6E">
        <w:rPr>
          <w:rFonts w:ascii="Times New Roman" w:eastAsia="Times New Roman" w:hAnsi="Times New Roman" w:cs="Times New Roman"/>
          <w:b/>
          <w:bCs/>
          <w:sz w:val="20"/>
          <w:szCs w:val="20"/>
          <w:lang w:val="fr-FR" w:bidi="hi-IN"/>
        </w:rPr>
        <w:t xml:space="preserve">Paper : </w:t>
      </w:r>
      <w:r w:rsidRPr="00975D6E">
        <w:rPr>
          <w:rFonts w:ascii="Times New Roman" w:eastAsia="Times New Roman" w:hAnsi="Times New Roman" w:cs="Times New Roman"/>
          <w:b/>
          <w:bCs/>
          <w:sz w:val="20"/>
          <w:szCs w:val="20"/>
          <w:lang w:bidi="hi-IN"/>
        </w:rPr>
        <w:t>Human Values &amp; Professional Ethics-II</w:t>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t>1</w:t>
      </w:r>
      <w:r w:rsidRPr="00975D6E">
        <w:rPr>
          <w:rFonts w:ascii="Times New Roman" w:eastAsia="Times New Roman" w:hAnsi="Times New Roman" w:cs="Times New Roman"/>
          <w:b/>
          <w:bCs/>
          <w:sz w:val="20"/>
          <w:szCs w:val="20"/>
          <w:lang w:bidi="hi-IN"/>
        </w:rPr>
        <w:tab/>
        <w:t>0</w:t>
      </w:r>
      <w:r w:rsidRPr="00975D6E">
        <w:rPr>
          <w:rFonts w:ascii="Times New Roman" w:eastAsia="Times New Roman" w:hAnsi="Times New Roman" w:cs="Times New Roman"/>
          <w:b/>
          <w:bCs/>
          <w:sz w:val="20"/>
          <w:szCs w:val="20"/>
          <w:lang w:bidi="hi-IN"/>
        </w:rPr>
        <w:tab/>
        <w:t>1</w:t>
      </w:r>
    </w:p>
    <w:p w:rsidR="00975D6E" w:rsidRPr="00975D6E" w:rsidRDefault="00975D6E" w:rsidP="00975D6E">
      <w:pPr>
        <w:spacing w:after="0" w:line="240" w:lineRule="auto"/>
        <w:rPr>
          <w:rFonts w:ascii="Times New Roman" w:eastAsia="Times New Roman" w:hAnsi="Times New Roman" w:cs="Times New Roman"/>
          <w:b/>
          <w:bCs/>
          <w:sz w:val="20"/>
          <w:szCs w:val="20"/>
          <w:lang w:bidi="hi-IN"/>
        </w:rPr>
      </w:pPr>
    </w:p>
    <w:p w:rsidR="00975D6E" w:rsidRPr="00975D6E" w:rsidRDefault="004E1AC0" w:rsidP="00975D6E">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129" type="#_x0000_t202" style="position:absolute;left:0;text-align:left;margin-left:1.95pt;margin-top:4.65pt;width:455.55pt;height:88.3pt;z-index:251720704">
            <v:textbox>
              <w:txbxContent>
                <w:p w:rsidR="00CB29C2" w:rsidRDefault="00CB29C2" w:rsidP="00CB29C2">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CB29C2" w:rsidRDefault="00CB29C2" w:rsidP="00CB29C2">
                  <w:pPr>
                    <w:autoSpaceDE w:val="0"/>
                    <w:autoSpaceDN w:val="0"/>
                    <w:adjustRightInd w:val="0"/>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1. Question No. 1 should be compulsory and cover the entire syllabus. This question should have objective or short answer ty</w:t>
                  </w:r>
                  <w:r>
                    <w:rPr>
                      <w:rFonts w:ascii="Times New Roman" w:hAnsi="Times New Roman" w:cs="Times New Roman"/>
                      <w:bCs/>
                      <w:sz w:val="20"/>
                      <w:szCs w:val="20"/>
                    </w:rPr>
                    <w:t>pe questions. It should be of 25</w:t>
                  </w:r>
                  <w:r>
                    <w:rPr>
                      <w:rFonts w:ascii="Times New Roman" w:eastAsia="Calibri" w:hAnsi="Times New Roman" w:cs="Times New Roman"/>
                      <w:bCs/>
                      <w:sz w:val="20"/>
                      <w:szCs w:val="20"/>
                    </w:rPr>
                    <w:t xml:space="preserve"> marks.</w:t>
                  </w:r>
                </w:p>
                <w:p w:rsidR="00CB29C2" w:rsidRDefault="00CB29C2" w:rsidP="00CB29C2">
                  <w:pPr>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CB29C2" w:rsidRDefault="00CB29C2" w:rsidP="00CB29C2">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3. Two internal sessional test of 10 marks each and one project report* carrying 5 marks.</w:t>
                  </w:r>
                </w:p>
                <w:p w:rsidR="00975D6E" w:rsidRPr="00CB29C2" w:rsidRDefault="00975D6E" w:rsidP="00CB29C2"/>
              </w:txbxContent>
            </v:textbox>
          </v:shape>
        </w:pic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lang w:bidi="hi-IN"/>
        </w:rPr>
      </w:pPr>
    </w:p>
    <w:p w:rsidR="00CB29C2" w:rsidRDefault="00CB29C2" w:rsidP="00975D6E">
      <w:pPr>
        <w:spacing w:after="0" w:line="240" w:lineRule="auto"/>
        <w:jc w:val="both"/>
        <w:rPr>
          <w:rFonts w:ascii="Times New Roman" w:eastAsia="Times New Roman" w:hAnsi="Times New Roman" w:cs="Times New Roman"/>
          <w:bCs/>
          <w:i/>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Cs/>
          <w:i/>
          <w:sz w:val="20"/>
          <w:szCs w:val="20"/>
          <w:lang w:bidi="hi-IN"/>
        </w:rPr>
      </w:pPr>
      <w:r w:rsidRPr="00975D6E">
        <w:rPr>
          <w:rFonts w:ascii="Times New Roman" w:eastAsia="Times New Roman" w:hAnsi="Times New Roman" w:cs="Times New Roman"/>
          <w:bCs/>
          <w:i/>
          <w:sz w:val="20"/>
          <w:szCs w:val="20"/>
          <w:lang w:bidi="hi-IN"/>
        </w:rPr>
        <w:t>Objectives:</w:t>
      </w:r>
    </w:p>
    <w:p w:rsidR="00975D6E" w:rsidRPr="00975D6E" w:rsidRDefault="00975D6E" w:rsidP="000C3604">
      <w:pPr>
        <w:numPr>
          <w:ilvl w:val="0"/>
          <w:numId w:val="41"/>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975D6E" w:rsidRPr="00975D6E" w:rsidRDefault="00975D6E" w:rsidP="000C3604">
      <w:pPr>
        <w:numPr>
          <w:ilvl w:val="0"/>
          <w:numId w:val="41"/>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To enable student to understand the need and importance of value-education and education for Human Rights.</w:t>
      </w:r>
    </w:p>
    <w:p w:rsidR="00975D6E" w:rsidRPr="00975D6E" w:rsidRDefault="00975D6E" w:rsidP="000C3604">
      <w:pPr>
        <w:numPr>
          <w:ilvl w:val="0"/>
          <w:numId w:val="41"/>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To acquaint students to the National and International values for Global development</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 - Appraisal of Human Values and Professional Ethics: </w:t>
      </w: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Review of Universal Human Values: </w:t>
      </w:r>
      <w:r w:rsidRPr="00975D6E">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Sensitization of Impact of Modern Education and Media on Values:</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 Impact of Science and Technology</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b) Effects of Printed Media and Television on Values</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c) Effects of computer aided media on Values (Internet, e-mail, Chat etc.)</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d) Role of teacher in the preservation of tradition and culture.</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e) Role of family, tradition &amp; community prayers in value development.</w:t>
      </w: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Review of Professional Ethics: </w:t>
      </w:r>
      <w:r w:rsidRPr="00975D6E">
        <w:rPr>
          <w:rFonts w:ascii="Times New Roman" w:eastAsia="Times New Roman" w:hAnsi="Times New Roman" w:cs="Times New Roman"/>
          <w:sz w:val="20"/>
          <w:szCs w:val="20"/>
          <w:lang w:bidi="hi-IN"/>
        </w:rPr>
        <w:t>Accountability, Collegiality, Royalty, Responsibility</w:t>
      </w:r>
      <w:r w:rsidRPr="00975D6E">
        <w:rPr>
          <w:rFonts w:ascii="Times New Roman" w:eastAsia="Times New Roman" w:hAnsi="Times New Roman" w:cs="Times New Roman"/>
          <w:b/>
          <w:sz w:val="20"/>
          <w:szCs w:val="20"/>
          <w:lang w:bidi="hi-IN"/>
        </w:rPr>
        <w:t xml:space="preserve"> </w:t>
      </w:r>
      <w:r w:rsidRPr="00975D6E">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975D6E" w:rsidRPr="00975D6E" w:rsidRDefault="00975D6E" w:rsidP="00975D6E">
      <w:pPr>
        <w:spacing w:after="0" w:line="240" w:lineRule="auto"/>
        <w:contextualSpacing/>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[R1] [R5] [R4][No. of Hrs. 03]</w:t>
      </w:r>
    </w:p>
    <w:p w:rsidR="00975D6E" w:rsidRPr="00975D6E" w:rsidRDefault="00975D6E" w:rsidP="00975D6E">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II – Engineers responsibility for safety: </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Safety and Risks, Risk and Cost, Risk benefit analysis, testing methods for safety. Engineer’s Responsibility for Safety Social and Value dimensions of Technology - Technology Pessimism – The Perils of Technological Optimism – The Promise of Technology – Computer Technology Privacy</w:t>
      </w:r>
    </w:p>
    <w:p w:rsidR="00975D6E" w:rsidRPr="00975D6E" w:rsidRDefault="00975D6E" w:rsidP="00975D6E">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Some Case Studies: </w:t>
      </w:r>
      <w:r w:rsidRPr="00975D6E">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975D6E" w:rsidRPr="00975D6E" w:rsidRDefault="00975D6E" w:rsidP="00975D6E">
      <w:pPr>
        <w:spacing w:after="0" w:line="240" w:lineRule="auto"/>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[R4] [R2][No. of Hrs. 03]</w:t>
      </w:r>
    </w:p>
    <w:p w:rsidR="00975D6E" w:rsidRPr="00975D6E" w:rsidRDefault="00975D6E" w:rsidP="00975D6E">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III – Global Issues: </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Globalization and MNCs: </w:t>
      </w:r>
      <w:r w:rsidRPr="00975D6E">
        <w:rPr>
          <w:rFonts w:ascii="Times New Roman" w:eastAsia="Times New Roman" w:hAnsi="Times New Roman" w:cs="Times New Roman"/>
          <w:sz w:val="20"/>
          <w:szCs w:val="20"/>
          <w:lang w:bidi="hi-IN"/>
        </w:rPr>
        <w:t xml:space="preserve">International Trade, Issues, </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Case Studies</w:t>
      </w:r>
      <w:r w:rsidRPr="00975D6E">
        <w:rPr>
          <w:rFonts w:ascii="Times New Roman" w:eastAsia="Times New Roman" w:hAnsi="Times New Roman" w:cs="Times New Roman"/>
          <w:sz w:val="20"/>
          <w:szCs w:val="20"/>
          <w:lang w:bidi="hi-IN"/>
        </w:rPr>
        <w:t xml:space="preserve">: Kelleg’s, Satyam, Infosys Foundation, TATA Group of Companies </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Business Ethics</w:t>
      </w:r>
      <w:r w:rsidRPr="00975D6E">
        <w:rPr>
          <w:rFonts w:ascii="Times New Roman" w:eastAsia="Times New Roman" w:hAnsi="Times New Roman" w:cs="Times New Roman"/>
          <w:sz w:val="20"/>
          <w:szCs w:val="20"/>
          <w:lang w:bidi="hi-IN"/>
        </w:rPr>
        <w:t>: Corporate Governance, Finance and Accounting, IPR.</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Corporate Social Responsibility (CSR)</w:t>
      </w:r>
      <w:r w:rsidRPr="00975D6E">
        <w:rPr>
          <w:rFonts w:ascii="Times New Roman" w:eastAsia="Times New Roman" w:hAnsi="Times New Roman" w:cs="Times New Roman"/>
          <w:sz w:val="20"/>
          <w:szCs w:val="20"/>
          <w:lang w:bidi="hi-IN"/>
        </w:rPr>
        <w:t>: Definition, Concept, ISO, CSR.</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Environmental Ethics</w:t>
      </w:r>
      <w:r w:rsidRPr="00975D6E">
        <w:rPr>
          <w:rFonts w:ascii="Times New Roman" w:eastAsia="Times New Roman" w:hAnsi="Times New Roman" w:cs="Times New Roman"/>
          <w:sz w:val="20"/>
          <w:szCs w:val="20"/>
          <w:lang w:bidi="hi-IN"/>
        </w:rPr>
        <w:t>: Sustainable Development, Eco-System, Ozone depletion, Pollution.</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Computer Ethics</w:t>
      </w:r>
      <w:r w:rsidRPr="00975D6E">
        <w:rPr>
          <w:rFonts w:ascii="Times New Roman" w:eastAsia="Times New Roman" w:hAnsi="Times New Roman" w:cs="Times New Roman"/>
          <w:sz w:val="20"/>
          <w:szCs w:val="20"/>
          <w:lang w:bidi="hi-IN"/>
        </w:rPr>
        <w:t xml:space="preserve">: Cyber Crimes, Data Stealing, Hacking, Embezzlement. </w:t>
      </w:r>
    </w:p>
    <w:p w:rsidR="00975D6E" w:rsidRPr="00975D6E" w:rsidRDefault="00975D6E" w:rsidP="00975D6E">
      <w:pPr>
        <w:spacing w:after="0" w:line="240" w:lineRule="auto"/>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[R4][No. of Hrs. 05]</w:t>
      </w:r>
    </w:p>
    <w:p w:rsidR="00975D6E" w:rsidRPr="00975D6E" w:rsidRDefault="00975D6E" w:rsidP="00975D6E">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IV - Engineers Responsibilities and Rights and Ethical Codes: </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975D6E" w:rsidRPr="00975D6E" w:rsidRDefault="00975D6E" w:rsidP="00975D6E">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Development and implementation of Codes: </w:t>
      </w:r>
      <w:r w:rsidRPr="00975D6E">
        <w:rPr>
          <w:rFonts w:ascii="Times New Roman" w:eastAsia="Times New Roman" w:hAnsi="Times New Roman" w:cs="Times New Roman"/>
          <w:sz w:val="20"/>
          <w:szCs w:val="20"/>
          <w:lang w:bidi="hi-IN"/>
        </w:rPr>
        <w:t>Oath to be taken by Engineering graduates and its importance**,</w:t>
      </w:r>
    </w:p>
    <w:p w:rsidR="00975D6E" w:rsidRPr="00975D6E" w:rsidRDefault="00975D6E" w:rsidP="00975D6E">
      <w:pPr>
        <w:spacing w:after="0" w:line="240" w:lineRule="auto"/>
        <w:jc w:val="right"/>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[T1] [T2] [R4][R2][No. of Hrs. 05]</w:t>
      </w:r>
    </w:p>
    <w:p w:rsidR="00975D6E" w:rsidRPr="00975D6E" w:rsidRDefault="00975D6E" w:rsidP="00975D6E">
      <w:pPr>
        <w:spacing w:after="0" w:line="240" w:lineRule="auto"/>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lastRenderedPageBreak/>
        <w:t>Text Books:</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[T1]</w:t>
      </w:r>
      <w:r w:rsidRPr="00975D6E">
        <w:rPr>
          <w:rFonts w:ascii="Times New Roman" w:eastAsia="Times New Roman" w:hAnsi="Times New Roman" w:cs="Times New Roman"/>
          <w:sz w:val="20"/>
          <w:szCs w:val="20"/>
          <w:lang w:bidi="hi-IN"/>
        </w:rPr>
        <w:tab/>
        <w:t>Professional Ethics, R. Subramanian, Oxford University Press.</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[T2]</w:t>
      </w:r>
      <w:r w:rsidRPr="00975D6E">
        <w:rPr>
          <w:rFonts w:ascii="Times New Roman" w:eastAsia="Times New Roman" w:hAnsi="Times New Roman" w:cs="Times New Roman"/>
          <w:sz w:val="20"/>
          <w:szCs w:val="20"/>
          <w:lang w:bidi="hi-IN"/>
        </w:rPr>
        <w:tab/>
        <w:t>Professional Ethics &amp; Human Values: Prof. D.R. Kiran, TATA Mc Graw Hill Education.</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sz w:val="20"/>
          <w:szCs w:val="20"/>
          <w:lang w:bidi="hi-IN"/>
        </w:rPr>
      </w:pPr>
      <w:r w:rsidRPr="00975D6E">
        <w:rPr>
          <w:rFonts w:ascii="Times New Roman" w:eastAsia="Times New Roman" w:hAnsi="Times New Roman" w:cs="Times New Roman"/>
          <w:b/>
          <w:bCs/>
          <w:sz w:val="20"/>
          <w:szCs w:val="20"/>
          <w:lang w:bidi="hi-IN"/>
        </w:rPr>
        <w:t>References Books:</w:t>
      </w:r>
    </w:p>
    <w:p w:rsidR="00975D6E" w:rsidRPr="00975D6E" w:rsidRDefault="00975D6E" w:rsidP="00975D6E">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[R1] </w:t>
      </w:r>
      <w:r w:rsidRPr="00975D6E">
        <w:rPr>
          <w:rFonts w:ascii="Times New Roman" w:eastAsia="Times New Roman" w:hAnsi="Times New Roman" w:cs="Times New Roman"/>
          <w:sz w:val="20"/>
          <w:szCs w:val="20"/>
          <w:lang w:bidi="hi-IN"/>
        </w:rPr>
        <w:tab/>
        <w:t xml:space="preserve">Human Values and Professional Ethics: R. R. Gaur, R. Sangal and G. P. Bagaria, Eecel Books (2010, New Delhi). Also, the Teachers‟ Manual by the same author </w:t>
      </w:r>
    </w:p>
    <w:p w:rsidR="00975D6E" w:rsidRPr="00975D6E" w:rsidRDefault="00975D6E" w:rsidP="00975D6E">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[R2]</w:t>
      </w:r>
      <w:r w:rsidRPr="00975D6E">
        <w:rPr>
          <w:rFonts w:ascii="Times New Roman" w:eastAsia="Times New Roman" w:hAnsi="Times New Roman" w:cs="Times New Roman"/>
          <w:sz w:val="20"/>
          <w:szCs w:val="20"/>
          <w:lang w:bidi="hi-IN"/>
        </w:rPr>
        <w:tab/>
        <w:t xml:space="preserve">Fundamentals of Ethics, Edmond G. Seebauer &amp; Robert L. Barry, Oxford University Press </w:t>
      </w:r>
    </w:p>
    <w:p w:rsidR="00975D6E" w:rsidRPr="00975D6E" w:rsidRDefault="00975D6E" w:rsidP="00975D6E">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[R3]</w:t>
      </w:r>
      <w:r w:rsidRPr="00975D6E">
        <w:rPr>
          <w:rFonts w:ascii="Times New Roman" w:eastAsia="Times New Roman" w:hAnsi="Times New Roman" w:cs="Times New Roman"/>
          <w:sz w:val="20"/>
          <w:szCs w:val="20"/>
          <w:lang w:bidi="hi-IN"/>
        </w:rPr>
        <w:tab/>
        <w:t>Values Education: The paradigm shift, by Sri Satya Sai International Center for Human Values, New Delhi.</w:t>
      </w:r>
    </w:p>
    <w:p w:rsidR="00975D6E" w:rsidRPr="00975D6E" w:rsidRDefault="00975D6E" w:rsidP="00975D6E">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[R4]</w:t>
      </w:r>
      <w:r w:rsidRPr="00975D6E">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975D6E" w:rsidRPr="00975D6E" w:rsidRDefault="00975D6E" w:rsidP="00975D6E">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[R5]</w:t>
      </w:r>
      <w:r w:rsidRPr="00975D6E">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975D6E" w:rsidRPr="00975D6E" w:rsidRDefault="00975D6E" w:rsidP="00975D6E">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[R6]</w:t>
      </w:r>
      <w:r w:rsidRPr="00975D6E">
        <w:rPr>
          <w:rFonts w:ascii="Times New Roman" w:eastAsia="Times New Roman" w:hAnsi="Times New Roman" w:cs="Times New Roman"/>
          <w:sz w:val="20"/>
          <w:szCs w:val="20"/>
          <w:lang w:bidi="hi-IN"/>
        </w:rPr>
        <w:tab/>
        <w:t>Human Values &amp; Professional Ethics- S B Gogate- Vikas publishing house PVT LTD New Delhi.</w:t>
      </w: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[R7]       Mike Martin and Roland Schinzinger, “Ethics in Engineering” McGraw Hill</w:t>
      </w: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[R8]</w:t>
      </w:r>
      <w:r w:rsidRPr="00975D6E">
        <w:rPr>
          <w:rFonts w:ascii="Times New Roman" w:eastAsia="Times New Roman" w:hAnsi="Times New Roman" w:cs="Times New Roman"/>
          <w:sz w:val="20"/>
          <w:szCs w:val="20"/>
          <w:lang w:bidi="hi-IN"/>
        </w:rPr>
        <w:tab/>
        <w:t>Charles E Harris, Micheal J Rabins, “Engineering Ethics, Cengage Learning</w:t>
      </w:r>
    </w:p>
    <w:p w:rsidR="00975D6E" w:rsidRPr="00975D6E" w:rsidRDefault="00975D6E" w:rsidP="00975D6E">
      <w:pPr>
        <w:spacing w:after="0" w:line="240" w:lineRule="auto"/>
        <w:ind w:left="720" w:hanging="72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[R9]</w:t>
      </w:r>
      <w:r w:rsidRPr="00975D6E">
        <w:rPr>
          <w:rFonts w:ascii="Times New Roman" w:eastAsia="Times New Roman" w:hAnsi="Times New Roman" w:cs="Times New Roman"/>
          <w:sz w:val="20"/>
          <w:szCs w:val="20"/>
          <w:lang w:bidi="hi-IN"/>
        </w:rPr>
        <w:tab/>
        <w:t>PSR Murthy, “Indian Culture Values and Professional Ethics”, BS Publications</w:t>
      </w:r>
    </w:p>
    <w:p w:rsidR="00975D6E" w:rsidRPr="00975D6E" w:rsidRDefault="00975D6E" w:rsidP="00975D6E">
      <w:pPr>
        <w:spacing w:after="0" w:line="240" w:lineRule="auto"/>
        <w:ind w:left="720" w:hanging="72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[R10]</w:t>
      </w:r>
      <w:r w:rsidRPr="00975D6E">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[R11]</w:t>
      </w:r>
      <w:r w:rsidRPr="00975D6E">
        <w:rPr>
          <w:rFonts w:ascii="Times New Roman" w:eastAsia="Times New Roman" w:hAnsi="Times New Roman" w:cs="Times New Roman"/>
          <w:sz w:val="20"/>
          <w:szCs w:val="20"/>
          <w:lang w:bidi="hi-IN"/>
        </w:rPr>
        <w:tab/>
        <w:t xml:space="preserve">Charles D Fleddermann, “Engineering Ethics”, Prentice Hall. </w:t>
      </w: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[R12]</w:t>
      </w:r>
      <w:r w:rsidRPr="00975D6E">
        <w:rPr>
          <w:rFonts w:ascii="Times New Roman" w:eastAsia="Times New Roman" w:hAnsi="Times New Roman" w:cs="Times New Roman"/>
          <w:sz w:val="20"/>
          <w:szCs w:val="20"/>
          <w:lang w:bidi="hi-IN"/>
        </w:rPr>
        <w:tab/>
        <w:t>George Reynolds, “Ethics in Information Technology”, Cengage Learning</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[R13]    C, Sheshadri; The Source book of Value Education, NCERT</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[R14]     M. Shery; Bhartiya Sanskriti, Agra (Dayalbagh)</w:t>
      </w: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975D6E" w:rsidRPr="00975D6E" w:rsidRDefault="00975D6E" w:rsidP="00975D6E">
      <w:pPr>
        <w:jc w:val="center"/>
        <w:rPr>
          <w:rFonts w:ascii="Times New Roman" w:eastAsia="Times New Roman" w:hAnsi="Times New Roman" w:cs="Times New Roman"/>
          <w:b/>
          <w:sz w:val="20"/>
          <w:szCs w:val="20"/>
          <w:u w:val="single"/>
          <w:lang w:bidi="hi-IN"/>
        </w:rPr>
      </w:pPr>
      <w:r w:rsidRPr="00975D6E">
        <w:rPr>
          <w:rFonts w:ascii="Times New Roman" w:eastAsia="Times New Roman" w:hAnsi="Times New Roman" w:cs="Times New Roman"/>
          <w:sz w:val="20"/>
          <w:szCs w:val="20"/>
          <w:lang w:bidi="hi-IN"/>
        </w:rPr>
        <w:br w:type="page"/>
      </w:r>
      <w:r w:rsidRPr="00975D6E">
        <w:rPr>
          <w:rFonts w:ascii="Times New Roman" w:eastAsia="Times New Roman" w:hAnsi="Times New Roman" w:cs="Times New Roman"/>
          <w:b/>
          <w:sz w:val="20"/>
          <w:szCs w:val="20"/>
          <w:u w:val="single"/>
          <w:lang w:bidi="hi-IN"/>
        </w:rPr>
        <w:lastRenderedPageBreak/>
        <w:t>OATH TO BE TAKEN BY ENGINEERING GRADUATES</w:t>
      </w:r>
    </w:p>
    <w:p w:rsidR="00975D6E" w:rsidRPr="00975D6E" w:rsidRDefault="00975D6E" w:rsidP="00975D6E">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975D6E" w:rsidRPr="00975D6E" w:rsidRDefault="00975D6E" w:rsidP="00975D6E">
      <w:pPr>
        <w:spacing w:after="0" w:line="240" w:lineRule="auto"/>
        <w:rPr>
          <w:rFonts w:ascii="Times New Roman" w:eastAsia="Times New Roman" w:hAnsi="Times New Roman" w:cs="Times New Roman"/>
          <w:sz w:val="20"/>
          <w:szCs w:val="20"/>
          <w:lang w:bidi="hi-IN"/>
        </w:rPr>
      </w:pP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solemnly pledge myself to consecrate my life to the service of humanity.</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give my teacher the respect and gratitude, which is their due.</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be loyal to the profession of engineering and be just and generous to its members.</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Whatever project I undertake, it will be for the good of mankind.</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keep away from wrong, corruption and avoid tempting others to vicious practices.</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endeavor to avoid waste and consumption of non-renewable resources.</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speak out against evil and unjust practices whenever and wherever I encounter them.</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practice my profession with conscience, dignity and uprightness.</w:t>
      </w:r>
    </w:p>
    <w:p w:rsidR="00975D6E" w:rsidRPr="00975D6E" w:rsidRDefault="00975D6E" w:rsidP="000C3604">
      <w:pPr>
        <w:numPr>
          <w:ilvl w:val="0"/>
          <w:numId w:val="40"/>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respect the secrets, which are confided to me.</w:t>
      </w:r>
    </w:p>
    <w:p w:rsidR="00975D6E" w:rsidRPr="00975D6E" w:rsidRDefault="00975D6E" w:rsidP="00975D6E">
      <w:pPr>
        <w:spacing w:after="0" w:line="240" w:lineRule="auto"/>
        <w:ind w:left="360"/>
        <w:rPr>
          <w:rFonts w:ascii="Times New Roman" w:eastAsia="Times New Roman" w:hAnsi="Times New Roman" w:cs="Times New Roman"/>
          <w:sz w:val="20"/>
          <w:szCs w:val="20"/>
          <w:lang w:bidi="hi-IN"/>
        </w:rPr>
      </w:pPr>
    </w:p>
    <w:p w:rsidR="00975D6E" w:rsidRPr="00975D6E" w:rsidRDefault="00975D6E" w:rsidP="00975D6E">
      <w:pPr>
        <w:spacing w:after="0" w:line="240" w:lineRule="auto"/>
        <w:ind w:left="360"/>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make these promises solemnly, freely and upon my honor.</w:t>
      </w:r>
    </w:p>
    <w:p w:rsidR="00975D6E" w:rsidRPr="00975D6E" w:rsidRDefault="00975D6E" w:rsidP="00975D6E">
      <w:pPr>
        <w:spacing w:after="0" w:line="240" w:lineRule="auto"/>
        <w:ind w:left="360"/>
        <w:rPr>
          <w:rFonts w:ascii="Times New Roman" w:eastAsia="Times New Roman" w:hAnsi="Times New Roman" w:cs="Times New Roman"/>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(Name of the Student)</w:t>
      </w: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 </w:t>
      </w: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Correspondence Address: _________________________________________</w:t>
      </w: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________________________________________</w:t>
      </w: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________________________________________</w:t>
      </w: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                                    </w:t>
      </w:r>
    </w:p>
    <w:p w:rsidR="00975D6E" w:rsidRPr="00975D6E" w:rsidRDefault="00975D6E" w:rsidP="00975D6E">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Email: ________________________________________         </w:t>
      </w:r>
    </w:p>
    <w:p w:rsidR="00975D6E" w:rsidRPr="00975D6E" w:rsidRDefault="00975D6E" w:rsidP="00975D6E">
      <w:pPr>
        <w:spacing w:after="0" w:line="240" w:lineRule="auto"/>
        <w:rPr>
          <w:rFonts w:ascii="Times New Roman" w:eastAsia="Times New Roman" w:hAnsi="Times New Roman" w:cs="Times New Roman"/>
          <w:b/>
          <w:sz w:val="20"/>
          <w:szCs w:val="20"/>
          <w:lang w:bidi="hi-IN"/>
        </w:rPr>
      </w:pPr>
    </w:p>
    <w:p w:rsidR="00975D6E" w:rsidRPr="00975D6E" w:rsidRDefault="00975D6E" w:rsidP="00975D6E">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b/>
      </w:r>
    </w:p>
    <w:p w:rsidR="00975D6E" w:rsidRPr="000B2A6A" w:rsidRDefault="00975D6E" w:rsidP="000B2A6A">
      <w:pPr>
        <w:spacing w:after="0" w:line="240" w:lineRule="auto"/>
        <w:jc w:val="center"/>
        <w:rPr>
          <w:rFonts w:ascii="Times New Roman" w:eastAsia="Times New Roman" w:hAnsi="Times New Roman" w:cs="Times New Roman"/>
          <w:b/>
          <w:sz w:val="20"/>
          <w:szCs w:val="20"/>
          <w:u w:val="single"/>
          <w:lang w:val="fr-FR"/>
        </w:rPr>
      </w:pPr>
      <w:r w:rsidRPr="00975D6E">
        <w:rPr>
          <w:rFonts w:ascii="Times New Roman" w:eastAsia="Times New Roman" w:hAnsi="Times New Roman" w:cs="Times New Roman"/>
          <w:sz w:val="20"/>
          <w:szCs w:val="20"/>
          <w:lang w:bidi="hi-IN"/>
        </w:rPr>
        <w:br w:type="page"/>
      </w:r>
      <w:r w:rsidR="000B2A6A" w:rsidRPr="000B2A6A">
        <w:rPr>
          <w:rFonts w:ascii="Times New Roman" w:eastAsia="Times New Roman" w:hAnsi="Times New Roman" w:cs="Times New Roman"/>
          <w:b/>
          <w:bCs/>
          <w:sz w:val="20"/>
          <w:szCs w:val="20"/>
          <w:u w:val="single"/>
        </w:rPr>
        <w:lastRenderedPageBreak/>
        <w:t>NUCLEAR POWER GENERATION AND SUPPLY</w:t>
      </w:r>
    </w:p>
    <w:p w:rsidR="00975D6E" w:rsidRPr="000B2A6A" w:rsidRDefault="00975D6E" w:rsidP="000B2A6A">
      <w:pPr>
        <w:spacing w:after="0" w:line="240" w:lineRule="auto"/>
        <w:jc w:val="both"/>
        <w:rPr>
          <w:rFonts w:ascii="Times New Roman" w:eastAsia="Times New Roman" w:hAnsi="Times New Roman" w:cs="Times New Roman"/>
          <w:b/>
          <w:sz w:val="20"/>
          <w:szCs w:val="20"/>
          <w:lang w:val="fr-FR"/>
        </w:rPr>
      </w:pPr>
    </w:p>
    <w:p w:rsidR="00975D6E" w:rsidRPr="000B2A6A" w:rsidRDefault="00345707" w:rsidP="000B2A6A">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w:t>
      </w:r>
      <w:r w:rsidR="00975D6E" w:rsidRPr="000B2A6A">
        <w:rPr>
          <w:rFonts w:ascii="Times New Roman" w:eastAsia="Times New Roman" w:hAnsi="Times New Roman" w:cs="Times New Roman"/>
          <w:b/>
          <w:bCs/>
          <w:sz w:val="20"/>
          <w:szCs w:val="20"/>
        </w:rPr>
        <w:t xml:space="preserve"> ETM</w:t>
      </w:r>
      <w:r>
        <w:rPr>
          <w:rFonts w:ascii="Times New Roman" w:eastAsia="Times New Roman" w:hAnsi="Times New Roman" w:cs="Times New Roman"/>
          <w:b/>
          <w:bCs/>
          <w:sz w:val="20"/>
          <w:szCs w:val="20"/>
        </w:rPr>
        <w:t>E-</w:t>
      </w:r>
      <w:r w:rsidR="00975D6E" w:rsidRPr="000B2A6A">
        <w:rPr>
          <w:rFonts w:ascii="Times New Roman" w:eastAsia="Times New Roman" w:hAnsi="Times New Roman" w:cs="Times New Roman"/>
          <w:b/>
          <w:bCs/>
          <w:sz w:val="20"/>
          <w:szCs w:val="20"/>
        </w:rPr>
        <w:t>408</w:t>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975D6E" w:rsidRPr="000B2A6A">
        <w:rPr>
          <w:rFonts w:ascii="Times New Roman" w:eastAsia="Times New Roman" w:hAnsi="Times New Roman" w:cs="Times New Roman"/>
          <w:b/>
          <w:bCs/>
          <w:sz w:val="20"/>
          <w:szCs w:val="20"/>
        </w:rPr>
        <w:t>L</w:t>
      </w:r>
      <w:r w:rsidR="00511118">
        <w:rPr>
          <w:rFonts w:ascii="Times New Roman" w:eastAsia="Times New Roman" w:hAnsi="Times New Roman" w:cs="Times New Roman"/>
          <w:b/>
          <w:bCs/>
          <w:sz w:val="20"/>
          <w:szCs w:val="20"/>
        </w:rPr>
        <w:tab/>
      </w:r>
      <w:r w:rsidR="00975D6E" w:rsidRPr="000B2A6A">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sidR="00511118">
        <w:rPr>
          <w:rFonts w:ascii="Times New Roman" w:eastAsia="Times New Roman" w:hAnsi="Times New Roman" w:cs="Times New Roman"/>
          <w:b/>
          <w:bCs/>
          <w:sz w:val="20"/>
          <w:szCs w:val="20"/>
        </w:rPr>
        <w:tab/>
      </w:r>
      <w:r w:rsidR="00975D6E" w:rsidRPr="000B2A6A">
        <w:rPr>
          <w:rFonts w:ascii="Times New Roman" w:eastAsia="Times New Roman" w:hAnsi="Times New Roman" w:cs="Times New Roman"/>
          <w:b/>
          <w:bCs/>
          <w:sz w:val="20"/>
          <w:szCs w:val="20"/>
        </w:rPr>
        <w:t>C</w:t>
      </w:r>
    </w:p>
    <w:p w:rsidR="008A554B" w:rsidRDefault="00220E4A" w:rsidP="000B2A6A">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w:t>
      </w:r>
      <w:r w:rsidR="00975D6E" w:rsidRPr="000B2A6A">
        <w:rPr>
          <w:rFonts w:ascii="Times New Roman" w:eastAsia="Times New Roman" w:hAnsi="Times New Roman" w:cs="Times New Roman"/>
          <w:b/>
          <w:bCs/>
          <w:sz w:val="20"/>
          <w:szCs w:val="20"/>
        </w:rPr>
        <w:t>: Nuclear Power Generation and Supply</w:t>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r>
      <w:r w:rsidR="00511118">
        <w:rPr>
          <w:rFonts w:ascii="Times New Roman" w:eastAsia="Times New Roman" w:hAnsi="Times New Roman" w:cs="Times New Roman"/>
          <w:b/>
          <w:bCs/>
          <w:sz w:val="20"/>
          <w:szCs w:val="20"/>
        </w:rPr>
        <w:tab/>
        <w:t>3</w:t>
      </w:r>
      <w:r w:rsidR="00511118">
        <w:rPr>
          <w:rFonts w:ascii="Times New Roman" w:eastAsia="Times New Roman" w:hAnsi="Times New Roman" w:cs="Times New Roman"/>
          <w:b/>
          <w:bCs/>
          <w:sz w:val="20"/>
          <w:szCs w:val="20"/>
        </w:rPr>
        <w:tab/>
        <w:t>0</w:t>
      </w:r>
      <w:r w:rsidR="00511118">
        <w:rPr>
          <w:rFonts w:ascii="Times New Roman" w:eastAsia="Times New Roman" w:hAnsi="Times New Roman" w:cs="Times New Roman"/>
          <w:b/>
          <w:bCs/>
          <w:sz w:val="20"/>
          <w:szCs w:val="20"/>
        </w:rPr>
        <w:tab/>
        <w:t>3</w:t>
      </w:r>
    </w:p>
    <w:p w:rsidR="00975D6E" w:rsidRPr="000B2A6A" w:rsidRDefault="004E1AC0" w:rsidP="000B2A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IN"/>
        </w:rPr>
        <w:pict>
          <v:shape id="_x0000_s1130" type="#_x0000_t202" style="position:absolute;left:0;text-align:left;margin-left:0;margin-top:6.75pt;width:455.25pt;height:75.5pt;z-index:251721728">
            <v:textbox>
              <w:txbxContent>
                <w:p w:rsidR="00975D6E" w:rsidRPr="008A554B" w:rsidRDefault="008A554B" w:rsidP="008A554B">
                  <w:pPr>
                    <w:spacing w:after="0" w:line="240" w:lineRule="auto"/>
                    <w:jc w:val="both"/>
                    <w:rPr>
                      <w:rFonts w:ascii="Times New Roman" w:hAnsi="Times New Roman" w:cs="Times New Roman"/>
                      <w:b/>
                      <w:bCs/>
                      <w:sz w:val="20"/>
                      <w:szCs w:val="20"/>
                    </w:rPr>
                  </w:pPr>
                  <w:r w:rsidRPr="008A554B">
                    <w:rPr>
                      <w:rFonts w:ascii="Times New Roman" w:hAnsi="Times New Roman" w:cs="Times New Roman"/>
                      <w:b/>
                      <w:bCs/>
                      <w:sz w:val="20"/>
                      <w:szCs w:val="20"/>
                    </w:rPr>
                    <w:t>INSTRUCTIONS TO PAPER SETTERS:</w:t>
                  </w:r>
                  <w:r w:rsidRPr="008A554B">
                    <w:rPr>
                      <w:rFonts w:ascii="Times New Roman" w:hAnsi="Times New Roman" w:cs="Times New Roman"/>
                      <w:b/>
                      <w:bCs/>
                      <w:sz w:val="20"/>
                      <w:szCs w:val="20"/>
                    </w:rPr>
                    <w:tab/>
                  </w:r>
                  <w:r w:rsidRPr="008A554B">
                    <w:rPr>
                      <w:rFonts w:ascii="Times New Roman" w:hAnsi="Times New Roman" w:cs="Times New Roman"/>
                      <w:b/>
                      <w:bCs/>
                      <w:sz w:val="20"/>
                      <w:szCs w:val="20"/>
                    </w:rPr>
                    <w:tab/>
                  </w:r>
                  <w:r w:rsidRPr="008A554B">
                    <w:rPr>
                      <w:rFonts w:ascii="Times New Roman" w:hAnsi="Times New Roman" w:cs="Times New Roman"/>
                      <w:b/>
                      <w:bCs/>
                      <w:sz w:val="20"/>
                      <w:szCs w:val="20"/>
                    </w:rPr>
                    <w:tab/>
                  </w:r>
                  <w:r w:rsidRPr="008A554B">
                    <w:rPr>
                      <w:rFonts w:ascii="Times New Roman" w:hAnsi="Times New Roman" w:cs="Times New Roman"/>
                      <w:b/>
                      <w:bCs/>
                      <w:sz w:val="20"/>
                      <w:szCs w:val="20"/>
                    </w:rPr>
                    <w:tab/>
                  </w:r>
                  <w:r w:rsidR="00682887">
                    <w:rPr>
                      <w:rFonts w:ascii="Times New Roman" w:hAnsi="Times New Roman" w:cs="Times New Roman"/>
                      <w:b/>
                      <w:bCs/>
                      <w:sz w:val="20"/>
                      <w:szCs w:val="20"/>
                    </w:rPr>
                    <w:tab/>
                    <w:t xml:space="preserve"> </w:t>
                  </w:r>
                  <w:r w:rsidRPr="008A554B">
                    <w:rPr>
                      <w:rFonts w:ascii="Times New Roman" w:hAnsi="Times New Roman" w:cs="Times New Roman"/>
                      <w:b/>
                      <w:bCs/>
                      <w:sz w:val="20"/>
                      <w:szCs w:val="20"/>
                    </w:rPr>
                    <w:t>MAXIMUM MARKS: 75</w:t>
                  </w:r>
                </w:p>
                <w:p w:rsidR="00975D6E" w:rsidRPr="00E4617B" w:rsidRDefault="00975D6E" w:rsidP="000C3604">
                  <w:pPr>
                    <w:pStyle w:val="ListParagraph"/>
                    <w:numPr>
                      <w:ilvl w:val="0"/>
                      <w:numId w:val="43"/>
                    </w:numPr>
                    <w:ind w:left="187" w:hanging="187"/>
                    <w:jc w:val="both"/>
                    <w:rPr>
                      <w:bCs/>
                      <w:sz w:val="20"/>
                      <w:szCs w:val="20"/>
                    </w:rPr>
                  </w:pPr>
                  <w:r w:rsidRPr="00E4617B">
                    <w:rPr>
                      <w:sz w:val="20"/>
                      <w:szCs w:val="20"/>
                    </w:rPr>
                    <w:t>Question No. 1 should be compulsory and cover the entire syllabus. This question should have objective or short answer type questions. It should be of 25 marks.</w:t>
                  </w:r>
                </w:p>
                <w:p w:rsidR="00975D6E" w:rsidRPr="00E4617B" w:rsidRDefault="00975D6E" w:rsidP="000C3604">
                  <w:pPr>
                    <w:pStyle w:val="ListParagraph"/>
                    <w:numPr>
                      <w:ilvl w:val="0"/>
                      <w:numId w:val="43"/>
                    </w:numPr>
                    <w:ind w:left="187" w:hanging="187"/>
                    <w:jc w:val="both"/>
                    <w:rPr>
                      <w:bCs/>
                      <w:sz w:val="20"/>
                      <w:szCs w:val="20"/>
                    </w:rPr>
                  </w:pPr>
                  <w:r w:rsidRPr="00E4617B">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75D6E" w:rsidRPr="000B2A6A" w:rsidRDefault="00975D6E" w:rsidP="000B2A6A">
      <w:pPr>
        <w:spacing w:after="0" w:line="240" w:lineRule="auto"/>
        <w:jc w:val="both"/>
        <w:rPr>
          <w:rFonts w:ascii="Times New Roman" w:eastAsia="Times New Roman" w:hAnsi="Times New Roman" w:cs="Times New Roman"/>
          <w:sz w:val="20"/>
          <w:szCs w:val="20"/>
        </w:rPr>
      </w:pPr>
    </w:p>
    <w:p w:rsidR="00975D6E" w:rsidRDefault="00975D6E" w:rsidP="000B2A6A">
      <w:pPr>
        <w:spacing w:after="0" w:line="240" w:lineRule="auto"/>
        <w:jc w:val="both"/>
        <w:rPr>
          <w:rFonts w:ascii="Times New Roman" w:eastAsia="Times New Roman" w:hAnsi="Times New Roman" w:cs="Times New Roman"/>
          <w:sz w:val="20"/>
          <w:szCs w:val="20"/>
        </w:rPr>
      </w:pPr>
    </w:p>
    <w:p w:rsidR="00E4617B" w:rsidRDefault="00E4617B" w:rsidP="000B2A6A">
      <w:pPr>
        <w:spacing w:after="0" w:line="240" w:lineRule="auto"/>
        <w:jc w:val="both"/>
        <w:rPr>
          <w:rFonts w:ascii="Times New Roman" w:eastAsia="Times New Roman" w:hAnsi="Times New Roman" w:cs="Times New Roman"/>
          <w:sz w:val="20"/>
          <w:szCs w:val="20"/>
        </w:rPr>
      </w:pPr>
    </w:p>
    <w:p w:rsidR="00E4617B" w:rsidRDefault="00E4617B" w:rsidP="000B2A6A">
      <w:pPr>
        <w:spacing w:after="0" w:line="240" w:lineRule="auto"/>
        <w:jc w:val="both"/>
        <w:rPr>
          <w:rFonts w:ascii="Times New Roman" w:eastAsia="Times New Roman" w:hAnsi="Times New Roman" w:cs="Times New Roman"/>
          <w:sz w:val="20"/>
          <w:szCs w:val="20"/>
        </w:rPr>
      </w:pPr>
    </w:p>
    <w:p w:rsidR="00E4617B" w:rsidRPr="000B2A6A" w:rsidRDefault="00E4617B" w:rsidP="000B2A6A">
      <w:pPr>
        <w:spacing w:after="0" w:line="240" w:lineRule="auto"/>
        <w:jc w:val="both"/>
        <w:rPr>
          <w:rFonts w:ascii="Times New Roman" w:eastAsia="Times New Roman" w:hAnsi="Times New Roman" w:cs="Times New Roman"/>
          <w:sz w:val="20"/>
          <w:szCs w:val="20"/>
        </w:rPr>
      </w:pPr>
    </w:p>
    <w:p w:rsidR="00975D6E" w:rsidRPr="000B2A6A" w:rsidRDefault="00975D6E" w:rsidP="000B2A6A">
      <w:pPr>
        <w:spacing w:after="0" w:line="240" w:lineRule="auto"/>
        <w:jc w:val="both"/>
        <w:rPr>
          <w:rFonts w:ascii="Times New Roman" w:eastAsia="Times New Roman" w:hAnsi="Times New Roman" w:cs="Times New Roman"/>
          <w:sz w:val="20"/>
          <w:szCs w:val="20"/>
        </w:rPr>
      </w:pPr>
    </w:p>
    <w:p w:rsidR="00975D6E" w:rsidRPr="000B2A6A" w:rsidRDefault="00975D6E" w:rsidP="000B2A6A">
      <w:pPr>
        <w:spacing w:after="0" w:line="240" w:lineRule="auto"/>
        <w:jc w:val="both"/>
        <w:rPr>
          <w:rFonts w:ascii="Times New Roman" w:eastAsia="Times New Roman" w:hAnsi="Times New Roman" w:cs="Times New Roman"/>
          <w:sz w:val="20"/>
          <w:szCs w:val="20"/>
        </w:rPr>
      </w:pPr>
    </w:p>
    <w:p w:rsidR="00975D6E" w:rsidRDefault="00824619" w:rsidP="000B2A6A">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Objective: To introduce the students about the knowledge of nuclear power generation and supply, reactor design and nuclear power plant.</w:t>
      </w:r>
    </w:p>
    <w:p w:rsidR="00975D6E" w:rsidRPr="000B2A6A" w:rsidRDefault="00975D6E" w:rsidP="00824619">
      <w:pPr>
        <w:spacing w:after="0" w:line="240" w:lineRule="auto"/>
        <w:jc w:val="both"/>
        <w:rPr>
          <w:rFonts w:ascii="Times New Roman" w:eastAsia="Times New Roman" w:hAnsi="Times New Roman" w:cs="Times New Roman"/>
          <w:b/>
          <w:sz w:val="20"/>
          <w:szCs w:val="20"/>
        </w:rPr>
      </w:pPr>
    </w:p>
    <w:p w:rsidR="00975D6E" w:rsidRPr="000B2A6A" w:rsidRDefault="00975D6E" w:rsidP="000B2A6A">
      <w:pPr>
        <w:spacing w:after="0" w:line="240" w:lineRule="auto"/>
        <w:jc w:val="both"/>
        <w:rPr>
          <w:rFonts w:ascii="Times New Roman" w:eastAsia="Times New Roman" w:hAnsi="Times New Roman" w:cs="Times New Roman"/>
          <w:b/>
          <w:sz w:val="20"/>
          <w:szCs w:val="20"/>
        </w:rPr>
      </w:pPr>
      <w:r w:rsidRPr="000B2A6A">
        <w:rPr>
          <w:rFonts w:ascii="Times New Roman" w:eastAsia="Times New Roman" w:hAnsi="Times New Roman" w:cs="Times New Roman"/>
          <w:b/>
          <w:sz w:val="20"/>
          <w:szCs w:val="20"/>
        </w:rPr>
        <w:t xml:space="preserve">UNIT- I:  </w:t>
      </w:r>
    </w:p>
    <w:p w:rsidR="00A368B2"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Introduction:</w:t>
      </w:r>
      <w:r w:rsidRPr="000B2A6A">
        <w:rPr>
          <w:rFonts w:ascii="Times New Roman" w:eastAsia="Times New Roman" w:hAnsi="Times New Roman" w:cs="Times New Roman"/>
          <w:sz w:val="20"/>
          <w:szCs w:val="20"/>
        </w:rPr>
        <w:t xml:space="preserve"> Systems in nuclear reactor- Reactor fuels: Natural and enriched fuels, sources, merits and demerits of different fuels for reactor use, fabrication, handling of fuels and irradiated fuels, fuel management, storage, reprocessing of irradiated fuels. Reactor shutdown systems: Materials for reactor control and choices, liquid vs. solid shut down systems, design aspect- fall safe features, loading consideration, actuation methodology. Primary heat transport (cooling) system: Heat generation and distribution, Coolant characteristics, Selection of coolants, Coolant Circuit, Core thermal hydraulics, design aspects, radioactivity generation. Decay heat removal system: Functional requirements, cooling circuits, Design aspects, Loading considerations, Passive features.</w:t>
      </w:r>
    </w:p>
    <w:p w:rsidR="00975D6E" w:rsidRPr="000B2A6A" w:rsidRDefault="00975D6E" w:rsidP="00A368B2">
      <w:pPr>
        <w:spacing w:after="0" w:line="240" w:lineRule="auto"/>
        <w:jc w:val="right"/>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[T1, T2, R1, R2][No. of Hrs.</w:t>
      </w:r>
      <w:r w:rsidR="00A368B2">
        <w:rPr>
          <w:rFonts w:ascii="Times New Roman" w:eastAsia="Times New Roman" w:hAnsi="Times New Roman" w:cs="Times New Roman"/>
          <w:b/>
          <w:sz w:val="20"/>
          <w:szCs w:val="20"/>
        </w:rPr>
        <w:t xml:space="preserve"> 11</w:t>
      </w:r>
      <w:r w:rsidRPr="000B2A6A">
        <w:rPr>
          <w:rFonts w:ascii="Times New Roman" w:eastAsia="Times New Roman" w:hAnsi="Times New Roman" w:cs="Times New Roman"/>
          <w:b/>
          <w:sz w:val="20"/>
          <w:szCs w:val="20"/>
        </w:rPr>
        <w:t>]</w:t>
      </w:r>
    </w:p>
    <w:p w:rsidR="00975D6E" w:rsidRPr="000B2A6A" w:rsidRDefault="00975D6E" w:rsidP="000B2A6A">
      <w:pPr>
        <w:spacing w:after="0" w:line="240" w:lineRule="auto"/>
        <w:jc w:val="both"/>
        <w:rPr>
          <w:rFonts w:ascii="Times New Roman" w:eastAsia="Times New Roman" w:hAnsi="Times New Roman" w:cs="Times New Roman"/>
          <w:b/>
          <w:sz w:val="20"/>
          <w:szCs w:val="20"/>
        </w:rPr>
      </w:pPr>
      <w:r w:rsidRPr="000B2A6A">
        <w:rPr>
          <w:rFonts w:ascii="Times New Roman" w:eastAsia="Times New Roman" w:hAnsi="Times New Roman" w:cs="Times New Roman"/>
          <w:b/>
          <w:sz w:val="20"/>
          <w:szCs w:val="20"/>
        </w:rPr>
        <w:t xml:space="preserve">UNIT- II: </w:t>
      </w:r>
    </w:p>
    <w:p w:rsidR="00975D6E"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Reactor structure:</w:t>
      </w:r>
      <w:r w:rsidRPr="000B2A6A">
        <w:rPr>
          <w:rFonts w:ascii="Times New Roman" w:eastAsia="Times New Roman" w:hAnsi="Times New Roman" w:cs="Times New Roman"/>
          <w:sz w:val="20"/>
          <w:szCs w:val="20"/>
        </w:rPr>
        <w:t xml:space="preserve"> Core composition, Reflector, Reactor vessel, Safety vessel, Shielding.</w:t>
      </w:r>
      <w:r w:rsidR="00B060EC">
        <w:rPr>
          <w:rFonts w:ascii="Times New Roman" w:eastAsia="Times New Roman" w:hAnsi="Times New Roman" w:cs="Times New Roman"/>
          <w:sz w:val="20"/>
          <w:szCs w:val="20"/>
        </w:rPr>
        <w:t xml:space="preserve"> </w:t>
      </w:r>
      <w:r w:rsidRPr="000B2A6A">
        <w:rPr>
          <w:rFonts w:ascii="Times New Roman" w:eastAsia="Times New Roman" w:hAnsi="Times New Roman" w:cs="Times New Roman"/>
          <w:sz w:val="20"/>
          <w:szCs w:val="20"/>
        </w:rPr>
        <w:t>Thermal, biological, Shield cooling system, Neutron flux monitoring and control, instrumentations. Moderator system: Materials, Selection, Design consideration, Circuit, Radioactivity aspects. Cover gas system: Purpose, Selection of material, Design considerations, Circuit. Reactor regulating system: Purpose, Methodology, Design considerations, Actuating mechanism. Auxiliary cooling circuit: Functions, Design considerations, cooling circuit. Containment and ventilation system: Functions, Types, Arrangement, Design considerations, loading, Testing.</w:t>
      </w:r>
    </w:p>
    <w:p w:rsidR="00975D6E" w:rsidRPr="000B2A6A" w:rsidRDefault="00975D6E" w:rsidP="00A321DA">
      <w:pPr>
        <w:spacing w:after="0" w:line="240" w:lineRule="auto"/>
        <w:jc w:val="right"/>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[T1, T2, R1, R2][No. of Hrs.</w:t>
      </w:r>
      <w:r w:rsidR="00A321DA">
        <w:rPr>
          <w:rFonts w:ascii="Times New Roman" w:eastAsia="Times New Roman" w:hAnsi="Times New Roman" w:cs="Times New Roman"/>
          <w:b/>
          <w:sz w:val="20"/>
          <w:szCs w:val="20"/>
        </w:rPr>
        <w:t xml:space="preserve"> 11</w:t>
      </w:r>
      <w:r w:rsidRPr="000B2A6A">
        <w:rPr>
          <w:rFonts w:ascii="Times New Roman" w:eastAsia="Times New Roman" w:hAnsi="Times New Roman" w:cs="Times New Roman"/>
          <w:b/>
          <w:sz w:val="20"/>
          <w:szCs w:val="20"/>
        </w:rPr>
        <w:t>]</w:t>
      </w:r>
    </w:p>
    <w:p w:rsidR="00975D6E" w:rsidRPr="000B2A6A" w:rsidRDefault="00975D6E" w:rsidP="000B2A6A">
      <w:pPr>
        <w:tabs>
          <w:tab w:val="left" w:pos="851"/>
          <w:tab w:val="left" w:pos="1134"/>
          <w:tab w:val="left" w:pos="2460"/>
        </w:tabs>
        <w:spacing w:after="0" w:line="240" w:lineRule="auto"/>
        <w:jc w:val="both"/>
        <w:rPr>
          <w:rFonts w:ascii="Times New Roman" w:eastAsia="Times New Roman" w:hAnsi="Times New Roman" w:cs="Times New Roman"/>
          <w:b/>
          <w:sz w:val="20"/>
          <w:szCs w:val="20"/>
        </w:rPr>
      </w:pPr>
      <w:r w:rsidRPr="000B2A6A">
        <w:rPr>
          <w:rFonts w:ascii="Times New Roman" w:eastAsia="Times New Roman" w:hAnsi="Times New Roman" w:cs="Times New Roman"/>
          <w:b/>
          <w:sz w:val="20"/>
          <w:szCs w:val="20"/>
        </w:rPr>
        <w:t>UNIT- III</w:t>
      </w:r>
      <w:r w:rsidRPr="000B2A6A">
        <w:rPr>
          <w:rFonts w:ascii="Times New Roman" w:eastAsia="Times New Roman" w:hAnsi="Times New Roman" w:cs="Times New Roman"/>
          <w:b/>
          <w:sz w:val="20"/>
          <w:szCs w:val="20"/>
        </w:rPr>
        <w:tab/>
        <w:t xml:space="preserve">: </w:t>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Reactor</w:t>
      </w:r>
      <w:r w:rsidRPr="000B2A6A">
        <w:rPr>
          <w:rFonts w:ascii="Times New Roman" w:eastAsia="Times New Roman" w:hAnsi="Times New Roman" w:cs="Times New Roman"/>
          <w:sz w:val="20"/>
          <w:szCs w:val="20"/>
        </w:rPr>
        <w:t xml:space="preserve"> </w:t>
      </w:r>
      <w:r w:rsidRPr="000B2A6A">
        <w:rPr>
          <w:rFonts w:ascii="Times New Roman" w:eastAsia="Times New Roman" w:hAnsi="Times New Roman" w:cs="Times New Roman"/>
          <w:b/>
          <w:sz w:val="20"/>
          <w:szCs w:val="20"/>
        </w:rPr>
        <w:t>Design:</w:t>
      </w:r>
      <w:r w:rsidRPr="000B2A6A">
        <w:rPr>
          <w:rFonts w:ascii="Times New Roman" w:eastAsia="Times New Roman" w:hAnsi="Times New Roman" w:cs="Times New Roman"/>
          <w:sz w:val="20"/>
          <w:szCs w:val="20"/>
        </w:rPr>
        <w:t xml:space="preserve"> Principles, Safety classifications, Seismic quality group, Loading considerations under normal operations, anticipated operational occurrences, design basis accidents such as earthquake, loss of coolant accident (LOCA),blackout, flood, missiles, operator error, duel failures as applicable, Safety features for server accidents, standards, soft ware, verifications etc. </w:t>
      </w:r>
    </w:p>
    <w:p w:rsidR="002B49B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Nuclear power plants:</w:t>
      </w:r>
      <w:r w:rsidRPr="000B2A6A">
        <w:rPr>
          <w:rFonts w:ascii="Times New Roman" w:eastAsia="Times New Roman" w:hAnsi="Times New Roman" w:cs="Times New Roman"/>
          <w:sz w:val="20"/>
          <w:szCs w:val="20"/>
        </w:rPr>
        <w:t xml:space="preserve"> Types .Thermal reactors: BWR, PWR, PHWR, GCR, APWR, AHWR etc. Fast reactors Breeders; Fusion power; Off-land NPPs:- space power unit, nuclear ships, submarines. Economics of NPPs: Various costs, ROI, Sizing, Operational characteristics.</w:t>
      </w:r>
    </w:p>
    <w:p w:rsidR="00975D6E" w:rsidRPr="000B2A6A" w:rsidRDefault="002B49BA" w:rsidP="002B49BA">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sz w:val="20"/>
          <w:szCs w:val="20"/>
        </w:rPr>
        <w:t>[</w:t>
      </w:r>
      <w:r w:rsidR="00975D6E" w:rsidRPr="000B2A6A">
        <w:rPr>
          <w:rFonts w:ascii="Times New Roman" w:eastAsia="Times New Roman" w:hAnsi="Times New Roman" w:cs="Times New Roman"/>
          <w:b/>
          <w:sz w:val="20"/>
          <w:szCs w:val="20"/>
        </w:rPr>
        <w:t>T1, T2, R1, R2][No. of Hrs.</w:t>
      </w:r>
      <w:r>
        <w:rPr>
          <w:rFonts w:ascii="Times New Roman" w:eastAsia="Times New Roman" w:hAnsi="Times New Roman" w:cs="Times New Roman"/>
          <w:b/>
          <w:sz w:val="20"/>
          <w:szCs w:val="20"/>
        </w:rPr>
        <w:t>12</w:t>
      </w:r>
      <w:r w:rsidR="00975D6E" w:rsidRPr="000B2A6A">
        <w:rPr>
          <w:rFonts w:ascii="Times New Roman" w:eastAsia="Times New Roman" w:hAnsi="Times New Roman" w:cs="Times New Roman"/>
          <w:b/>
          <w:sz w:val="20"/>
          <w:szCs w:val="20"/>
        </w:rPr>
        <w:t>]</w:t>
      </w:r>
    </w:p>
    <w:p w:rsidR="00975D6E" w:rsidRPr="000B2A6A" w:rsidRDefault="00975D6E" w:rsidP="000B2A6A">
      <w:pPr>
        <w:tabs>
          <w:tab w:val="left" w:pos="851"/>
          <w:tab w:val="left" w:pos="1134"/>
        </w:tabs>
        <w:spacing w:after="0" w:line="240" w:lineRule="auto"/>
        <w:jc w:val="both"/>
        <w:rPr>
          <w:rFonts w:ascii="Times New Roman" w:eastAsia="Times New Roman" w:hAnsi="Times New Roman" w:cs="Times New Roman"/>
          <w:b/>
          <w:sz w:val="20"/>
          <w:szCs w:val="20"/>
        </w:rPr>
      </w:pPr>
      <w:r w:rsidRPr="000B2A6A">
        <w:rPr>
          <w:rFonts w:ascii="Times New Roman" w:eastAsia="Times New Roman" w:hAnsi="Times New Roman" w:cs="Times New Roman"/>
          <w:b/>
          <w:sz w:val="20"/>
          <w:szCs w:val="20"/>
        </w:rPr>
        <w:t>UNIT- IV</w:t>
      </w:r>
      <w:r w:rsidRPr="000B2A6A">
        <w:rPr>
          <w:rFonts w:ascii="Times New Roman" w:eastAsia="Times New Roman" w:hAnsi="Times New Roman" w:cs="Times New Roman"/>
          <w:b/>
          <w:sz w:val="20"/>
          <w:szCs w:val="20"/>
        </w:rPr>
        <w:tab/>
        <w:t xml:space="preserve">: </w:t>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Radiation protection and Radioactive Waste Management</w:t>
      </w:r>
      <w:r w:rsidRPr="000B2A6A">
        <w:rPr>
          <w:rFonts w:ascii="Times New Roman" w:eastAsia="Times New Roman" w:hAnsi="Times New Roman" w:cs="Times New Roman"/>
          <w:sz w:val="20"/>
          <w:szCs w:val="20"/>
        </w:rPr>
        <w:t>: Radiation hazard, Exposures, Exposure pathways, dose unit, measurement, and radiation protection. CRP and other guidance document etc. Radioactive Waste Management: Waste categorization, Generation, Handling of wastes, Liquid, gaseous and solid, Short term / long term storage / disposed.</w:t>
      </w:r>
    </w:p>
    <w:p w:rsidR="00C65863" w:rsidRDefault="00975D6E" w:rsidP="000B2A6A">
      <w:pPr>
        <w:spacing w:after="0" w:line="240" w:lineRule="auto"/>
        <w:jc w:val="both"/>
        <w:rPr>
          <w:rFonts w:ascii="Times New Roman" w:eastAsia="Times New Roman" w:hAnsi="Times New Roman" w:cs="Times New Roman"/>
          <w:b/>
          <w:sz w:val="20"/>
          <w:szCs w:val="20"/>
        </w:rPr>
      </w:pPr>
      <w:r w:rsidRPr="000B2A6A">
        <w:rPr>
          <w:rFonts w:ascii="Times New Roman" w:eastAsia="Times New Roman" w:hAnsi="Times New Roman" w:cs="Times New Roman"/>
          <w:b/>
          <w:sz w:val="20"/>
          <w:szCs w:val="20"/>
        </w:rPr>
        <w:t>Reactor Stages and Safety Assurances</w:t>
      </w:r>
      <w:r w:rsidRPr="000B2A6A">
        <w:rPr>
          <w:rFonts w:ascii="Times New Roman" w:eastAsia="Times New Roman" w:hAnsi="Times New Roman" w:cs="Times New Roman"/>
          <w:sz w:val="20"/>
          <w:szCs w:val="20"/>
        </w:rPr>
        <w:t>- Nuclear safety assurance.</w:t>
      </w:r>
      <w:r w:rsidRPr="000B2A6A">
        <w:rPr>
          <w:rFonts w:ascii="Times New Roman" w:eastAsia="Times New Roman" w:hAnsi="Times New Roman" w:cs="Times New Roman"/>
          <w:b/>
          <w:sz w:val="20"/>
          <w:szCs w:val="20"/>
        </w:rPr>
        <w:t xml:space="preserve"> </w:t>
      </w:r>
    </w:p>
    <w:p w:rsidR="00975D6E" w:rsidRPr="000B2A6A" w:rsidRDefault="00975D6E" w:rsidP="00C65863">
      <w:pPr>
        <w:spacing w:after="0" w:line="240" w:lineRule="auto"/>
        <w:jc w:val="right"/>
        <w:rPr>
          <w:rFonts w:ascii="Times New Roman" w:eastAsia="Times New Roman" w:hAnsi="Times New Roman" w:cs="Times New Roman"/>
          <w:sz w:val="20"/>
          <w:szCs w:val="20"/>
        </w:rPr>
      </w:pPr>
      <w:r w:rsidRPr="000B2A6A">
        <w:rPr>
          <w:rFonts w:ascii="Times New Roman" w:eastAsia="Times New Roman" w:hAnsi="Times New Roman" w:cs="Times New Roman"/>
          <w:b/>
          <w:sz w:val="20"/>
          <w:szCs w:val="20"/>
        </w:rPr>
        <w:t>[T1, T2, R1, R2][No. of Hrs.</w:t>
      </w:r>
      <w:r w:rsidR="00C65863">
        <w:rPr>
          <w:rFonts w:ascii="Times New Roman" w:eastAsia="Times New Roman" w:hAnsi="Times New Roman" w:cs="Times New Roman"/>
          <w:b/>
          <w:sz w:val="20"/>
          <w:szCs w:val="20"/>
        </w:rPr>
        <w:t xml:space="preserve"> 11</w:t>
      </w:r>
      <w:r w:rsidRPr="000B2A6A">
        <w:rPr>
          <w:rFonts w:ascii="Times New Roman" w:eastAsia="Times New Roman" w:hAnsi="Times New Roman" w:cs="Times New Roman"/>
          <w:b/>
          <w:sz w:val="20"/>
          <w:szCs w:val="20"/>
        </w:rPr>
        <w:t>]</w:t>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bCs/>
          <w:sz w:val="20"/>
          <w:szCs w:val="20"/>
        </w:rPr>
        <w:t>Text Books</w:t>
      </w:r>
      <w:r w:rsidR="003A1868">
        <w:rPr>
          <w:rFonts w:ascii="Times New Roman" w:eastAsia="Times New Roman" w:hAnsi="Times New Roman" w:cs="Times New Roman"/>
          <w:b/>
          <w:bCs/>
          <w:sz w:val="20"/>
          <w:szCs w:val="20"/>
        </w:rPr>
        <w:t>:</w:t>
      </w:r>
      <w:r w:rsidRPr="000B2A6A">
        <w:rPr>
          <w:rFonts w:ascii="Times New Roman" w:eastAsia="Times New Roman" w:hAnsi="Times New Roman" w:cs="Times New Roman"/>
          <w:sz w:val="20"/>
          <w:szCs w:val="20"/>
        </w:rPr>
        <w:t xml:space="preserve"> </w:t>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sz w:val="20"/>
          <w:szCs w:val="20"/>
        </w:rPr>
        <w:t>[</w:t>
      </w:r>
      <w:r w:rsidR="003A1868">
        <w:rPr>
          <w:rFonts w:ascii="Times New Roman" w:eastAsia="Times New Roman" w:hAnsi="Times New Roman" w:cs="Times New Roman"/>
          <w:sz w:val="20"/>
          <w:szCs w:val="20"/>
        </w:rPr>
        <w:t>T</w:t>
      </w:r>
      <w:r w:rsidRPr="000B2A6A">
        <w:rPr>
          <w:rFonts w:ascii="Times New Roman" w:eastAsia="Times New Roman" w:hAnsi="Times New Roman" w:cs="Times New Roman"/>
          <w:sz w:val="20"/>
          <w:szCs w:val="20"/>
        </w:rPr>
        <w:t>1]</w:t>
      </w:r>
      <w:r w:rsidR="003A1868">
        <w:rPr>
          <w:rFonts w:ascii="Times New Roman" w:eastAsia="Times New Roman" w:hAnsi="Times New Roman" w:cs="Times New Roman"/>
          <w:sz w:val="20"/>
          <w:szCs w:val="20"/>
        </w:rPr>
        <w:tab/>
      </w:r>
      <w:r w:rsidRPr="000B2A6A">
        <w:rPr>
          <w:rFonts w:ascii="Times New Roman" w:eastAsia="Times New Roman" w:hAnsi="Times New Roman" w:cs="Times New Roman"/>
          <w:sz w:val="20"/>
          <w:szCs w:val="20"/>
        </w:rPr>
        <w:t>P.K. Nag.</w:t>
      </w:r>
      <w:r w:rsidR="00720251">
        <w:rPr>
          <w:rFonts w:ascii="Times New Roman" w:eastAsia="Times New Roman" w:hAnsi="Times New Roman" w:cs="Times New Roman"/>
          <w:sz w:val="20"/>
          <w:szCs w:val="20"/>
        </w:rPr>
        <w:t xml:space="preserve"> </w:t>
      </w:r>
      <w:r w:rsidRPr="000B2A6A">
        <w:rPr>
          <w:rFonts w:ascii="Times New Roman" w:eastAsia="Times New Roman" w:hAnsi="Times New Roman" w:cs="Times New Roman"/>
          <w:sz w:val="20"/>
          <w:szCs w:val="20"/>
        </w:rPr>
        <w:t>Nuclear Power Plant, Power Plant Engg. (Steam &amp; Nuclear)</w:t>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sz w:val="20"/>
          <w:szCs w:val="20"/>
        </w:rPr>
        <w:t>[</w:t>
      </w:r>
      <w:r w:rsidR="003A1868">
        <w:rPr>
          <w:rFonts w:ascii="Times New Roman" w:eastAsia="Times New Roman" w:hAnsi="Times New Roman" w:cs="Times New Roman"/>
          <w:sz w:val="20"/>
          <w:szCs w:val="20"/>
        </w:rPr>
        <w:t>T2</w:t>
      </w:r>
      <w:r w:rsidRPr="000B2A6A">
        <w:rPr>
          <w:rFonts w:ascii="Times New Roman" w:eastAsia="Times New Roman" w:hAnsi="Times New Roman" w:cs="Times New Roman"/>
          <w:sz w:val="20"/>
          <w:szCs w:val="20"/>
        </w:rPr>
        <w:t>]</w:t>
      </w:r>
      <w:r w:rsidR="003A1868">
        <w:rPr>
          <w:rFonts w:ascii="Times New Roman" w:eastAsia="Times New Roman" w:hAnsi="Times New Roman" w:cs="Times New Roman"/>
          <w:sz w:val="20"/>
          <w:szCs w:val="20"/>
        </w:rPr>
        <w:tab/>
      </w:r>
      <w:r w:rsidRPr="000B2A6A">
        <w:rPr>
          <w:rFonts w:ascii="Times New Roman" w:eastAsia="Times New Roman" w:hAnsi="Times New Roman" w:cs="Times New Roman"/>
          <w:sz w:val="20"/>
          <w:szCs w:val="20"/>
        </w:rPr>
        <w:t>A.K. Raja, A.P. Srivastava &amp; M. Dwivedi, An Introduction on Nuclear Engineering,</w:t>
      </w:r>
    </w:p>
    <w:p w:rsidR="00975D6E" w:rsidRPr="000B2A6A" w:rsidRDefault="00975D6E" w:rsidP="000B2A6A">
      <w:pPr>
        <w:spacing w:after="0" w:line="240" w:lineRule="auto"/>
        <w:jc w:val="both"/>
        <w:rPr>
          <w:rFonts w:ascii="Times New Roman" w:eastAsia="Times New Roman" w:hAnsi="Times New Roman" w:cs="Times New Roman"/>
          <w:b/>
          <w:bCs/>
          <w:sz w:val="20"/>
          <w:szCs w:val="20"/>
        </w:rPr>
      </w:pP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b/>
          <w:bCs/>
          <w:sz w:val="20"/>
          <w:szCs w:val="20"/>
        </w:rPr>
        <w:t>Reference</w:t>
      </w:r>
      <w:r w:rsidR="005E4274">
        <w:rPr>
          <w:rFonts w:ascii="Times New Roman" w:eastAsia="Times New Roman" w:hAnsi="Times New Roman" w:cs="Times New Roman"/>
          <w:b/>
          <w:bCs/>
          <w:sz w:val="20"/>
          <w:szCs w:val="20"/>
        </w:rPr>
        <w:t xml:space="preserve"> Books:</w:t>
      </w:r>
      <w:r w:rsidRPr="000B2A6A">
        <w:rPr>
          <w:rFonts w:ascii="Times New Roman" w:eastAsia="Times New Roman" w:hAnsi="Times New Roman" w:cs="Times New Roman"/>
          <w:sz w:val="20"/>
          <w:szCs w:val="20"/>
        </w:rPr>
        <w:tab/>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sz w:val="20"/>
          <w:szCs w:val="20"/>
        </w:rPr>
        <w:t>[</w:t>
      </w:r>
      <w:r w:rsidR="006022F1">
        <w:rPr>
          <w:rFonts w:ascii="Times New Roman" w:eastAsia="Times New Roman" w:hAnsi="Times New Roman" w:cs="Times New Roman"/>
          <w:sz w:val="20"/>
          <w:szCs w:val="20"/>
        </w:rPr>
        <w:t>R</w:t>
      </w:r>
      <w:r w:rsidRPr="000B2A6A">
        <w:rPr>
          <w:rFonts w:ascii="Times New Roman" w:eastAsia="Times New Roman" w:hAnsi="Times New Roman" w:cs="Times New Roman"/>
          <w:sz w:val="20"/>
          <w:szCs w:val="20"/>
        </w:rPr>
        <w:t>1]</w:t>
      </w:r>
      <w:r w:rsidR="006022F1">
        <w:rPr>
          <w:rFonts w:ascii="Times New Roman" w:eastAsia="Times New Roman" w:hAnsi="Times New Roman" w:cs="Times New Roman"/>
          <w:sz w:val="20"/>
          <w:szCs w:val="20"/>
        </w:rPr>
        <w:tab/>
      </w:r>
      <w:r w:rsidRPr="000B2A6A">
        <w:rPr>
          <w:rFonts w:ascii="Times New Roman" w:eastAsia="Times New Roman" w:hAnsi="Times New Roman" w:cs="Times New Roman"/>
          <w:sz w:val="20"/>
          <w:szCs w:val="20"/>
        </w:rPr>
        <w:t>Glasstone &amp; Sesons- Nuclear Engineering</w:t>
      </w:r>
    </w:p>
    <w:p w:rsidR="00975D6E" w:rsidRPr="000B2A6A" w:rsidRDefault="00975D6E" w:rsidP="000B2A6A">
      <w:pPr>
        <w:spacing w:after="0" w:line="240" w:lineRule="auto"/>
        <w:jc w:val="both"/>
        <w:rPr>
          <w:rFonts w:ascii="Times New Roman" w:eastAsia="Times New Roman" w:hAnsi="Times New Roman" w:cs="Times New Roman"/>
          <w:sz w:val="20"/>
          <w:szCs w:val="20"/>
        </w:rPr>
      </w:pPr>
      <w:r w:rsidRPr="000B2A6A">
        <w:rPr>
          <w:rFonts w:ascii="Times New Roman" w:eastAsia="Times New Roman" w:hAnsi="Times New Roman" w:cs="Times New Roman"/>
          <w:sz w:val="20"/>
          <w:szCs w:val="20"/>
        </w:rPr>
        <w:t>[</w:t>
      </w:r>
      <w:r w:rsidR="006022F1">
        <w:rPr>
          <w:rFonts w:ascii="Times New Roman" w:eastAsia="Times New Roman" w:hAnsi="Times New Roman" w:cs="Times New Roman"/>
          <w:sz w:val="20"/>
          <w:szCs w:val="20"/>
        </w:rPr>
        <w:t>R2</w:t>
      </w:r>
      <w:r w:rsidRPr="000B2A6A">
        <w:rPr>
          <w:rFonts w:ascii="Times New Roman" w:eastAsia="Times New Roman" w:hAnsi="Times New Roman" w:cs="Times New Roman"/>
          <w:sz w:val="20"/>
          <w:szCs w:val="20"/>
        </w:rPr>
        <w:t>]</w:t>
      </w:r>
      <w:r w:rsidR="006022F1">
        <w:rPr>
          <w:rFonts w:ascii="Times New Roman" w:eastAsia="Times New Roman" w:hAnsi="Times New Roman" w:cs="Times New Roman"/>
          <w:sz w:val="20"/>
          <w:szCs w:val="20"/>
        </w:rPr>
        <w:tab/>
      </w:r>
      <w:r w:rsidRPr="000B2A6A">
        <w:rPr>
          <w:rFonts w:ascii="Times New Roman" w:eastAsia="Times New Roman" w:hAnsi="Times New Roman" w:cs="Times New Roman"/>
          <w:sz w:val="20"/>
          <w:szCs w:val="20"/>
        </w:rPr>
        <w:t>Arora &amp; Domkundwar,</w:t>
      </w:r>
      <w:r w:rsidR="00B84BFE">
        <w:rPr>
          <w:rFonts w:ascii="Times New Roman" w:eastAsia="Times New Roman" w:hAnsi="Times New Roman" w:cs="Times New Roman"/>
          <w:sz w:val="20"/>
          <w:szCs w:val="20"/>
        </w:rPr>
        <w:t xml:space="preserve"> </w:t>
      </w:r>
      <w:r w:rsidRPr="000B2A6A">
        <w:rPr>
          <w:rFonts w:ascii="Times New Roman" w:eastAsia="Times New Roman" w:hAnsi="Times New Roman" w:cs="Times New Roman"/>
          <w:sz w:val="20"/>
          <w:szCs w:val="20"/>
        </w:rPr>
        <w:t>A course in Power Plant Engg-</w:t>
      </w:r>
    </w:p>
    <w:p w:rsidR="00975D6E" w:rsidRPr="000B2A6A" w:rsidRDefault="00975D6E" w:rsidP="000B2A6A">
      <w:pPr>
        <w:spacing w:after="0" w:line="240" w:lineRule="auto"/>
        <w:jc w:val="both"/>
        <w:rPr>
          <w:rFonts w:ascii="Times New Roman" w:eastAsia="Times New Roman" w:hAnsi="Times New Roman" w:cs="Times New Roman"/>
          <w:b/>
          <w:sz w:val="20"/>
          <w:szCs w:val="20"/>
          <w:lang w:val="fr-FR"/>
        </w:rPr>
      </w:pPr>
    </w:p>
    <w:p w:rsidR="00975D6E" w:rsidRPr="00975D6E" w:rsidRDefault="00975D6E" w:rsidP="00975D6E">
      <w:pPr>
        <w:spacing w:after="0" w:line="240" w:lineRule="auto"/>
        <w:ind w:left="1440" w:hanging="1440"/>
        <w:contextualSpacing/>
        <w:jc w:val="both"/>
        <w:rPr>
          <w:rFonts w:ascii="Times New Roman" w:eastAsia="Times New Roman" w:hAnsi="Times New Roman" w:cs="Times New Roman"/>
          <w:sz w:val="20"/>
          <w:szCs w:val="20"/>
          <w:lang w:bidi="hi-IN"/>
        </w:rPr>
      </w:pPr>
    </w:p>
    <w:p w:rsidR="00975D6E" w:rsidRPr="00975D6E" w:rsidRDefault="00975D6E" w:rsidP="00975D6E">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sz w:val="24"/>
          <w:szCs w:val="24"/>
        </w:rPr>
        <w:br w:type="page"/>
      </w:r>
      <w:r w:rsidRPr="00975D6E">
        <w:rPr>
          <w:rFonts w:ascii="Times New Roman" w:eastAsia="Times New Roman" w:hAnsi="Times New Roman" w:cs="Times New Roman"/>
          <w:b/>
          <w:sz w:val="20"/>
          <w:szCs w:val="20"/>
          <w:u w:val="single"/>
        </w:rPr>
        <w:lastRenderedPageBreak/>
        <w:t>ROBOTICS</w:t>
      </w:r>
    </w:p>
    <w:p w:rsidR="00975D6E" w:rsidRPr="00975D6E" w:rsidRDefault="00975D6E" w:rsidP="00975D6E">
      <w:pPr>
        <w:spacing w:after="0" w:line="240" w:lineRule="auto"/>
        <w:jc w:val="both"/>
        <w:rPr>
          <w:rFonts w:ascii="Times New Roman" w:eastAsia="Times New Roman" w:hAnsi="Times New Roman" w:cs="Times New Roman"/>
          <w:b/>
          <w:sz w:val="20"/>
          <w:szCs w:val="20"/>
          <w:u w:val="single"/>
        </w:rPr>
      </w:pPr>
    </w:p>
    <w:p w:rsidR="00975D6E" w:rsidRPr="00975D6E" w:rsidRDefault="00975D6E" w:rsidP="00975D6E">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 ETMT-402</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t>L</w:t>
      </w:r>
      <w:r w:rsidRPr="00975D6E">
        <w:rPr>
          <w:rFonts w:ascii="Times New Roman" w:eastAsia="Times New Roman" w:hAnsi="Times New Roman" w:cs="Times New Roman"/>
          <w:b/>
          <w:bCs/>
          <w:sz w:val="20"/>
          <w:szCs w:val="20"/>
        </w:rPr>
        <w:tab/>
        <w:t>T/P</w:t>
      </w:r>
      <w:r w:rsidRPr="00975D6E">
        <w:rPr>
          <w:rFonts w:ascii="Times New Roman" w:eastAsia="Times New Roman" w:hAnsi="Times New Roman" w:cs="Times New Roman"/>
          <w:b/>
          <w:bCs/>
          <w:sz w:val="20"/>
          <w:szCs w:val="20"/>
        </w:rPr>
        <w:tab/>
        <w:t>C</w:t>
      </w:r>
    </w:p>
    <w:p w:rsidR="00975D6E" w:rsidRPr="00975D6E" w:rsidRDefault="00975D6E" w:rsidP="00975D6E">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Robotics</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t>3</w:t>
      </w:r>
      <w:r w:rsidRPr="00975D6E">
        <w:rPr>
          <w:rFonts w:ascii="Times New Roman" w:eastAsia="Times New Roman" w:hAnsi="Times New Roman" w:cs="Times New Roman"/>
          <w:b/>
          <w:bCs/>
          <w:sz w:val="20"/>
          <w:szCs w:val="20"/>
        </w:rPr>
        <w:tab/>
      </w:r>
      <w:r w:rsidR="00C13EA9">
        <w:rPr>
          <w:rFonts w:ascii="Times New Roman" w:eastAsia="Times New Roman" w:hAnsi="Times New Roman" w:cs="Times New Roman"/>
          <w:b/>
          <w:bCs/>
          <w:sz w:val="20"/>
          <w:szCs w:val="20"/>
        </w:rPr>
        <w:t>0</w:t>
      </w:r>
      <w:r w:rsidRPr="00975D6E">
        <w:rPr>
          <w:rFonts w:ascii="Times New Roman" w:eastAsia="Times New Roman" w:hAnsi="Times New Roman" w:cs="Times New Roman"/>
          <w:b/>
          <w:bCs/>
          <w:sz w:val="20"/>
          <w:szCs w:val="20"/>
        </w:rPr>
        <w:tab/>
      </w:r>
      <w:r w:rsidR="00C13EA9">
        <w:rPr>
          <w:rFonts w:ascii="Times New Roman" w:eastAsia="Times New Roman" w:hAnsi="Times New Roman" w:cs="Times New Roman"/>
          <w:b/>
          <w:bCs/>
          <w:sz w:val="20"/>
          <w:szCs w:val="20"/>
        </w:rPr>
        <w:t>3</w:t>
      </w: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4E1AC0" w:rsidP="00975D6E">
      <w:pPr>
        <w:spacing w:after="0" w:line="240" w:lineRule="auto"/>
        <w:jc w:val="both"/>
        <w:rPr>
          <w:rFonts w:ascii="Times New Roman" w:eastAsia="Times New Roman" w:hAnsi="Times New Roman" w:cs="Times New Roman"/>
          <w:sz w:val="20"/>
          <w:szCs w:val="20"/>
        </w:rPr>
      </w:pPr>
      <w:r w:rsidRPr="004E1AC0">
        <w:rPr>
          <w:rFonts w:ascii="Times New Roman" w:eastAsia="Times New Roman" w:hAnsi="Times New Roman" w:cs="Times New Roman"/>
          <w:noProof/>
          <w:sz w:val="20"/>
          <w:szCs w:val="20"/>
          <w:lang w:val="en-IN" w:eastAsia="en-IN"/>
        </w:rPr>
        <w:pict>
          <v:shape id="_x0000_s1131" type="#_x0000_t202" style="position:absolute;left:0;text-align:left;margin-left:.75pt;margin-top:2.5pt;width:451.25pt;height:77.25pt;z-index:251722752">
            <v:textbox style="mso-next-textbox:#_x0000_s1131">
              <w:txbxContent>
                <w:p w:rsidR="00975D6E" w:rsidRPr="000E6911" w:rsidRDefault="00975D6E" w:rsidP="00307E65">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975D6E" w:rsidRPr="000E6911" w:rsidRDefault="00975D6E" w:rsidP="00307E65">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975D6E" w:rsidRPr="000E6911" w:rsidRDefault="00975D6E" w:rsidP="00307E65">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975D6E" w:rsidRPr="00975D6E" w:rsidRDefault="006B1A7B" w:rsidP="006B1A7B">
      <w:pPr>
        <w:tabs>
          <w:tab w:val="left" w:pos="5932"/>
        </w:tabs>
        <w:autoSpaceDE w:val="0"/>
        <w:autoSpaceDN w:val="0"/>
        <w:adjustRightInd w:val="0"/>
        <w:spacing w:after="0" w:line="240" w:lineRule="auto"/>
        <w:jc w:val="both"/>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ab/>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i/>
          <w:sz w:val="20"/>
          <w:szCs w:val="20"/>
          <w:lang w:val="en-IN"/>
        </w:rPr>
      </w:pPr>
      <w:r w:rsidRPr="00975D6E">
        <w:rPr>
          <w:rFonts w:ascii="Times New Roman" w:eastAsia="Times New Roman" w:hAnsi="Times New Roman" w:cs="Times New Roman"/>
          <w:bCs/>
          <w:i/>
          <w:sz w:val="20"/>
          <w:szCs w:val="20"/>
        </w:rPr>
        <w:t>Objective: To introduce the foundations of robotics. Also, a</w:t>
      </w:r>
      <w:r w:rsidRPr="00975D6E">
        <w:rPr>
          <w:rFonts w:ascii="Times New Roman" w:eastAsia="Times New Roman" w:hAnsi="Times New Roman" w:cs="Times New Roman"/>
          <w:i/>
          <w:sz w:val="20"/>
          <w:szCs w:val="20"/>
          <w:lang w:val="en-IN"/>
        </w:rPr>
        <w:t xml:space="preserve"> course on Robotics must use one or more software to not only visualize the motion and characteristics of robots but also to analyzer/synthesize/design robots for a given application.</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Cs/>
          <w:i/>
          <w:sz w:val="20"/>
          <w:szCs w:val="20"/>
        </w:rPr>
      </w:pPr>
      <w:r w:rsidRPr="00975D6E">
        <w:rPr>
          <w:rFonts w:ascii="Times New Roman" w:eastAsia="Times New Roman" w:hAnsi="Times New Roman" w:cs="Times New Roman"/>
          <w:bCs/>
          <w:i/>
          <w:sz w:val="20"/>
          <w:szCs w:val="20"/>
        </w:rPr>
        <w:t xml:space="preserve"> </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Fundamentals of Robot Technology</w:t>
      </w:r>
      <w:r w:rsidRPr="00975D6E">
        <w:rPr>
          <w:rFonts w:ascii="Times New Roman" w:eastAsia="Times New Roman" w:hAnsi="Times New Roman" w:cs="Times New Roman"/>
          <w:sz w:val="20"/>
          <w:szCs w:val="20"/>
        </w:rPr>
        <w:t xml:space="preserve">: </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975D6E" w:rsidRPr="00975D6E" w:rsidRDefault="00975D6E" w:rsidP="00975D6E">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00EB1F42">
        <w:rPr>
          <w:rFonts w:ascii="Times New Roman" w:eastAsia="SimSun" w:hAnsi="Times New Roman" w:cs="Times New Roman"/>
          <w:b/>
          <w:bCs/>
          <w:sz w:val="20"/>
          <w:szCs w:val="20"/>
          <w:lang w:val="en-IN" w:eastAsia="zh-CN"/>
        </w:rPr>
        <w:t>1</w:t>
      </w:r>
      <w:r w:rsidRPr="00975D6E">
        <w:rPr>
          <w:rFonts w:ascii="Times New Roman" w:eastAsia="Times New Roman" w:hAnsi="Times New Roman" w:cs="Times New Roman"/>
          <w:b/>
          <w:bCs/>
          <w:sz w:val="20"/>
          <w:szCs w:val="20"/>
        </w:rPr>
        <w:t>]</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II</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Robot Kinematics</w:t>
      </w:r>
      <w:r w:rsidRPr="00975D6E">
        <w:rPr>
          <w:rFonts w:ascii="Times New Roman" w:eastAsia="Times New Roman" w:hAnsi="Times New Roman" w:cs="Times New Roman"/>
          <w:sz w:val="20"/>
          <w:szCs w:val="20"/>
        </w:rPr>
        <w:t>: Mapping, Homogeneous transformations, Rotation matrix, Forward Kinematics (DH Notation) and inverse kinematics: Closed form solution.</w:t>
      </w:r>
    </w:p>
    <w:p w:rsidR="00975D6E" w:rsidRPr="00975D6E" w:rsidRDefault="00975D6E" w:rsidP="00975D6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bCs/>
          <w:sz w:val="20"/>
          <w:szCs w:val="20"/>
        </w:rPr>
        <w:t>Robot Differential Motion:</w:t>
      </w:r>
      <w:r w:rsidRPr="00975D6E">
        <w:rPr>
          <w:rFonts w:ascii="Times New Roman" w:eastAsia="Times New Roman" w:hAnsi="Times New Roman" w:cs="Times New Roman"/>
          <w:sz w:val="20"/>
          <w:szCs w:val="20"/>
        </w:rPr>
        <w:t xml:space="preserve"> Linear and Angular velocity of rigid link, Velocity along link, </w:t>
      </w:r>
      <w:r w:rsidR="003C6817" w:rsidRPr="00975D6E">
        <w:rPr>
          <w:rFonts w:ascii="Times New Roman" w:eastAsia="Times New Roman" w:hAnsi="Times New Roman" w:cs="Times New Roman"/>
          <w:sz w:val="20"/>
          <w:szCs w:val="20"/>
        </w:rPr>
        <w:t>Manipulator</w:t>
      </w:r>
      <w:r w:rsidRPr="00975D6E">
        <w:rPr>
          <w:rFonts w:ascii="Times New Roman" w:eastAsia="Times New Roman" w:hAnsi="Times New Roman" w:cs="Times New Roman"/>
          <w:sz w:val="20"/>
          <w:szCs w:val="20"/>
        </w:rPr>
        <w:t xml:space="preserve"> jacobian, Statics: Use of jacobian.</w:t>
      </w:r>
      <w:r w:rsidRPr="00975D6E">
        <w:rPr>
          <w:rFonts w:ascii="Times New Roman" w:eastAsia="SimSun" w:hAnsi="Times New Roman" w:cs="Times New Roman"/>
          <w:b/>
          <w:bCs/>
          <w:sz w:val="20"/>
          <w:szCs w:val="20"/>
          <w:lang w:val="en-IN" w:eastAsia="zh-CN"/>
        </w:rPr>
        <w:t xml:space="preserve"> </w:t>
      </w:r>
    </w:p>
    <w:p w:rsidR="00975D6E" w:rsidRPr="00975D6E" w:rsidRDefault="00975D6E" w:rsidP="00975D6E">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Pr="00975D6E">
        <w:rPr>
          <w:rFonts w:ascii="Times New Roman" w:eastAsia="Times New Roman" w:hAnsi="Times New Roman" w:cs="Times New Roman"/>
          <w:b/>
          <w:bCs/>
          <w:sz w:val="20"/>
          <w:szCs w:val="20"/>
        </w:rPr>
        <w:t>1]</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UNIT – </w:t>
      </w:r>
      <w:smartTag w:uri="urn:schemas-microsoft-com:office:smarttags" w:element="stockticker">
        <w:r w:rsidRPr="00975D6E">
          <w:rPr>
            <w:rFonts w:ascii="Times New Roman" w:eastAsia="Times New Roman" w:hAnsi="Times New Roman" w:cs="Times New Roman"/>
            <w:b/>
            <w:bCs/>
            <w:sz w:val="20"/>
            <w:szCs w:val="20"/>
          </w:rPr>
          <w:t>III</w:t>
        </w:r>
      </w:smartTag>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Robot Dynamics: </w:t>
      </w:r>
      <w:r w:rsidRPr="00975D6E">
        <w:rPr>
          <w:rFonts w:ascii="Times New Roman" w:eastAsia="Times New Roman" w:hAnsi="Times New Roman" w:cs="Times New Roman"/>
          <w:bCs/>
          <w:sz w:val="20"/>
          <w:szCs w:val="20"/>
        </w:rPr>
        <w:t>Lagrangian Mechanics, Lagrangian Formulation</w:t>
      </w:r>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bCs/>
          <w:sz w:val="20"/>
          <w:szCs w:val="20"/>
        </w:rPr>
        <w:t>and numericals. Dynamics, Newton-Euler Recursive Algorithm, Simulation.</w:t>
      </w:r>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sz w:val="20"/>
          <w:szCs w:val="20"/>
          <w:lang w:val="en-IN"/>
        </w:rPr>
        <w:t>Euler-Lagrange Equations of motion/Any one other formulation like using Decoupled Natural Orthogonal Complements (DeNOC)</w:t>
      </w:r>
    </w:p>
    <w:p w:rsidR="00975D6E" w:rsidRPr="00975D6E" w:rsidRDefault="00975D6E" w:rsidP="00975D6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sz w:val="20"/>
          <w:szCs w:val="20"/>
        </w:rPr>
        <w:t>End effectors</w:t>
      </w:r>
      <w:r w:rsidRPr="00975D6E">
        <w:rPr>
          <w:rFonts w:ascii="Times New Roman" w:eastAsia="Times New Roman" w:hAnsi="Times New Roman" w:cs="Times New Roman"/>
          <w:sz w:val="20"/>
          <w:szCs w:val="20"/>
        </w:rPr>
        <w:t>: Mechanical and other types of grippers. Tools as end effectors. Robot and effector interface. Gripper selection and design.</w:t>
      </w:r>
      <w:r w:rsidRPr="00975D6E">
        <w:rPr>
          <w:rFonts w:ascii="Times New Roman" w:eastAsia="SimSun" w:hAnsi="Times New Roman" w:cs="Times New Roman"/>
          <w:b/>
          <w:bCs/>
          <w:sz w:val="20"/>
          <w:szCs w:val="20"/>
          <w:lang w:val="en-IN" w:eastAsia="zh-CN"/>
        </w:rPr>
        <w:t xml:space="preserve"> </w:t>
      </w:r>
    </w:p>
    <w:p w:rsidR="00975D6E" w:rsidRPr="00975D6E" w:rsidRDefault="00975D6E" w:rsidP="00975D6E">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12</w:t>
      </w:r>
      <w:r w:rsidRPr="00975D6E">
        <w:rPr>
          <w:rFonts w:ascii="Times New Roman" w:eastAsia="Times New Roman" w:hAnsi="Times New Roman" w:cs="Times New Roman"/>
          <w:b/>
          <w:bCs/>
          <w:sz w:val="20"/>
          <w:szCs w:val="20"/>
        </w:rPr>
        <w:t>]</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IV</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Applications for Manufacturing</w:t>
      </w:r>
      <w:r w:rsidRPr="00975D6E">
        <w:rPr>
          <w:rFonts w:ascii="Times New Roman" w:eastAsia="Times New Roman" w:hAnsi="Times New Roman" w:cs="Times New Roman"/>
          <w:sz w:val="20"/>
          <w:szCs w:val="20"/>
        </w:rPr>
        <w:t xml:space="preserve">. Flexible automation. Robot cell layouts. Machine interference. Other considerations in work cell design. Work cell control, interlocks. Robot cycle time analysis. </w:t>
      </w:r>
      <w:r w:rsidRPr="00975D6E">
        <w:rPr>
          <w:rFonts w:ascii="Times New Roman" w:eastAsia="Times New Roman" w:hAnsi="Times New Roman" w:cs="Times New Roman"/>
          <w:sz w:val="20"/>
          <w:szCs w:val="20"/>
          <w:lang w:val="en-IN"/>
        </w:rPr>
        <w:t>Mechanical design  of robot links.</w:t>
      </w:r>
    </w:p>
    <w:p w:rsidR="00975D6E" w:rsidRPr="00975D6E" w:rsidRDefault="00975D6E" w:rsidP="00975D6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sz w:val="20"/>
          <w:szCs w:val="20"/>
        </w:rPr>
        <w:t xml:space="preserve">Typical applications of robots in material transfer, machine loading/unloading; processing operations; assembly and inspection. </w:t>
      </w:r>
    </w:p>
    <w:p w:rsidR="00975D6E" w:rsidRPr="00975D6E" w:rsidRDefault="00975D6E" w:rsidP="00975D6E">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Pr="00975D6E">
        <w:rPr>
          <w:rFonts w:ascii="Times New Roman" w:eastAsia="Times New Roman" w:hAnsi="Times New Roman" w:cs="Times New Roman"/>
          <w:b/>
          <w:bCs/>
          <w:sz w:val="20"/>
          <w:szCs w:val="20"/>
        </w:rPr>
        <w:t>0]</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Text Books:</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[T1] </w:t>
      </w:r>
      <w:r w:rsidRPr="00975D6E">
        <w:rPr>
          <w:rFonts w:ascii="Times New Roman" w:eastAsia="Times New Roman" w:hAnsi="Times New Roman" w:cs="Times New Roman"/>
          <w:sz w:val="20"/>
          <w:szCs w:val="20"/>
        </w:rPr>
        <w:tab/>
        <w:t>R.K. Mittal, I.J. Nagrath, “Robotics &amp; Control”, Tata McGraw &amp; Hills, 2005.</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[T2]</w:t>
      </w:r>
      <w:r w:rsidRPr="00975D6E">
        <w:rPr>
          <w:rFonts w:ascii="Times New Roman" w:eastAsia="Times New Roman" w:hAnsi="Times New Roman" w:cs="Times New Roman"/>
          <w:sz w:val="20"/>
          <w:szCs w:val="20"/>
        </w:rPr>
        <w:tab/>
        <w:t xml:space="preserve">Mikell P Groover , Mitchell  Weiss “Industrial Robotics :Technology, </w:t>
      </w:r>
      <w:r w:rsidRPr="00975D6E">
        <w:rPr>
          <w:rFonts w:ascii="Times New Roman" w:eastAsia="Times New Roman" w:hAnsi="Times New Roman" w:cs="Times New Roman"/>
          <w:sz w:val="20"/>
          <w:szCs w:val="20"/>
        </w:rPr>
        <w:tab/>
        <w:t>Programming and Application” Tata McGraw &amp; Hills, 2009.</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[T3]</w:t>
      </w:r>
      <w:r w:rsidRPr="00975D6E">
        <w:rPr>
          <w:rFonts w:ascii="Times New Roman" w:eastAsia="Times New Roman" w:hAnsi="Times New Roman" w:cs="Times New Roman"/>
          <w:sz w:val="20"/>
          <w:szCs w:val="20"/>
        </w:rPr>
        <w:tab/>
        <w:t>Saha, S.K., Introduction to Robotics,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Edition, McGraw-Hill Education, New Delhi, 2014</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rPr>
      </w:pP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Reference Books:</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[R1] </w:t>
      </w:r>
      <w:r w:rsidRPr="00975D6E">
        <w:rPr>
          <w:rFonts w:ascii="Times New Roman" w:eastAsia="Times New Roman" w:hAnsi="Times New Roman" w:cs="Times New Roman"/>
          <w:sz w:val="20"/>
          <w:szCs w:val="20"/>
        </w:rPr>
        <w:tab/>
        <w:t>John J.Craig; “Introduction to Robotics Mechanics &amp; Control”, Pearson Education, 2004.</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[R2] </w:t>
      </w:r>
      <w:r w:rsidRPr="00975D6E">
        <w:rPr>
          <w:rFonts w:ascii="Times New Roman" w:eastAsia="Times New Roman" w:hAnsi="Times New Roman" w:cs="Times New Roman"/>
          <w:sz w:val="20"/>
          <w:szCs w:val="20"/>
        </w:rPr>
        <w:tab/>
        <w:t>Robert J. Schilling, “Fundamentals of Robotics, analysis &amp; Control”, Prentice Hall (I) P. Ltd., 2002</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[R3] </w:t>
      </w:r>
      <w:r w:rsidRPr="00975D6E">
        <w:rPr>
          <w:rFonts w:ascii="Times New Roman" w:eastAsia="Times New Roman" w:hAnsi="Times New Roman" w:cs="Times New Roman"/>
          <w:sz w:val="20"/>
          <w:szCs w:val="20"/>
        </w:rPr>
        <w:tab/>
        <w:t>Mark W. Spong, Seth Hutchinson, M. Vidyasagar “Robot Modeling and Control” John Wiley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[R4]</w:t>
      </w:r>
      <w:r w:rsidRPr="00975D6E">
        <w:rPr>
          <w:rFonts w:ascii="Times New Roman" w:eastAsia="Times New Roman" w:hAnsi="Times New Roman" w:cs="Times New Roman"/>
          <w:sz w:val="20"/>
          <w:szCs w:val="20"/>
        </w:rPr>
        <w:tab/>
        <w:t xml:space="preserve">J Srinivasan, R.V.Dukkipati, K. Ramji, “Robotics control &amp; programming”, Narosa. </w:t>
      </w:r>
    </w:p>
    <w:p w:rsidR="00975D6E" w:rsidRPr="00975D6E" w:rsidRDefault="00975D6E" w:rsidP="00975D6E">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[R5]</w:t>
      </w:r>
      <w:r w:rsidRPr="00975D6E">
        <w:rPr>
          <w:rFonts w:ascii="Times New Roman" w:eastAsia="Calibri" w:hAnsi="Times New Roman" w:cs="Times New Roman"/>
          <w:sz w:val="20"/>
          <w:szCs w:val="20"/>
          <w:lang w:bidi="bn-IN"/>
        </w:rPr>
        <w:tab/>
        <w:t>Ghosal, Ashitava, “Robotics: Fundamental Concepts and Analysis,” Oxford University Press, 2006</w:t>
      </w:r>
    </w:p>
    <w:p w:rsidR="00975D6E" w:rsidRPr="00975D6E" w:rsidRDefault="00975D6E" w:rsidP="00975D6E">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[R6]</w:t>
      </w:r>
      <w:r w:rsidRPr="00975D6E">
        <w:rPr>
          <w:rFonts w:ascii="Times New Roman" w:eastAsia="Calibri" w:hAnsi="Times New Roman" w:cs="Times New Roman"/>
          <w:sz w:val="20"/>
          <w:szCs w:val="20"/>
          <w:lang w:bidi="bn-IN"/>
        </w:rPr>
        <w:tab/>
        <w:t xml:space="preserve">M. Murray, M., Li, Zexiang, Sastry, S.S., “A Mathematical Introduction to Robotic Manipulation,” CRC Press, 1994 </w:t>
      </w:r>
    </w:p>
    <w:p w:rsidR="00975D6E" w:rsidRPr="00975D6E" w:rsidRDefault="00975D6E" w:rsidP="00975D6E">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[R7]</w:t>
      </w:r>
      <w:r w:rsidRPr="00975D6E">
        <w:rPr>
          <w:rFonts w:ascii="Times New Roman" w:eastAsia="Calibri" w:hAnsi="Times New Roman" w:cs="Times New Roman"/>
          <w:sz w:val="20"/>
          <w:szCs w:val="20"/>
          <w:lang w:bidi="bn-IN"/>
        </w:rPr>
        <w:tab/>
        <w:t>Tsai, L.W., “Robot Analysis: The Mechanics of Serial &amp; Parallel Manipulators,” Wiley 1999</w:t>
      </w:r>
    </w:p>
    <w:p w:rsidR="00975D6E" w:rsidRPr="00975D6E" w:rsidRDefault="00975D6E" w:rsidP="00975D6E">
      <w:pPr>
        <w:spacing w:after="180" w:line="274" w:lineRule="auto"/>
        <w:ind w:left="720" w:hanging="720"/>
        <w:contextualSpacing/>
        <w:rPr>
          <w:rFonts w:ascii="Times New Roman" w:eastAsia="Calibri" w:hAnsi="Times New Roman" w:cs="Times New Roman"/>
          <w:sz w:val="20"/>
          <w:szCs w:val="20"/>
          <w:lang w:val="en-IN" w:bidi="bn-IN"/>
        </w:rPr>
      </w:pPr>
      <w:r w:rsidRPr="00975D6E">
        <w:rPr>
          <w:rFonts w:ascii="Times New Roman" w:eastAsia="Calibri" w:hAnsi="Times New Roman" w:cs="Times New Roman"/>
          <w:sz w:val="20"/>
          <w:szCs w:val="20"/>
          <w:lang w:val="en-IN" w:bidi="bn-IN"/>
        </w:rPr>
        <w:t>[R8]</w:t>
      </w:r>
      <w:r w:rsidRPr="00975D6E">
        <w:rPr>
          <w:rFonts w:ascii="Times New Roman" w:eastAsia="Calibri" w:hAnsi="Times New Roman" w:cs="Times New Roman"/>
          <w:sz w:val="20"/>
          <w:szCs w:val="20"/>
          <w:lang w:val="en-IN" w:bidi="bn-IN"/>
        </w:rPr>
        <w:tab/>
        <w:t>Niku, S. B., “Introduction to Robotics: Analysis, Systems, Applications”, Prentice Hall, 2001</w:t>
      </w:r>
    </w:p>
    <w:p w:rsidR="00DE7C98" w:rsidRDefault="00DE7C98" w:rsidP="00DE7C98">
      <w:pPr>
        <w:spacing w:after="0" w:line="240" w:lineRule="auto"/>
        <w:jc w:val="center"/>
        <w:rPr>
          <w:rFonts w:ascii="Times New Roman" w:eastAsia="Times New Roman" w:hAnsi="Times New Roman" w:cs="Times New Roman"/>
          <w:b/>
          <w:bCs/>
          <w:sz w:val="20"/>
          <w:szCs w:val="20"/>
          <w:u w:val="single"/>
        </w:rPr>
      </w:pPr>
      <w:r w:rsidRPr="00DE7C98">
        <w:rPr>
          <w:rFonts w:ascii="Times New Roman" w:eastAsia="Times New Roman" w:hAnsi="Times New Roman" w:cs="Times New Roman"/>
          <w:b/>
          <w:bCs/>
          <w:sz w:val="20"/>
          <w:szCs w:val="20"/>
          <w:u w:val="single"/>
        </w:rPr>
        <w:lastRenderedPageBreak/>
        <w:t>RAPID PROTOTYPING</w:t>
      </w:r>
    </w:p>
    <w:p w:rsidR="00DE7C98" w:rsidRPr="00DE7C98" w:rsidRDefault="00DE7C98" w:rsidP="00DE7C98">
      <w:pPr>
        <w:spacing w:after="0" w:line="240" w:lineRule="auto"/>
        <w:jc w:val="center"/>
        <w:rPr>
          <w:rFonts w:ascii="Times New Roman" w:eastAsia="Times New Roman" w:hAnsi="Times New Roman" w:cs="Times New Roman"/>
          <w:b/>
          <w:bCs/>
          <w:sz w:val="20"/>
          <w:szCs w:val="20"/>
          <w:u w:val="single"/>
        </w:rPr>
      </w:pPr>
    </w:p>
    <w:p w:rsidR="00975D6E" w:rsidRPr="00975D6E" w:rsidRDefault="00975D6E" w:rsidP="00975D6E">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w:t>
      </w:r>
      <w:r w:rsidR="00693F11">
        <w:rPr>
          <w:rFonts w:ascii="Times New Roman" w:eastAsia="Times New Roman" w:hAnsi="Times New Roman" w:cs="Times New Roman"/>
          <w:b/>
          <w:bCs/>
          <w:sz w:val="20"/>
          <w:szCs w:val="20"/>
        </w:rPr>
        <w:t>: ETME-</w:t>
      </w:r>
      <w:r w:rsidRPr="00975D6E">
        <w:rPr>
          <w:rFonts w:ascii="Times New Roman" w:eastAsia="Times New Roman" w:hAnsi="Times New Roman" w:cs="Times New Roman"/>
          <w:b/>
          <w:bCs/>
          <w:sz w:val="20"/>
          <w:szCs w:val="20"/>
        </w:rPr>
        <w:t>412</w:t>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L</w:t>
      </w:r>
      <w:r w:rsidR="00693F11">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T</w:t>
      </w:r>
      <w:r w:rsidR="00693F11">
        <w:rPr>
          <w:rFonts w:ascii="Times New Roman" w:eastAsia="Times New Roman" w:hAnsi="Times New Roman" w:cs="Times New Roman"/>
          <w:b/>
          <w:bCs/>
          <w:sz w:val="20"/>
          <w:szCs w:val="20"/>
        </w:rPr>
        <w:t>/P</w:t>
      </w:r>
      <w:r w:rsidR="00693F11">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C</w:t>
      </w:r>
    </w:p>
    <w:p w:rsidR="00975D6E" w:rsidRDefault="00975D6E" w:rsidP="00975D6E">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Rapid Prototyping</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00693F11">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3</w:t>
      </w:r>
      <w:r w:rsidRPr="00975D6E">
        <w:rPr>
          <w:rFonts w:ascii="Times New Roman" w:eastAsia="Times New Roman" w:hAnsi="Times New Roman" w:cs="Times New Roman"/>
          <w:b/>
          <w:bCs/>
          <w:sz w:val="20"/>
          <w:szCs w:val="20"/>
        </w:rPr>
        <w:tab/>
        <w:t>0</w:t>
      </w:r>
      <w:r w:rsidRPr="00975D6E">
        <w:rPr>
          <w:rFonts w:ascii="Times New Roman" w:eastAsia="Times New Roman" w:hAnsi="Times New Roman" w:cs="Times New Roman"/>
          <w:b/>
          <w:bCs/>
          <w:sz w:val="20"/>
          <w:szCs w:val="20"/>
        </w:rPr>
        <w:tab/>
        <w:t>3</w:t>
      </w: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4E1AC0" w:rsidP="00975D6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40" type="#_x0000_t202" style="position:absolute;left:0;text-align:left;margin-left:1pt;margin-top:1.95pt;width:451.25pt;height:77.25pt;z-index:251730944">
            <v:textbox style="mso-next-textbox:#_x0000_s1140">
              <w:txbxContent>
                <w:p w:rsidR="004B1963" w:rsidRPr="000E6911" w:rsidRDefault="004B1963" w:rsidP="004B1963">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4B1963" w:rsidRPr="000E6911" w:rsidRDefault="004B1963" w:rsidP="004B1963">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4B1963" w:rsidRPr="000E6911" w:rsidRDefault="004B1963" w:rsidP="004B1963">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4B1963" w:rsidP="00975D6E">
      <w:pPr>
        <w:spacing w:after="0" w:line="240" w:lineRule="auto"/>
        <w:jc w:val="both"/>
        <w:rPr>
          <w:rFonts w:ascii="Times New Roman" w:eastAsia="Times New Roman" w:hAnsi="Times New Roman" w:cs="Times New Roman"/>
          <w:b/>
          <w:bCs/>
          <w:sz w:val="20"/>
          <w:szCs w:val="20"/>
        </w:rPr>
      </w:pPr>
    </w:p>
    <w:p w:rsidR="004B1963" w:rsidRDefault="004B1963" w:rsidP="00975D6E">
      <w:pPr>
        <w:spacing w:after="0" w:line="240" w:lineRule="auto"/>
        <w:jc w:val="both"/>
        <w:rPr>
          <w:rFonts w:ascii="Times New Roman" w:eastAsia="Times New Roman" w:hAnsi="Times New Roman" w:cs="Times New Roman"/>
          <w:b/>
          <w:bCs/>
          <w:sz w:val="20"/>
          <w:szCs w:val="20"/>
        </w:rPr>
      </w:pPr>
    </w:p>
    <w:p w:rsidR="00BA5687" w:rsidRDefault="00BA5687" w:rsidP="00975D6E">
      <w:pPr>
        <w:autoSpaceDE w:val="0"/>
        <w:autoSpaceDN w:val="0"/>
        <w:adjustRightInd w:val="0"/>
        <w:spacing w:after="0" w:line="240" w:lineRule="auto"/>
        <w:jc w:val="both"/>
        <w:rPr>
          <w:rFonts w:ascii="Times New Roman" w:eastAsia="Calibri" w:hAnsi="Times New Roman" w:cs="Times New Roman"/>
          <w:bCs/>
          <w:i/>
          <w:sz w:val="20"/>
          <w:szCs w:val="20"/>
        </w:rPr>
      </w:pPr>
      <w:r w:rsidRPr="00BA5687">
        <w:rPr>
          <w:rFonts w:ascii="Times New Roman" w:eastAsia="Calibri" w:hAnsi="Times New Roman" w:cs="Times New Roman"/>
          <w:bCs/>
          <w:i/>
          <w:sz w:val="20"/>
          <w:szCs w:val="20"/>
        </w:rPr>
        <w:t>Objective:</w:t>
      </w:r>
      <w:r w:rsidR="008E0169">
        <w:rPr>
          <w:rFonts w:ascii="Times New Roman" w:eastAsia="Calibri" w:hAnsi="Times New Roman" w:cs="Times New Roman"/>
          <w:bCs/>
          <w:i/>
          <w:sz w:val="20"/>
          <w:szCs w:val="20"/>
        </w:rPr>
        <w:t xml:space="preserve"> To introduce the students about the knowledge of liquid, solid and powder based rapid prototyping systems. </w:t>
      </w:r>
    </w:p>
    <w:p w:rsidR="00BA5687" w:rsidRPr="00BA5687" w:rsidRDefault="00BA5687" w:rsidP="00975D6E">
      <w:pPr>
        <w:autoSpaceDE w:val="0"/>
        <w:autoSpaceDN w:val="0"/>
        <w:adjustRightInd w:val="0"/>
        <w:spacing w:after="0" w:line="240" w:lineRule="auto"/>
        <w:jc w:val="both"/>
        <w:rPr>
          <w:rFonts w:ascii="Times New Roman" w:eastAsia="Calibri" w:hAnsi="Times New Roman" w:cs="Times New Roman"/>
          <w:bCs/>
          <w:i/>
          <w:sz w:val="20"/>
          <w:szCs w:val="20"/>
        </w:rPr>
      </w:pPr>
    </w:p>
    <w:p w:rsidR="00975D6E" w:rsidRPr="00975D6E" w:rsidRDefault="00975D6E"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 </w:t>
      </w:r>
    </w:p>
    <w:p w:rsidR="00975D6E" w:rsidRPr="00975D6E" w:rsidRDefault="00C2206E"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Introduction</w:t>
      </w:r>
      <w:r w:rsidR="00975D6E" w:rsidRPr="00975D6E">
        <w:rPr>
          <w:rFonts w:ascii="Times New Roman" w:eastAsia="Calibri" w:hAnsi="Times New Roman" w:cs="Times New Roman"/>
          <w:b/>
          <w:bCs/>
          <w:sz w:val="20"/>
          <w:szCs w:val="20"/>
        </w:rPr>
        <w:tab/>
      </w:r>
      <w:r w:rsidR="00975D6E" w:rsidRPr="00975D6E">
        <w:rPr>
          <w:rFonts w:ascii="Times New Roman" w:eastAsia="Calibri" w:hAnsi="Times New Roman" w:cs="Times New Roman"/>
          <w:b/>
          <w:bCs/>
          <w:sz w:val="20"/>
          <w:szCs w:val="20"/>
        </w:rPr>
        <w:tab/>
      </w:r>
      <w:r w:rsidR="00975D6E" w:rsidRPr="00975D6E">
        <w:rPr>
          <w:rFonts w:ascii="Times New Roman" w:eastAsia="Calibri" w:hAnsi="Times New Roman" w:cs="Times New Roman"/>
          <w:b/>
          <w:bCs/>
          <w:sz w:val="20"/>
          <w:szCs w:val="20"/>
        </w:rPr>
        <w:tab/>
      </w:r>
      <w:r w:rsidR="00975D6E" w:rsidRPr="00975D6E">
        <w:rPr>
          <w:rFonts w:ascii="Times New Roman" w:eastAsia="Calibri" w:hAnsi="Times New Roman" w:cs="Times New Roman"/>
          <w:b/>
          <w:bCs/>
          <w:sz w:val="20"/>
          <w:szCs w:val="20"/>
        </w:rPr>
        <w:tab/>
      </w:r>
      <w:r w:rsidR="00975D6E" w:rsidRPr="00975D6E">
        <w:rPr>
          <w:rFonts w:ascii="Times New Roman" w:eastAsia="Calibri" w:hAnsi="Times New Roman" w:cs="Times New Roman"/>
          <w:b/>
          <w:bCs/>
          <w:sz w:val="20"/>
          <w:szCs w:val="20"/>
        </w:rPr>
        <w:tab/>
      </w:r>
      <w:r w:rsidR="00975D6E" w:rsidRPr="00975D6E">
        <w:rPr>
          <w:rFonts w:ascii="Times New Roman" w:eastAsia="Calibri" w:hAnsi="Times New Roman" w:cs="Times New Roman"/>
          <w:b/>
          <w:bCs/>
          <w:sz w:val="20"/>
          <w:szCs w:val="20"/>
        </w:rPr>
        <w:tab/>
      </w:r>
      <w:r w:rsidR="00975D6E" w:rsidRPr="00975D6E">
        <w:rPr>
          <w:rFonts w:ascii="Times New Roman" w:eastAsia="Calibri" w:hAnsi="Times New Roman" w:cs="Times New Roman"/>
          <w:b/>
          <w:bCs/>
          <w:sz w:val="20"/>
          <w:szCs w:val="20"/>
        </w:rPr>
        <w:tab/>
      </w:r>
    </w:p>
    <w:p w:rsidR="00975D6E"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Need - Development of RP systems – RP process chain - Impact of Rapid Prototyping and Tooling on Product Development – Benefits- Applications – Digital prototyping – Virtual Prototyping</w:t>
      </w:r>
      <w:r w:rsidR="00D43169">
        <w:rPr>
          <w:rFonts w:ascii="Times New Roman" w:eastAsia="Calibri" w:hAnsi="Times New Roman" w:cs="Times New Roman"/>
          <w:sz w:val="20"/>
          <w:szCs w:val="20"/>
        </w:rPr>
        <w:t>.</w:t>
      </w:r>
    </w:p>
    <w:p w:rsidR="00975D6E" w:rsidRPr="00975D6E" w:rsidRDefault="00321885"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Liquid Based </w:t>
      </w:r>
      <w:r w:rsidR="00D7556A">
        <w:rPr>
          <w:rFonts w:ascii="Times New Roman" w:eastAsia="Calibri" w:hAnsi="Times New Roman" w:cs="Times New Roman"/>
          <w:b/>
          <w:bCs/>
          <w:sz w:val="20"/>
          <w:szCs w:val="20"/>
        </w:rPr>
        <w:t>a</w:t>
      </w:r>
      <w:r w:rsidRPr="00975D6E">
        <w:rPr>
          <w:rFonts w:ascii="Times New Roman" w:eastAsia="Calibri" w:hAnsi="Times New Roman" w:cs="Times New Roman"/>
          <w:b/>
          <w:bCs/>
          <w:sz w:val="20"/>
          <w:szCs w:val="20"/>
        </w:rPr>
        <w:t>nd Solid Based Rapid Prototyping Systems</w:t>
      </w:r>
    </w:p>
    <w:p w:rsidR="00975D6E"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Stereo lithography Apparatus, Fused deposition Modeling, Laminated object manufacturing, three dimensional printing: Working Principles, details of processes, products, materials, advantages, limitations and applications - Case studies.</w:t>
      </w:r>
    </w:p>
    <w:p w:rsidR="008C34FD" w:rsidRDefault="008C34FD" w:rsidP="008C34FD">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12]</w:t>
      </w:r>
    </w:p>
    <w:p w:rsidR="005A211D" w:rsidRPr="00975D6E" w:rsidRDefault="005A211D" w:rsidP="005A211D">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II </w:t>
      </w:r>
    </w:p>
    <w:p w:rsidR="00975D6E" w:rsidRPr="00975D6E" w:rsidRDefault="008C34FD"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Powder Based Rapid Prototyping Systems</w:t>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t xml:space="preserve"> </w:t>
      </w:r>
    </w:p>
    <w:p w:rsidR="00975D6E"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Selective Laser Sintering, Direct Metal Laser Sintering, Three Dimensional Printing, Laser Engineered Net Shaping, Selective Laser Melting, Electron Beam Melting: Processes, materials, products, advantages, applications and limitations – Case Studies</w:t>
      </w:r>
      <w:r w:rsidR="008C34FD">
        <w:rPr>
          <w:rFonts w:ascii="Times New Roman" w:eastAsia="Calibri" w:hAnsi="Times New Roman" w:cs="Times New Roman"/>
          <w:sz w:val="20"/>
          <w:szCs w:val="20"/>
        </w:rPr>
        <w:t>.</w:t>
      </w:r>
    </w:p>
    <w:p w:rsidR="008C34FD" w:rsidRDefault="008C34FD" w:rsidP="008C34FD">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10]</w:t>
      </w:r>
    </w:p>
    <w:p w:rsidR="005A211D" w:rsidRPr="00975D6E" w:rsidRDefault="005A211D" w:rsidP="005A211D">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UNIT II</w:t>
      </w:r>
      <w:r>
        <w:rPr>
          <w:rFonts w:ascii="Times New Roman" w:eastAsia="Calibri" w:hAnsi="Times New Roman" w:cs="Times New Roman"/>
          <w:b/>
          <w:bCs/>
          <w:sz w:val="20"/>
          <w:szCs w:val="20"/>
        </w:rPr>
        <w:t>I</w:t>
      </w:r>
      <w:r w:rsidRPr="00975D6E">
        <w:rPr>
          <w:rFonts w:ascii="Times New Roman" w:eastAsia="Calibri" w:hAnsi="Times New Roman" w:cs="Times New Roman"/>
          <w:b/>
          <w:bCs/>
          <w:sz w:val="20"/>
          <w:szCs w:val="20"/>
        </w:rPr>
        <w:t xml:space="preserve"> </w:t>
      </w:r>
    </w:p>
    <w:p w:rsidR="00975D6E" w:rsidRPr="00975D6E" w:rsidRDefault="00C0039B"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Reverse Engineering </w:t>
      </w:r>
      <w:r w:rsidR="00251737">
        <w:rPr>
          <w:rFonts w:ascii="Times New Roman" w:eastAsia="Calibri" w:hAnsi="Times New Roman" w:cs="Times New Roman"/>
          <w:b/>
          <w:bCs/>
          <w:sz w:val="20"/>
          <w:szCs w:val="20"/>
        </w:rPr>
        <w:t>a</w:t>
      </w:r>
      <w:r w:rsidRPr="00975D6E">
        <w:rPr>
          <w:rFonts w:ascii="Times New Roman" w:eastAsia="Calibri" w:hAnsi="Times New Roman" w:cs="Times New Roman"/>
          <w:b/>
          <w:bCs/>
          <w:sz w:val="20"/>
          <w:szCs w:val="20"/>
        </w:rPr>
        <w:t>nd Cad Modeling</w:t>
      </w:r>
    </w:p>
    <w:p w:rsidR="00975D6E"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Basic concept- Digitization techniques – Model Reconstruction – Data Processing for Rapid Prototyping: CAD model preparation, Data Requirements – geometric modeling techniques: Wire frame, surface and solid modeling – data formats - Data interfacing, Part orientation and support generation, Support structure design, Model Slicing and contour data organization, direct and adaptive slicing, Tool path generation</w:t>
      </w:r>
      <w:r w:rsidR="00391195">
        <w:rPr>
          <w:rFonts w:ascii="Times New Roman" w:eastAsia="Calibri" w:hAnsi="Times New Roman" w:cs="Times New Roman"/>
          <w:sz w:val="20"/>
          <w:szCs w:val="20"/>
        </w:rPr>
        <w:t>.</w:t>
      </w:r>
    </w:p>
    <w:p w:rsidR="00391195" w:rsidRDefault="00391195" w:rsidP="00391195">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12]</w:t>
      </w:r>
    </w:p>
    <w:p w:rsidR="00975D6E" w:rsidRPr="00975D6E" w:rsidRDefault="00975D6E"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IV </w:t>
      </w:r>
    </w:p>
    <w:p w:rsidR="00975D6E" w:rsidRPr="00975D6E" w:rsidRDefault="007E4DE5"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Rapid Tooling</w:t>
      </w:r>
    </w:p>
    <w:p w:rsidR="001A4818"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Classification: Soft tooling, Production tooling, Bridge tooling; direct and indirect – Fabrication processes, Applications. Case studies - automotive, aerospace and electronic industries</w:t>
      </w:r>
      <w:r w:rsidR="001A4818">
        <w:rPr>
          <w:rFonts w:ascii="Times New Roman" w:eastAsia="Calibri" w:hAnsi="Times New Roman" w:cs="Times New Roman"/>
          <w:sz w:val="20"/>
          <w:szCs w:val="20"/>
        </w:rPr>
        <w:t>.</w:t>
      </w:r>
    </w:p>
    <w:p w:rsidR="001A4818" w:rsidRDefault="001A4818" w:rsidP="001A4818">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10]</w:t>
      </w:r>
    </w:p>
    <w:p w:rsidR="00975D6E" w:rsidRPr="00975D6E" w:rsidRDefault="00975D6E" w:rsidP="00975D6E">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T</w:t>
      </w:r>
      <w:r w:rsidR="00D82ABD">
        <w:rPr>
          <w:rFonts w:ascii="Times New Roman" w:eastAsia="Calibri" w:hAnsi="Times New Roman" w:cs="Times New Roman"/>
          <w:b/>
          <w:bCs/>
          <w:sz w:val="20"/>
          <w:szCs w:val="20"/>
        </w:rPr>
        <w:t>ext</w:t>
      </w:r>
      <w:r w:rsidRPr="00975D6E">
        <w:rPr>
          <w:rFonts w:ascii="Times New Roman" w:eastAsia="Calibri" w:hAnsi="Times New Roman" w:cs="Times New Roman"/>
          <w:b/>
          <w:bCs/>
          <w:sz w:val="20"/>
          <w:szCs w:val="20"/>
        </w:rPr>
        <w:t xml:space="preserve"> </w:t>
      </w:r>
      <w:r w:rsidR="00D82ABD" w:rsidRPr="00975D6E">
        <w:rPr>
          <w:rFonts w:ascii="Times New Roman" w:eastAsia="Calibri" w:hAnsi="Times New Roman" w:cs="Times New Roman"/>
          <w:b/>
          <w:bCs/>
          <w:sz w:val="20"/>
          <w:szCs w:val="20"/>
        </w:rPr>
        <w:t>Book</w:t>
      </w:r>
      <w:r w:rsidR="00D82ABD">
        <w:rPr>
          <w:rFonts w:ascii="Times New Roman" w:eastAsia="Calibri" w:hAnsi="Times New Roman" w:cs="Times New Roman"/>
          <w:b/>
          <w:bCs/>
          <w:sz w:val="20"/>
          <w:szCs w:val="20"/>
        </w:rPr>
        <w:t>s</w:t>
      </w:r>
      <w:r w:rsidRPr="00975D6E">
        <w:rPr>
          <w:rFonts w:ascii="Times New Roman" w:eastAsia="Calibri" w:hAnsi="Times New Roman" w:cs="Times New Roman"/>
          <w:b/>
          <w:bCs/>
          <w:sz w:val="20"/>
          <w:szCs w:val="20"/>
        </w:rPr>
        <w:t>:</w:t>
      </w:r>
    </w:p>
    <w:p w:rsidR="00975D6E" w:rsidRPr="00975D6E" w:rsidRDefault="00975D6E" w:rsidP="0005298C">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[T1]</w:t>
      </w:r>
      <w:r w:rsidR="0005298C">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Rapid prototyping: Principles and applications, second edition, Chua </w:t>
      </w:r>
      <w:r w:rsidRPr="00975D6E">
        <w:rPr>
          <w:rFonts w:ascii="Times New Roman" w:eastAsia="Calibri" w:hAnsi="Times New Roman" w:cs="Times New Roman"/>
          <w:sz w:val="20"/>
          <w:szCs w:val="20"/>
        </w:rPr>
        <w:tab/>
        <w:t xml:space="preserve">C.K., Leong </w:t>
      </w:r>
      <w:r w:rsidRPr="00975D6E">
        <w:rPr>
          <w:rFonts w:ascii="Times New Roman" w:eastAsia="Calibri" w:hAnsi="Times New Roman" w:cs="Times New Roman"/>
          <w:sz w:val="20"/>
          <w:szCs w:val="20"/>
        </w:rPr>
        <w:tab/>
        <w:t>K.F., and Lim C.S., World Scientific Publishers, 2003</w:t>
      </w:r>
    </w:p>
    <w:p w:rsidR="00975D6E" w:rsidRPr="00975D6E" w:rsidRDefault="00975D6E" w:rsidP="0005298C">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[T2]</w:t>
      </w:r>
      <w:r w:rsidR="0005298C">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Rapid Tooling: Technologies and Industrial Applications, Peter </w:t>
      </w:r>
      <w:r w:rsidR="00FD5D8F">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D.Hilton,Hilton/Jacobs, Paul F.Jacobs, </w:t>
      </w:r>
      <w:smartTag w:uri="urn:schemas-microsoft-com:office:smarttags" w:element="stockticker">
        <w:r w:rsidRPr="00975D6E">
          <w:rPr>
            <w:rFonts w:ascii="Times New Roman" w:eastAsia="Calibri" w:hAnsi="Times New Roman" w:cs="Times New Roman"/>
            <w:sz w:val="20"/>
            <w:szCs w:val="20"/>
          </w:rPr>
          <w:t>CRC</w:t>
        </w:r>
      </w:smartTag>
      <w:r w:rsidRPr="00975D6E">
        <w:rPr>
          <w:rFonts w:ascii="Times New Roman" w:eastAsia="Calibri" w:hAnsi="Times New Roman" w:cs="Times New Roman"/>
          <w:sz w:val="20"/>
          <w:szCs w:val="20"/>
        </w:rPr>
        <w:t xml:space="preserve"> press, 2000.</w:t>
      </w:r>
    </w:p>
    <w:p w:rsidR="00975D6E" w:rsidRPr="00975D6E"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[T3]</w:t>
      </w:r>
      <w:r w:rsidR="0005298C">
        <w:rPr>
          <w:rFonts w:ascii="Times New Roman" w:eastAsia="Calibri" w:hAnsi="Times New Roman" w:cs="Times New Roman"/>
          <w:sz w:val="20"/>
          <w:szCs w:val="20"/>
        </w:rPr>
        <w:tab/>
      </w:r>
      <w:r w:rsidRPr="00975D6E">
        <w:rPr>
          <w:rFonts w:ascii="Times New Roman" w:eastAsia="Times New Roman" w:hAnsi="Times New Roman" w:cs="Times New Roman"/>
          <w:sz w:val="20"/>
          <w:szCs w:val="20"/>
        </w:rPr>
        <w:t xml:space="preserve">Serope kalpakjian , “Manufacturing Engg and Tech”; 4th edition, </w:t>
      </w:r>
      <w:r w:rsidRPr="00975D6E">
        <w:rPr>
          <w:rFonts w:ascii="Times New Roman" w:eastAsia="Times New Roman" w:hAnsi="Times New Roman" w:cs="Times New Roman"/>
          <w:sz w:val="20"/>
          <w:szCs w:val="20"/>
        </w:rPr>
        <w:tab/>
        <w:t>Pearson education</w:t>
      </w:r>
    </w:p>
    <w:p w:rsidR="0005298C" w:rsidRDefault="0005298C" w:rsidP="00975D6E">
      <w:pPr>
        <w:autoSpaceDE w:val="0"/>
        <w:autoSpaceDN w:val="0"/>
        <w:adjustRightInd w:val="0"/>
        <w:spacing w:after="0" w:line="240" w:lineRule="auto"/>
        <w:jc w:val="both"/>
        <w:rPr>
          <w:rFonts w:ascii="Times New Roman" w:eastAsia="Calibri" w:hAnsi="Times New Roman" w:cs="Times New Roman"/>
          <w:b/>
          <w:bCs/>
          <w:sz w:val="20"/>
          <w:szCs w:val="20"/>
        </w:rPr>
      </w:pPr>
    </w:p>
    <w:p w:rsidR="00975D6E" w:rsidRPr="00975D6E" w:rsidRDefault="0005298C" w:rsidP="00975D6E">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References Books:</w:t>
      </w:r>
    </w:p>
    <w:p w:rsidR="00975D6E" w:rsidRPr="00975D6E" w:rsidRDefault="00975D6E" w:rsidP="00975D6E">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[R1]</w:t>
      </w:r>
      <w:r w:rsidR="00287645">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Rapid prototyping, Andreas Gebhardt, Hanser Gardener Publications, </w:t>
      </w:r>
      <w:r w:rsidRPr="00975D6E">
        <w:rPr>
          <w:rFonts w:ascii="Times New Roman" w:eastAsia="Calibri" w:hAnsi="Times New Roman" w:cs="Times New Roman"/>
          <w:sz w:val="20"/>
          <w:szCs w:val="20"/>
        </w:rPr>
        <w:tab/>
        <w:t>2003</w:t>
      </w:r>
    </w:p>
    <w:p w:rsidR="00975D6E" w:rsidRPr="00975D6E" w:rsidRDefault="00975D6E" w:rsidP="00287645">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[R2]</w:t>
      </w:r>
      <w:r w:rsidRPr="00975D6E">
        <w:rPr>
          <w:rFonts w:ascii="Times New Roman" w:eastAsia="Calibri" w:hAnsi="Times New Roman" w:cs="Times New Roman"/>
          <w:sz w:val="20"/>
          <w:szCs w:val="20"/>
        </w:rPr>
        <w:tab/>
        <w:t>Rapid Prototyping and Engineering applications: A tool box for</w:t>
      </w:r>
      <w:r w:rsidR="00660FEA">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 xml:space="preserve">prototype development, Liou W.Liou, Frank W.Liou, </w:t>
      </w:r>
      <w:smartTag w:uri="urn:schemas-microsoft-com:office:smarttags" w:element="stockticker">
        <w:r w:rsidRPr="00975D6E">
          <w:rPr>
            <w:rFonts w:ascii="Times New Roman" w:eastAsia="Calibri" w:hAnsi="Times New Roman" w:cs="Times New Roman"/>
            <w:sz w:val="20"/>
            <w:szCs w:val="20"/>
          </w:rPr>
          <w:t>CRC</w:t>
        </w:r>
      </w:smartTag>
      <w:r w:rsidRPr="00975D6E">
        <w:rPr>
          <w:rFonts w:ascii="Times New Roman" w:eastAsia="Calibri" w:hAnsi="Times New Roman" w:cs="Times New Roman"/>
          <w:sz w:val="20"/>
          <w:szCs w:val="20"/>
        </w:rPr>
        <w:t xml:space="preserve"> Press,</w:t>
      </w:r>
      <w:r w:rsidR="00E71093">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ab/>
        <w:t>2007.</w:t>
      </w:r>
    </w:p>
    <w:p w:rsidR="00975D6E" w:rsidRPr="00975D6E" w:rsidRDefault="00975D6E" w:rsidP="00975D6E">
      <w:pPr>
        <w:spacing w:after="0" w:line="240" w:lineRule="auto"/>
        <w:jc w:val="both"/>
        <w:rPr>
          <w:rFonts w:ascii="Times New Roman" w:eastAsia="Times New Roman" w:hAnsi="Times New Roman" w:cs="Times New Roman"/>
          <w:sz w:val="20"/>
          <w:szCs w:val="20"/>
        </w:rPr>
      </w:pPr>
      <w:r w:rsidRPr="00975D6E">
        <w:rPr>
          <w:rFonts w:ascii="Times New Roman" w:eastAsia="Calibri" w:hAnsi="Times New Roman" w:cs="Times New Roman"/>
          <w:sz w:val="20"/>
          <w:szCs w:val="20"/>
        </w:rPr>
        <w:t xml:space="preserve">[R3] </w:t>
      </w:r>
      <w:r w:rsidRPr="00975D6E">
        <w:rPr>
          <w:rFonts w:ascii="Times New Roman" w:eastAsia="Calibri" w:hAnsi="Times New Roman" w:cs="Times New Roman"/>
          <w:sz w:val="20"/>
          <w:szCs w:val="20"/>
        </w:rPr>
        <w:tab/>
        <w:t xml:space="preserve">Rapid Prototyping: Theory and practice, Ali K. Kamrani, Emad Abouel Nasr, </w:t>
      </w:r>
      <w:r w:rsidRPr="00975D6E">
        <w:rPr>
          <w:rFonts w:ascii="Times New Roman" w:eastAsia="Calibri" w:hAnsi="Times New Roman" w:cs="Times New Roman"/>
          <w:sz w:val="20"/>
          <w:szCs w:val="20"/>
        </w:rPr>
        <w:tab/>
        <w:t>Springer</w:t>
      </w:r>
    </w:p>
    <w:p w:rsidR="00975D6E" w:rsidRPr="00975D6E" w:rsidRDefault="00975D6E" w:rsidP="00975D6E">
      <w:pPr>
        <w:spacing w:after="0" w:line="240" w:lineRule="auto"/>
        <w:jc w:val="both"/>
        <w:rPr>
          <w:rFonts w:ascii="Times New Roman" w:eastAsia="Times New Roman" w:hAnsi="Times New Roman" w:cs="Times New Roman"/>
          <w:sz w:val="20"/>
          <w:szCs w:val="20"/>
        </w:rPr>
      </w:pPr>
    </w:p>
    <w:p w:rsidR="00894AC7" w:rsidRPr="00CE2897" w:rsidRDefault="00975D6E" w:rsidP="00894AC7">
      <w:pPr>
        <w:spacing w:after="0" w:line="240" w:lineRule="auto"/>
        <w:jc w:val="center"/>
        <w:rPr>
          <w:rFonts w:ascii="Times New Roman" w:eastAsia="Times New Roman" w:hAnsi="Times New Roman" w:cs="Times New Roman"/>
          <w:b/>
          <w:bCs/>
          <w:color w:val="000000"/>
          <w:sz w:val="20"/>
          <w:szCs w:val="20"/>
          <w:u w:val="single"/>
        </w:rPr>
      </w:pPr>
      <w:r w:rsidRPr="00975D6E">
        <w:rPr>
          <w:rFonts w:ascii="Times New Roman" w:eastAsia="Times New Roman" w:hAnsi="Times New Roman" w:cs="Mangal"/>
          <w:b/>
          <w:color w:val="000000" w:themeColor="text1"/>
          <w:sz w:val="20"/>
          <w:szCs w:val="20"/>
          <w:u w:val="single"/>
          <w:lang w:bidi="hi-IN"/>
        </w:rPr>
        <w:br w:type="page"/>
      </w:r>
      <w:r w:rsidR="00894AC7" w:rsidRPr="00CE2897">
        <w:rPr>
          <w:rFonts w:ascii="Times New Roman" w:eastAsia="Times New Roman" w:hAnsi="Times New Roman" w:cs="Times New Roman"/>
          <w:b/>
          <w:bCs/>
          <w:color w:val="000000"/>
          <w:sz w:val="20"/>
          <w:szCs w:val="20"/>
          <w:u w:val="single"/>
        </w:rPr>
        <w:lastRenderedPageBreak/>
        <w:t>MECHANICAL VIBRATIONS</w:t>
      </w:r>
    </w:p>
    <w:p w:rsidR="009F5703" w:rsidRPr="00CE2897" w:rsidRDefault="009F5703" w:rsidP="00894AC7">
      <w:pPr>
        <w:spacing w:after="0" w:line="240" w:lineRule="auto"/>
        <w:jc w:val="center"/>
        <w:rPr>
          <w:rFonts w:ascii="Times New Roman" w:eastAsia="Times New Roman" w:hAnsi="Times New Roman" w:cs="Times New Roman"/>
          <w:b/>
          <w:bCs/>
          <w:color w:val="000000"/>
          <w:sz w:val="20"/>
          <w:szCs w:val="20"/>
          <w:u w:val="single"/>
        </w:rPr>
      </w:pPr>
    </w:p>
    <w:p w:rsidR="009E3C41" w:rsidRPr="00CE2897" w:rsidRDefault="009E3C41" w:rsidP="009E3C41">
      <w:pPr>
        <w:spacing w:after="0" w:line="240" w:lineRule="auto"/>
        <w:jc w:val="both"/>
        <w:rPr>
          <w:rFonts w:ascii="Times New Roman" w:eastAsia="Times New Roman" w:hAnsi="Times New Roman" w:cs="Times New Roman"/>
          <w:b/>
          <w:bCs/>
          <w:sz w:val="20"/>
          <w:szCs w:val="20"/>
        </w:rPr>
      </w:pPr>
      <w:r w:rsidRPr="00CE2897">
        <w:rPr>
          <w:rFonts w:ascii="Times New Roman" w:eastAsia="Times New Roman" w:hAnsi="Times New Roman" w:cs="Times New Roman"/>
          <w:b/>
          <w:bCs/>
          <w:sz w:val="20"/>
          <w:szCs w:val="20"/>
        </w:rPr>
        <w:t>Paper Code: ETME-41</w:t>
      </w:r>
      <w:r w:rsidR="00827407">
        <w:rPr>
          <w:rFonts w:ascii="Times New Roman" w:eastAsia="Times New Roman" w:hAnsi="Times New Roman" w:cs="Times New Roman"/>
          <w:b/>
          <w:bCs/>
          <w:sz w:val="20"/>
          <w:szCs w:val="20"/>
        </w:rPr>
        <w:t>6</w:t>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t>L</w:t>
      </w:r>
      <w:r w:rsidRPr="00CE2897">
        <w:rPr>
          <w:rFonts w:ascii="Times New Roman" w:eastAsia="Times New Roman" w:hAnsi="Times New Roman" w:cs="Times New Roman"/>
          <w:b/>
          <w:bCs/>
          <w:sz w:val="20"/>
          <w:szCs w:val="20"/>
        </w:rPr>
        <w:tab/>
        <w:t>T/P</w:t>
      </w:r>
      <w:r w:rsidRPr="00CE2897">
        <w:rPr>
          <w:rFonts w:ascii="Times New Roman" w:eastAsia="Times New Roman" w:hAnsi="Times New Roman" w:cs="Times New Roman"/>
          <w:b/>
          <w:bCs/>
          <w:sz w:val="20"/>
          <w:szCs w:val="20"/>
        </w:rPr>
        <w:tab/>
        <w:t>C</w:t>
      </w:r>
    </w:p>
    <w:p w:rsidR="009E3C41" w:rsidRPr="00CE2897" w:rsidRDefault="009E3C41" w:rsidP="009E3C41">
      <w:pPr>
        <w:spacing w:after="0" w:line="240" w:lineRule="auto"/>
        <w:jc w:val="both"/>
        <w:rPr>
          <w:rFonts w:ascii="Times New Roman" w:eastAsia="Times New Roman" w:hAnsi="Times New Roman" w:cs="Times New Roman"/>
          <w:b/>
          <w:bCs/>
          <w:sz w:val="20"/>
          <w:szCs w:val="20"/>
        </w:rPr>
      </w:pPr>
      <w:r w:rsidRPr="00CE2897">
        <w:rPr>
          <w:rFonts w:ascii="Times New Roman" w:eastAsia="Times New Roman" w:hAnsi="Times New Roman" w:cs="Times New Roman"/>
          <w:b/>
          <w:bCs/>
          <w:sz w:val="20"/>
          <w:szCs w:val="20"/>
        </w:rPr>
        <w:t xml:space="preserve">Paper: </w:t>
      </w:r>
      <w:r w:rsidR="002D11CD" w:rsidRPr="00CE2897">
        <w:rPr>
          <w:rFonts w:ascii="Times New Roman" w:eastAsia="Times New Roman" w:hAnsi="Times New Roman" w:cs="Times New Roman"/>
          <w:b/>
          <w:bCs/>
          <w:sz w:val="20"/>
          <w:szCs w:val="20"/>
        </w:rPr>
        <w:t>Mechanical Vibrations</w:t>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r>
      <w:r w:rsidRPr="00CE2897">
        <w:rPr>
          <w:rFonts w:ascii="Times New Roman" w:eastAsia="Times New Roman" w:hAnsi="Times New Roman" w:cs="Times New Roman"/>
          <w:b/>
          <w:bCs/>
          <w:sz w:val="20"/>
          <w:szCs w:val="20"/>
        </w:rPr>
        <w:tab/>
        <w:t>3</w:t>
      </w:r>
      <w:r w:rsidRPr="00CE2897">
        <w:rPr>
          <w:rFonts w:ascii="Times New Roman" w:eastAsia="Times New Roman" w:hAnsi="Times New Roman" w:cs="Times New Roman"/>
          <w:b/>
          <w:bCs/>
          <w:sz w:val="20"/>
          <w:szCs w:val="20"/>
        </w:rPr>
        <w:tab/>
        <w:t>0</w:t>
      </w:r>
      <w:r w:rsidRPr="00CE2897">
        <w:rPr>
          <w:rFonts w:ascii="Times New Roman" w:eastAsia="Times New Roman" w:hAnsi="Times New Roman" w:cs="Times New Roman"/>
          <w:b/>
          <w:bCs/>
          <w:sz w:val="20"/>
          <w:szCs w:val="20"/>
        </w:rPr>
        <w:tab/>
        <w:t>3</w:t>
      </w: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4E1AC0" w:rsidP="009E3C41">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41" type="#_x0000_t202" style="position:absolute;left:0;text-align:left;margin-left:.25pt;margin-top:3.15pt;width:455.35pt;height:77.25pt;z-index:251731968">
            <v:textbox style="mso-next-textbox:#_x0000_s1141">
              <w:txbxContent>
                <w:p w:rsidR="00CE227E" w:rsidRPr="000E6911" w:rsidRDefault="00CE227E" w:rsidP="00CE227E">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CE227E" w:rsidRPr="000E6911" w:rsidRDefault="00CE227E" w:rsidP="00CE227E">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CE227E" w:rsidRPr="000E6911" w:rsidRDefault="00CE227E" w:rsidP="00CE227E">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CE227E" w:rsidRPr="00CE2897" w:rsidRDefault="00CE227E" w:rsidP="009E3C41">
      <w:pPr>
        <w:spacing w:after="0" w:line="240" w:lineRule="auto"/>
        <w:jc w:val="both"/>
        <w:rPr>
          <w:rFonts w:ascii="Times New Roman" w:eastAsia="Times New Roman" w:hAnsi="Times New Roman" w:cs="Times New Roman"/>
          <w:b/>
          <w:bCs/>
          <w:sz w:val="20"/>
          <w:szCs w:val="20"/>
        </w:rPr>
      </w:pPr>
    </w:p>
    <w:p w:rsidR="00AF0A5C" w:rsidRPr="00CE2897" w:rsidRDefault="00B74504" w:rsidP="00B74504">
      <w:pPr>
        <w:spacing w:after="0" w:line="240" w:lineRule="auto"/>
        <w:jc w:val="both"/>
        <w:rPr>
          <w:rFonts w:ascii="Times New Roman" w:eastAsia="Times New Roman" w:hAnsi="Times New Roman" w:cs="Times New Roman"/>
          <w:i/>
          <w:color w:val="000000"/>
          <w:sz w:val="20"/>
          <w:szCs w:val="20"/>
        </w:rPr>
      </w:pPr>
      <w:r w:rsidRPr="00CE2897">
        <w:rPr>
          <w:rFonts w:ascii="Times New Roman" w:eastAsia="Times New Roman" w:hAnsi="Times New Roman" w:cs="Times New Roman"/>
          <w:bCs/>
          <w:i/>
          <w:color w:val="000000"/>
          <w:sz w:val="20"/>
          <w:szCs w:val="20"/>
        </w:rPr>
        <w:t>O</w:t>
      </w:r>
      <w:r w:rsidR="00AF0A5C" w:rsidRPr="00CE2897">
        <w:rPr>
          <w:rFonts w:ascii="Times New Roman" w:eastAsia="Times New Roman" w:hAnsi="Times New Roman" w:cs="Times New Roman"/>
          <w:bCs/>
          <w:i/>
          <w:color w:val="000000"/>
          <w:sz w:val="20"/>
          <w:szCs w:val="20"/>
        </w:rPr>
        <w:t>bjectives:</w:t>
      </w:r>
      <w:r w:rsidR="00AF0A5C" w:rsidRPr="00CE2897">
        <w:rPr>
          <w:rFonts w:ascii="Times New Roman" w:eastAsia="Times New Roman" w:hAnsi="Times New Roman" w:cs="Times New Roman"/>
          <w:i/>
          <w:color w:val="000000"/>
          <w:sz w:val="20"/>
          <w:szCs w:val="20"/>
        </w:rPr>
        <w:t xml:space="preserve"> The objectives of this subject is to acquire the ability of students to formulate mathematical models of problems in vibrations and also determine a complete solution to mechanical vibration problems using mathematical or numerical techniques, and determine physical and design interpretations from the results.</w:t>
      </w:r>
    </w:p>
    <w:p w:rsidR="00AF0A5C" w:rsidRPr="00CE2897"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p>
    <w:p w:rsidR="00AF0A5C" w:rsidRPr="00CE2897"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CE2897">
        <w:rPr>
          <w:rFonts w:ascii="Times New Roman" w:eastAsia="Times New Roman" w:hAnsi="Times New Roman" w:cs="Times New Roman"/>
          <w:b/>
          <w:bCs/>
          <w:color w:val="000000"/>
          <w:sz w:val="20"/>
          <w:szCs w:val="20"/>
        </w:rPr>
        <w:t xml:space="preserve">UNIT–I </w:t>
      </w:r>
    </w:p>
    <w:p w:rsidR="007920A0" w:rsidRDefault="00AF0A5C" w:rsidP="00CC259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E2897">
        <w:rPr>
          <w:rFonts w:ascii="Times New Roman" w:eastAsia="Times New Roman" w:hAnsi="Times New Roman" w:cs="Times New Roman"/>
          <w:b/>
          <w:bCs/>
          <w:color w:val="000000"/>
          <w:sz w:val="20"/>
          <w:szCs w:val="20"/>
        </w:rPr>
        <w:t>Systems with single degree of freedom</w:t>
      </w:r>
      <w:r w:rsidRPr="00CE2897">
        <w:rPr>
          <w:rFonts w:ascii="Times New Roman" w:eastAsia="Times New Roman" w:hAnsi="Times New Roman" w:cs="Times New Roman"/>
          <w:color w:val="000000"/>
          <w:sz w:val="20"/>
          <w:szCs w:val="20"/>
        </w:rPr>
        <w:t>-</w:t>
      </w:r>
      <w:r w:rsidRPr="00CE2897">
        <w:rPr>
          <w:rFonts w:ascii="Palatino Linotype" w:eastAsia="Times New Roman" w:hAnsi="Palatino Linotype" w:cs="Times New Roman"/>
          <w:color w:val="000000"/>
          <w:sz w:val="20"/>
          <w:szCs w:val="20"/>
        </w:rPr>
        <w:t xml:space="preserve"> </w:t>
      </w:r>
      <w:r w:rsidRPr="00CE2897">
        <w:rPr>
          <w:rFonts w:ascii="Times New Roman" w:eastAsia="Times New Roman" w:hAnsi="Times New Roman" w:cs="Times New Roman"/>
          <w:color w:val="000000"/>
          <w:sz w:val="20"/>
          <w:szCs w:val="20"/>
        </w:rPr>
        <w:t>Harmonic and periodic motions, vibration terminology, undamped free Vibrations, Energy method and Rayleigh’s method, Logarithmic decrement, Experimental determination of damping coefficient, Damped free vibrations with viscous damping, forced vibrations with harmonic excitation, Magnification factor , Transmissibility, Rotor unbalance, Base excitation.</w:t>
      </w:r>
    </w:p>
    <w:p w:rsidR="00AF0A5C" w:rsidRPr="00CE2897" w:rsidRDefault="00AF0A5C" w:rsidP="007920A0">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E2897">
        <w:rPr>
          <w:rFonts w:ascii="Times New Roman" w:eastAsia="Times New Roman" w:hAnsi="Times New Roman" w:cs="Times New Roman"/>
          <w:b/>
          <w:bCs/>
          <w:color w:val="000000"/>
          <w:sz w:val="20"/>
          <w:szCs w:val="20"/>
        </w:rPr>
        <w:t>[T1,</w:t>
      </w:r>
      <w:r w:rsidR="007920A0">
        <w:rPr>
          <w:rFonts w:ascii="Times New Roman" w:eastAsia="Times New Roman" w:hAnsi="Times New Roman" w:cs="Times New Roman"/>
          <w:b/>
          <w:bCs/>
          <w:color w:val="000000"/>
          <w:sz w:val="20"/>
          <w:szCs w:val="20"/>
        </w:rPr>
        <w:t xml:space="preserve"> </w:t>
      </w:r>
      <w:r w:rsidRPr="00CE2897">
        <w:rPr>
          <w:rFonts w:ascii="Times New Roman" w:eastAsia="Times New Roman" w:hAnsi="Times New Roman" w:cs="Times New Roman"/>
          <w:b/>
          <w:bCs/>
          <w:color w:val="000000"/>
          <w:sz w:val="20"/>
          <w:szCs w:val="20"/>
        </w:rPr>
        <w:t>T2]  [No. of Hrs.</w:t>
      </w:r>
      <w:r w:rsidR="007E6507">
        <w:rPr>
          <w:rFonts w:ascii="Times New Roman" w:eastAsia="Times New Roman" w:hAnsi="Times New Roman" w:cs="Times New Roman"/>
          <w:b/>
          <w:bCs/>
          <w:color w:val="000000"/>
          <w:sz w:val="20"/>
          <w:szCs w:val="20"/>
        </w:rPr>
        <w:t xml:space="preserve"> 11</w:t>
      </w:r>
      <w:r w:rsidRPr="00CE2897">
        <w:rPr>
          <w:rFonts w:ascii="Times New Roman" w:eastAsia="Times New Roman" w:hAnsi="Times New Roman" w:cs="Times New Roman"/>
          <w:b/>
          <w:bCs/>
          <w:color w:val="000000"/>
          <w:sz w:val="20"/>
          <w:szCs w:val="20"/>
        </w:rPr>
        <w:t>]</w:t>
      </w:r>
    </w:p>
    <w:p w:rsidR="00AF0A5C" w:rsidRPr="00CE2897"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CE2897">
        <w:rPr>
          <w:rFonts w:ascii="Times New Roman" w:eastAsia="Times New Roman" w:hAnsi="Times New Roman" w:cs="Times New Roman"/>
          <w:b/>
          <w:bCs/>
          <w:color w:val="000000"/>
          <w:sz w:val="20"/>
          <w:szCs w:val="20"/>
        </w:rPr>
        <w:t>UNIT – II</w:t>
      </w:r>
    </w:p>
    <w:p w:rsidR="00993970" w:rsidRDefault="00AF0A5C" w:rsidP="00CC259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E2897">
        <w:rPr>
          <w:rFonts w:ascii="Times New Roman" w:eastAsia="Times New Roman" w:hAnsi="Times New Roman" w:cs="Times New Roman"/>
          <w:color w:val="000000"/>
          <w:sz w:val="20"/>
          <w:szCs w:val="20"/>
        </w:rPr>
        <w:t>Vibration isolation, Equivalent viscous damping, structural damping. Vibration measuring</w:t>
      </w:r>
      <w:r w:rsidR="00E83A29">
        <w:rPr>
          <w:rFonts w:ascii="Times New Roman" w:eastAsia="Times New Roman" w:hAnsi="Times New Roman" w:cs="Times New Roman"/>
          <w:color w:val="000000"/>
          <w:sz w:val="20"/>
          <w:szCs w:val="20"/>
        </w:rPr>
        <w:t xml:space="preserve"> </w:t>
      </w:r>
      <w:r w:rsidRPr="00CE2897">
        <w:rPr>
          <w:rFonts w:ascii="Times New Roman" w:eastAsia="Times New Roman" w:hAnsi="Times New Roman" w:cs="Times New Roman"/>
          <w:color w:val="000000"/>
          <w:sz w:val="20"/>
          <w:szCs w:val="20"/>
        </w:rPr>
        <w:t>instruments.</w:t>
      </w:r>
      <w:r w:rsidR="003E289B">
        <w:rPr>
          <w:rFonts w:ascii="Times New Roman" w:eastAsia="Times New Roman" w:hAnsi="Times New Roman" w:cs="Times New Roman"/>
          <w:color w:val="000000"/>
          <w:sz w:val="20"/>
          <w:szCs w:val="20"/>
        </w:rPr>
        <w:t xml:space="preserve"> </w:t>
      </w:r>
      <w:r w:rsidRPr="00CE2897">
        <w:rPr>
          <w:rFonts w:ascii="Times New Roman" w:eastAsia="Times New Roman" w:hAnsi="Times New Roman" w:cs="Times New Roman"/>
          <w:color w:val="000000"/>
          <w:sz w:val="20"/>
          <w:szCs w:val="20"/>
        </w:rPr>
        <w:t>Whirling of rotating shafts with damping.</w:t>
      </w:r>
    </w:p>
    <w:p w:rsidR="00993970" w:rsidRDefault="00AF0A5C" w:rsidP="00993970">
      <w:pPr>
        <w:autoSpaceDE w:val="0"/>
        <w:autoSpaceDN w:val="0"/>
        <w:adjustRightInd w:val="0"/>
        <w:spacing w:after="0" w:line="240" w:lineRule="auto"/>
        <w:jc w:val="right"/>
        <w:rPr>
          <w:rFonts w:ascii="Times New Roman" w:eastAsia="Times New Roman" w:hAnsi="Times New Roman" w:cs="Times New Roman"/>
          <w:b/>
          <w:bCs/>
          <w:color w:val="000000"/>
          <w:sz w:val="20"/>
          <w:szCs w:val="20"/>
        </w:rPr>
      </w:pPr>
      <w:r w:rsidRPr="00993970">
        <w:rPr>
          <w:rFonts w:ascii="Times New Roman" w:eastAsia="Times New Roman" w:hAnsi="Times New Roman" w:cs="Times New Roman"/>
          <w:b/>
          <w:color w:val="000000"/>
          <w:sz w:val="20"/>
          <w:szCs w:val="20"/>
        </w:rPr>
        <w:t>[T1,</w:t>
      </w:r>
      <w:r w:rsidR="000835EF">
        <w:rPr>
          <w:rFonts w:ascii="Times New Roman" w:eastAsia="Times New Roman" w:hAnsi="Times New Roman" w:cs="Times New Roman"/>
          <w:b/>
          <w:color w:val="000000"/>
          <w:sz w:val="20"/>
          <w:szCs w:val="20"/>
        </w:rPr>
        <w:t xml:space="preserve"> </w:t>
      </w:r>
      <w:r w:rsidRPr="00993970">
        <w:rPr>
          <w:rFonts w:ascii="Times New Roman" w:eastAsia="Times New Roman" w:hAnsi="Times New Roman" w:cs="Times New Roman"/>
          <w:b/>
          <w:color w:val="000000"/>
          <w:sz w:val="20"/>
          <w:szCs w:val="20"/>
        </w:rPr>
        <w:t>T2</w:t>
      </w:r>
      <w:r w:rsidR="00993970" w:rsidRPr="00993970">
        <w:rPr>
          <w:rFonts w:ascii="Times New Roman" w:eastAsia="Times New Roman" w:hAnsi="Times New Roman" w:cs="Times New Roman"/>
          <w:b/>
          <w:color w:val="000000"/>
          <w:sz w:val="20"/>
          <w:szCs w:val="20"/>
        </w:rPr>
        <w:t>]</w:t>
      </w:r>
      <w:r w:rsidRPr="00993970">
        <w:rPr>
          <w:rFonts w:ascii="Times New Roman" w:eastAsia="Times New Roman" w:hAnsi="Times New Roman" w:cs="Times New Roman"/>
          <w:b/>
          <w:bCs/>
          <w:color w:val="000000"/>
          <w:sz w:val="20"/>
          <w:szCs w:val="20"/>
        </w:rPr>
        <w:t>[No. of Hrs.</w:t>
      </w:r>
      <w:r w:rsidR="00993970" w:rsidRPr="00993970">
        <w:rPr>
          <w:rFonts w:ascii="Times New Roman" w:eastAsia="Times New Roman" w:hAnsi="Times New Roman" w:cs="Times New Roman"/>
          <w:b/>
          <w:bCs/>
          <w:color w:val="000000"/>
          <w:sz w:val="20"/>
          <w:szCs w:val="20"/>
        </w:rPr>
        <w:t xml:space="preserve"> </w:t>
      </w:r>
      <w:r w:rsidRPr="00993970">
        <w:rPr>
          <w:rFonts w:ascii="Times New Roman" w:eastAsia="Times New Roman" w:hAnsi="Times New Roman" w:cs="Times New Roman"/>
          <w:b/>
          <w:bCs/>
          <w:color w:val="000000"/>
          <w:sz w:val="20"/>
          <w:szCs w:val="20"/>
        </w:rPr>
        <w:t>10]</w:t>
      </w:r>
    </w:p>
    <w:p w:rsidR="00AF0A5C" w:rsidRPr="00CE2897" w:rsidRDefault="00AF0A5C" w:rsidP="00993970">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CE2897">
        <w:rPr>
          <w:rFonts w:ascii="Times New Roman" w:eastAsia="Times New Roman" w:hAnsi="Times New Roman" w:cs="Times New Roman"/>
          <w:b/>
          <w:bCs/>
          <w:color w:val="000000"/>
          <w:sz w:val="20"/>
          <w:szCs w:val="20"/>
        </w:rPr>
        <w:t>UNIT - III</w:t>
      </w:r>
    </w:p>
    <w:p w:rsidR="00247343" w:rsidRDefault="00AF0A5C" w:rsidP="00CC259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E2897">
        <w:rPr>
          <w:rFonts w:ascii="Times New Roman" w:eastAsia="Times New Roman" w:hAnsi="Times New Roman" w:cs="Times New Roman"/>
          <w:b/>
          <w:bCs/>
          <w:color w:val="000000"/>
          <w:sz w:val="20"/>
          <w:szCs w:val="20"/>
        </w:rPr>
        <w:t>Systems with two degrees of freedom</w:t>
      </w:r>
      <w:r w:rsidRPr="00CE2897">
        <w:rPr>
          <w:rFonts w:ascii="Times New Roman" w:eastAsia="Times New Roman" w:hAnsi="Times New Roman" w:cs="Times New Roman"/>
          <w:color w:val="000000"/>
          <w:sz w:val="20"/>
          <w:szCs w:val="20"/>
        </w:rPr>
        <w:t>-</w:t>
      </w:r>
      <w:r w:rsidRPr="00CE2897">
        <w:rPr>
          <w:rFonts w:ascii="Palatino Linotype" w:eastAsia="Times New Roman" w:hAnsi="Palatino Linotype" w:cs="Times New Roman"/>
          <w:color w:val="000000"/>
          <w:sz w:val="20"/>
          <w:szCs w:val="20"/>
        </w:rPr>
        <w:t xml:space="preserve"> </w:t>
      </w:r>
      <w:r w:rsidRPr="00CE2897">
        <w:rPr>
          <w:rFonts w:ascii="Times New Roman" w:eastAsia="Times New Roman" w:hAnsi="Times New Roman" w:cs="Times New Roman"/>
          <w:color w:val="000000"/>
          <w:sz w:val="20"/>
          <w:szCs w:val="20"/>
        </w:rPr>
        <w:t xml:space="preserve">Generalized and Principal </w:t>
      </w:r>
      <w:r w:rsidR="00C40C21" w:rsidRPr="00CE2897">
        <w:rPr>
          <w:rFonts w:ascii="Times New Roman" w:eastAsia="Times New Roman" w:hAnsi="Times New Roman" w:cs="Times New Roman"/>
          <w:color w:val="000000"/>
          <w:sz w:val="20"/>
          <w:szCs w:val="20"/>
        </w:rPr>
        <w:t>coordina</w:t>
      </w:r>
      <w:r w:rsidR="00C40C21">
        <w:rPr>
          <w:rFonts w:ascii="Times New Roman" w:eastAsia="Times New Roman" w:hAnsi="Times New Roman" w:cs="Times New Roman"/>
          <w:color w:val="000000"/>
          <w:sz w:val="20"/>
          <w:szCs w:val="20"/>
        </w:rPr>
        <w:t>tes</w:t>
      </w:r>
      <w:r w:rsidR="009C4B7C">
        <w:rPr>
          <w:rFonts w:ascii="Times New Roman" w:eastAsia="Times New Roman" w:hAnsi="Times New Roman" w:cs="Times New Roman"/>
          <w:color w:val="000000"/>
          <w:sz w:val="20"/>
          <w:szCs w:val="20"/>
        </w:rPr>
        <w:t xml:space="preserve"> derivation of equations of </w:t>
      </w:r>
      <w:r w:rsidRPr="00CE2897">
        <w:rPr>
          <w:rFonts w:ascii="Times New Roman" w:eastAsia="Times New Roman" w:hAnsi="Times New Roman" w:cs="Times New Roman"/>
          <w:color w:val="000000"/>
          <w:sz w:val="20"/>
          <w:szCs w:val="20"/>
        </w:rPr>
        <w:t xml:space="preserve">motion, Lagrange’s equation, undamped free vibrations, normal modes, steady state undamped and damped forced vibrations. </w:t>
      </w:r>
    </w:p>
    <w:p w:rsidR="00AF0A5C" w:rsidRPr="00247343" w:rsidRDefault="00AF0A5C" w:rsidP="00247343">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247343">
        <w:rPr>
          <w:rFonts w:ascii="Times New Roman" w:eastAsia="Times New Roman" w:hAnsi="Times New Roman" w:cs="Times New Roman"/>
          <w:b/>
          <w:color w:val="000000"/>
          <w:sz w:val="20"/>
          <w:szCs w:val="20"/>
        </w:rPr>
        <w:t>[T1,</w:t>
      </w:r>
      <w:r w:rsidR="00247343">
        <w:rPr>
          <w:rFonts w:ascii="Times New Roman" w:eastAsia="Times New Roman" w:hAnsi="Times New Roman" w:cs="Times New Roman"/>
          <w:b/>
          <w:color w:val="000000"/>
          <w:sz w:val="20"/>
          <w:szCs w:val="20"/>
        </w:rPr>
        <w:t xml:space="preserve"> </w:t>
      </w:r>
      <w:r w:rsidRPr="00247343">
        <w:rPr>
          <w:rFonts w:ascii="Times New Roman" w:eastAsia="Times New Roman" w:hAnsi="Times New Roman" w:cs="Times New Roman"/>
          <w:b/>
          <w:color w:val="000000"/>
          <w:sz w:val="20"/>
          <w:szCs w:val="20"/>
        </w:rPr>
        <w:t>T2]</w:t>
      </w:r>
      <w:r w:rsidR="00247343" w:rsidRPr="00247343">
        <w:rPr>
          <w:rFonts w:ascii="Times New Roman" w:eastAsia="Times New Roman" w:hAnsi="Times New Roman" w:cs="Times New Roman"/>
          <w:b/>
          <w:color w:val="000000"/>
          <w:sz w:val="20"/>
          <w:szCs w:val="20"/>
        </w:rPr>
        <w:t>[</w:t>
      </w:r>
      <w:r w:rsidRPr="00247343">
        <w:rPr>
          <w:rFonts w:ascii="Times New Roman" w:eastAsia="Times New Roman" w:hAnsi="Times New Roman" w:cs="Times New Roman"/>
          <w:b/>
          <w:bCs/>
          <w:color w:val="000000"/>
          <w:sz w:val="20"/>
          <w:szCs w:val="20"/>
        </w:rPr>
        <w:t xml:space="preserve">No. of Hrs. </w:t>
      </w:r>
      <w:r w:rsidR="00247343" w:rsidRPr="00247343">
        <w:rPr>
          <w:rFonts w:ascii="Times New Roman" w:eastAsia="Times New Roman" w:hAnsi="Times New Roman" w:cs="Times New Roman"/>
          <w:b/>
          <w:bCs/>
          <w:color w:val="000000"/>
          <w:sz w:val="20"/>
          <w:szCs w:val="20"/>
        </w:rPr>
        <w:t>10</w:t>
      </w:r>
      <w:r w:rsidRPr="00247343">
        <w:rPr>
          <w:rFonts w:ascii="Times New Roman" w:eastAsia="Times New Roman" w:hAnsi="Times New Roman" w:cs="Times New Roman"/>
          <w:b/>
          <w:bCs/>
          <w:color w:val="000000"/>
          <w:sz w:val="20"/>
          <w:szCs w:val="20"/>
        </w:rPr>
        <w:t>]</w:t>
      </w:r>
    </w:p>
    <w:p w:rsidR="00AF0A5C" w:rsidRPr="00CE2897"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CE2897">
        <w:rPr>
          <w:rFonts w:ascii="Times New Roman" w:eastAsia="Times New Roman" w:hAnsi="Times New Roman" w:cs="Times New Roman"/>
          <w:b/>
          <w:bCs/>
          <w:color w:val="000000"/>
          <w:sz w:val="20"/>
          <w:szCs w:val="20"/>
        </w:rPr>
        <w:t>UNIT – IV</w:t>
      </w:r>
    </w:p>
    <w:p w:rsidR="00AF0A5C" w:rsidRPr="00CE2897" w:rsidRDefault="00AF0A5C" w:rsidP="00CC2590">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E2897">
        <w:rPr>
          <w:rFonts w:ascii="Times New Roman" w:eastAsia="Times New Roman" w:hAnsi="Times New Roman" w:cs="Times New Roman"/>
          <w:b/>
          <w:bCs/>
          <w:color w:val="000000"/>
          <w:sz w:val="20"/>
          <w:szCs w:val="20"/>
        </w:rPr>
        <w:t>Systems with multi-degree of freedom:</w:t>
      </w:r>
    </w:p>
    <w:p w:rsidR="00083434" w:rsidRDefault="00AF0A5C" w:rsidP="00CC259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E2897">
        <w:rPr>
          <w:rFonts w:ascii="Times New Roman" w:eastAsia="Times New Roman" w:hAnsi="Times New Roman" w:cs="Times New Roman"/>
          <w:color w:val="000000"/>
          <w:sz w:val="20"/>
          <w:szCs w:val="20"/>
        </w:rPr>
        <w:t xml:space="preserve">Derivation of equations of motion, Influence co-efficient and generalized co-ordinates, Principal co-ordinates and orthogonality, Modal analysis: undamped and damped.  </w:t>
      </w:r>
    </w:p>
    <w:p w:rsidR="00083434" w:rsidRPr="00247343" w:rsidRDefault="00083434" w:rsidP="00083434">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247343">
        <w:rPr>
          <w:rFonts w:ascii="Times New Roman" w:eastAsia="Times New Roman" w:hAnsi="Times New Roman" w:cs="Times New Roman"/>
          <w:b/>
          <w:color w:val="000000"/>
          <w:sz w:val="20"/>
          <w:szCs w:val="20"/>
        </w:rPr>
        <w:t>[T1,</w:t>
      </w:r>
      <w:r>
        <w:rPr>
          <w:rFonts w:ascii="Times New Roman" w:eastAsia="Times New Roman" w:hAnsi="Times New Roman" w:cs="Times New Roman"/>
          <w:b/>
          <w:color w:val="000000"/>
          <w:sz w:val="20"/>
          <w:szCs w:val="20"/>
        </w:rPr>
        <w:t xml:space="preserve"> </w:t>
      </w:r>
      <w:r w:rsidRPr="00247343">
        <w:rPr>
          <w:rFonts w:ascii="Times New Roman" w:eastAsia="Times New Roman" w:hAnsi="Times New Roman" w:cs="Times New Roman"/>
          <w:b/>
          <w:color w:val="000000"/>
          <w:sz w:val="20"/>
          <w:szCs w:val="20"/>
        </w:rPr>
        <w:t>T2][</w:t>
      </w:r>
      <w:r w:rsidRPr="00247343">
        <w:rPr>
          <w:rFonts w:ascii="Times New Roman" w:eastAsia="Times New Roman" w:hAnsi="Times New Roman" w:cs="Times New Roman"/>
          <w:b/>
          <w:bCs/>
          <w:color w:val="000000"/>
          <w:sz w:val="20"/>
          <w:szCs w:val="20"/>
        </w:rPr>
        <w:t>No. of Hrs. 1</w:t>
      </w:r>
      <w:r w:rsidR="007E6507">
        <w:rPr>
          <w:rFonts w:ascii="Times New Roman" w:eastAsia="Times New Roman" w:hAnsi="Times New Roman" w:cs="Times New Roman"/>
          <w:b/>
          <w:bCs/>
          <w:color w:val="000000"/>
          <w:sz w:val="20"/>
          <w:szCs w:val="20"/>
        </w:rPr>
        <w:t>1</w:t>
      </w:r>
      <w:r w:rsidRPr="00247343">
        <w:rPr>
          <w:rFonts w:ascii="Times New Roman" w:eastAsia="Times New Roman" w:hAnsi="Times New Roman" w:cs="Times New Roman"/>
          <w:b/>
          <w:bCs/>
          <w:color w:val="000000"/>
          <w:sz w:val="20"/>
          <w:szCs w:val="20"/>
        </w:rPr>
        <w:t>]</w:t>
      </w:r>
    </w:p>
    <w:p w:rsidR="00AF0A5C" w:rsidRPr="00845B01"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845B01">
        <w:rPr>
          <w:rFonts w:ascii="Times New Roman" w:eastAsia="Times New Roman" w:hAnsi="Times New Roman" w:cs="Times New Roman"/>
          <w:b/>
          <w:bCs/>
          <w:color w:val="000000"/>
          <w:sz w:val="20"/>
          <w:szCs w:val="20"/>
        </w:rPr>
        <w:t>Text Book:</w:t>
      </w:r>
    </w:p>
    <w:p w:rsidR="00AF0A5C" w:rsidRPr="00845B01" w:rsidRDefault="00FF3C29" w:rsidP="00AF0A5C">
      <w:pPr>
        <w:autoSpaceDE w:val="0"/>
        <w:autoSpaceDN w:val="0"/>
        <w:adjustRightInd w:val="0"/>
        <w:spacing w:after="0" w:line="240" w:lineRule="auto"/>
        <w:rPr>
          <w:rFonts w:ascii="Times New Roman" w:eastAsia="Times New Roman" w:hAnsi="Times New Roman" w:cs="Times New Roman"/>
          <w:bCs/>
          <w:color w:val="000000"/>
          <w:sz w:val="20"/>
          <w:szCs w:val="20"/>
        </w:rPr>
      </w:pPr>
      <w:r w:rsidRPr="00845B01">
        <w:rPr>
          <w:rFonts w:ascii="Times New Roman" w:eastAsia="Times New Roman" w:hAnsi="Times New Roman" w:cs="Times New Roman"/>
          <w:bCs/>
          <w:color w:val="000000"/>
          <w:sz w:val="20"/>
          <w:szCs w:val="20"/>
        </w:rPr>
        <w:t>[T1]</w:t>
      </w:r>
      <w:r w:rsidRPr="00845B01">
        <w:rPr>
          <w:rFonts w:ascii="Times New Roman" w:eastAsia="Times New Roman" w:hAnsi="Times New Roman" w:cs="Times New Roman"/>
          <w:bCs/>
          <w:color w:val="000000"/>
          <w:sz w:val="20"/>
          <w:szCs w:val="20"/>
        </w:rPr>
        <w:tab/>
      </w:r>
      <w:r w:rsidR="00AF0A5C" w:rsidRPr="00845B01">
        <w:rPr>
          <w:rFonts w:ascii="Times New Roman" w:eastAsia="Calibri" w:hAnsi="Times New Roman" w:cs="Times New Roman"/>
          <w:color w:val="000000"/>
          <w:sz w:val="20"/>
          <w:szCs w:val="20"/>
        </w:rPr>
        <w:t>Singiresu S. Rao “Mechanical Vibrations”</w:t>
      </w:r>
      <w:r w:rsidR="00AF0A5C" w:rsidRPr="00845B01">
        <w:rPr>
          <w:rFonts w:ascii="Times New Roman" w:eastAsia="Calibri" w:hAnsi="Times New Roman" w:cs="Times New Roman"/>
          <w:bCs/>
          <w:color w:val="000000"/>
          <w:sz w:val="20"/>
          <w:szCs w:val="20"/>
        </w:rPr>
        <w:t xml:space="preserve"> </w:t>
      </w:r>
      <w:r w:rsidR="00AF0A5C" w:rsidRPr="00845B01">
        <w:rPr>
          <w:rFonts w:ascii="Times New Roman" w:eastAsia="Times New Roman" w:hAnsi="Times New Roman" w:cs="Times New Roman"/>
          <w:color w:val="000000"/>
          <w:sz w:val="20"/>
          <w:szCs w:val="20"/>
          <w:shd w:val="clear" w:color="auto" w:fill="FFFFFF"/>
        </w:rPr>
        <w:t>Pearson Education</w:t>
      </w:r>
    </w:p>
    <w:p w:rsidR="00AF0A5C" w:rsidRPr="00845B01"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845B01">
        <w:rPr>
          <w:rFonts w:ascii="Times New Roman" w:eastAsia="Times New Roman" w:hAnsi="Times New Roman" w:cs="Times New Roman"/>
          <w:bCs/>
          <w:color w:val="000000"/>
          <w:sz w:val="20"/>
          <w:szCs w:val="20"/>
        </w:rPr>
        <w:t>[T2]</w:t>
      </w:r>
      <w:r w:rsidR="00FF3C29" w:rsidRPr="00845B01">
        <w:rPr>
          <w:rFonts w:ascii="Times New Roman" w:eastAsia="Times New Roman" w:hAnsi="Times New Roman" w:cs="Times New Roman"/>
          <w:bCs/>
          <w:color w:val="000000"/>
          <w:sz w:val="20"/>
          <w:szCs w:val="20"/>
        </w:rPr>
        <w:tab/>
      </w:r>
      <w:r w:rsidRPr="00845B01">
        <w:rPr>
          <w:rFonts w:ascii="Times New Roman" w:eastAsia="Times New Roman" w:hAnsi="Times New Roman" w:cs="Times New Roman"/>
          <w:color w:val="000000"/>
          <w:sz w:val="20"/>
          <w:szCs w:val="20"/>
        </w:rPr>
        <w:t xml:space="preserve">G.K. Grover, </w:t>
      </w:r>
      <w:r w:rsidRPr="00845B01">
        <w:rPr>
          <w:rFonts w:ascii="Times New Roman" w:eastAsia="Times New Roman" w:hAnsi="Times New Roman" w:cs="Times New Roman"/>
          <w:iCs/>
          <w:color w:val="000000"/>
          <w:sz w:val="20"/>
          <w:szCs w:val="20"/>
        </w:rPr>
        <w:t>Mechanical Vibration</w:t>
      </w:r>
      <w:r w:rsidRPr="00845B01">
        <w:rPr>
          <w:rFonts w:ascii="Times New Roman" w:eastAsia="Times New Roman" w:hAnsi="Times New Roman" w:cs="Times New Roman"/>
          <w:color w:val="000000"/>
          <w:sz w:val="20"/>
          <w:szCs w:val="20"/>
        </w:rPr>
        <w:t xml:space="preserve">, Nem </w:t>
      </w:r>
      <w:r w:rsidR="0030131F">
        <w:rPr>
          <w:rFonts w:ascii="Times New Roman" w:eastAsia="Times New Roman" w:hAnsi="Times New Roman" w:cs="Times New Roman"/>
          <w:color w:val="000000"/>
          <w:sz w:val="20"/>
          <w:szCs w:val="20"/>
        </w:rPr>
        <w:t>C</w:t>
      </w:r>
      <w:r w:rsidRPr="00845B01">
        <w:rPr>
          <w:rFonts w:ascii="Times New Roman" w:eastAsia="Times New Roman" w:hAnsi="Times New Roman" w:cs="Times New Roman"/>
          <w:color w:val="000000"/>
          <w:sz w:val="20"/>
          <w:szCs w:val="20"/>
        </w:rPr>
        <w:t xml:space="preserve">hand and Bross, Roorkee </w:t>
      </w:r>
    </w:p>
    <w:p w:rsidR="00FF3C29" w:rsidRPr="00845B01" w:rsidRDefault="00FF3C29"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p>
    <w:p w:rsidR="00AF0A5C" w:rsidRPr="00845B01" w:rsidRDefault="00AF0A5C" w:rsidP="00AF0A5C">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845B01">
        <w:rPr>
          <w:rFonts w:ascii="Times New Roman" w:eastAsia="Times New Roman" w:hAnsi="Times New Roman" w:cs="Times New Roman"/>
          <w:b/>
          <w:bCs/>
          <w:color w:val="000000"/>
          <w:sz w:val="20"/>
          <w:szCs w:val="20"/>
        </w:rPr>
        <w:t>Reference Book:</w:t>
      </w:r>
    </w:p>
    <w:p w:rsidR="00AF0A5C" w:rsidRPr="00845B01" w:rsidRDefault="00AF0A5C" w:rsidP="00AF0A5C">
      <w:pPr>
        <w:autoSpaceDE w:val="0"/>
        <w:autoSpaceDN w:val="0"/>
        <w:adjustRightInd w:val="0"/>
        <w:spacing w:after="0" w:line="240" w:lineRule="auto"/>
        <w:rPr>
          <w:rFonts w:ascii="Times New Roman" w:eastAsia="Times New Roman" w:hAnsi="Times New Roman" w:cs="Times New Roman"/>
          <w:color w:val="000000"/>
          <w:sz w:val="20"/>
          <w:szCs w:val="20"/>
        </w:rPr>
      </w:pPr>
      <w:r w:rsidRPr="00845B01">
        <w:rPr>
          <w:rFonts w:ascii="Times New Roman" w:eastAsia="Times New Roman" w:hAnsi="Times New Roman" w:cs="Times New Roman"/>
          <w:bCs/>
          <w:color w:val="000000"/>
          <w:sz w:val="20"/>
          <w:szCs w:val="20"/>
        </w:rPr>
        <w:t>[R1]</w:t>
      </w:r>
      <w:r w:rsidR="00FF3C29" w:rsidRPr="00845B01">
        <w:rPr>
          <w:rFonts w:ascii="Times New Roman" w:eastAsia="Times New Roman" w:hAnsi="Times New Roman" w:cs="Times New Roman"/>
          <w:bCs/>
          <w:color w:val="000000"/>
          <w:sz w:val="20"/>
          <w:szCs w:val="20"/>
        </w:rPr>
        <w:tab/>
      </w:r>
      <w:r w:rsidRPr="00845B01">
        <w:rPr>
          <w:rFonts w:ascii="Times New Roman" w:eastAsia="Times New Roman" w:hAnsi="Times New Roman" w:cs="Times New Roman"/>
          <w:color w:val="000000"/>
          <w:sz w:val="20"/>
          <w:szCs w:val="20"/>
        </w:rPr>
        <w:t>W.T Thomson, “Theory of vibration” Prentice Hall of India Pvt. Ltd.</w:t>
      </w:r>
    </w:p>
    <w:p w:rsidR="00AF0A5C" w:rsidRPr="00845B01" w:rsidRDefault="00AF0A5C" w:rsidP="00AF0A5C">
      <w:pPr>
        <w:autoSpaceDE w:val="0"/>
        <w:autoSpaceDN w:val="0"/>
        <w:adjustRightInd w:val="0"/>
        <w:spacing w:after="0" w:line="240" w:lineRule="auto"/>
        <w:rPr>
          <w:rFonts w:ascii="Times New Roman" w:eastAsia="Times New Roman" w:hAnsi="Times New Roman" w:cs="Times New Roman"/>
          <w:color w:val="000000"/>
          <w:sz w:val="20"/>
          <w:szCs w:val="20"/>
        </w:rPr>
      </w:pPr>
      <w:r w:rsidRPr="00845B01">
        <w:rPr>
          <w:rFonts w:ascii="Times New Roman" w:eastAsia="Times New Roman" w:hAnsi="Times New Roman" w:cs="Times New Roman"/>
          <w:color w:val="000000"/>
          <w:sz w:val="20"/>
          <w:szCs w:val="20"/>
        </w:rPr>
        <w:t>[R2]</w:t>
      </w:r>
      <w:r w:rsidR="00FF3C29" w:rsidRPr="00845B01">
        <w:rPr>
          <w:rFonts w:ascii="Times New Roman" w:eastAsia="Times New Roman" w:hAnsi="Times New Roman" w:cs="Times New Roman"/>
          <w:color w:val="000000"/>
          <w:sz w:val="20"/>
          <w:szCs w:val="20"/>
        </w:rPr>
        <w:tab/>
      </w:r>
      <w:r w:rsidRPr="00845B01">
        <w:rPr>
          <w:rFonts w:ascii="Times New Roman" w:eastAsia="Times New Roman" w:hAnsi="Times New Roman" w:cs="Times New Roman"/>
          <w:color w:val="000000"/>
          <w:sz w:val="20"/>
          <w:szCs w:val="20"/>
        </w:rPr>
        <w:t>N.S.V. Kameswara Rao,</w:t>
      </w:r>
      <w:r w:rsidR="00696183">
        <w:rPr>
          <w:rFonts w:ascii="Times New Roman" w:eastAsia="Times New Roman" w:hAnsi="Times New Roman" w:cs="Times New Roman"/>
          <w:color w:val="000000"/>
          <w:sz w:val="20"/>
          <w:szCs w:val="20"/>
        </w:rPr>
        <w:t xml:space="preserve"> “</w:t>
      </w:r>
      <w:r w:rsidRPr="00845B01">
        <w:rPr>
          <w:rFonts w:ascii="Times New Roman" w:eastAsia="Times New Roman" w:hAnsi="Times New Roman" w:cs="Times New Roman"/>
          <w:color w:val="000000"/>
          <w:sz w:val="20"/>
          <w:szCs w:val="20"/>
        </w:rPr>
        <w:t xml:space="preserve">Mechanical Vibrations of Elastic Systems”, Asian Books Private Limited </w:t>
      </w:r>
    </w:p>
    <w:p w:rsidR="00AF0A5C" w:rsidRPr="00845B01" w:rsidRDefault="00AF0A5C" w:rsidP="00AF0A5C">
      <w:pPr>
        <w:autoSpaceDE w:val="0"/>
        <w:autoSpaceDN w:val="0"/>
        <w:adjustRightInd w:val="0"/>
        <w:spacing w:after="0" w:line="240" w:lineRule="auto"/>
        <w:rPr>
          <w:rFonts w:ascii="Times New Roman" w:eastAsia="Times New Roman" w:hAnsi="Times New Roman" w:cs="Times New Roman"/>
          <w:color w:val="000000"/>
          <w:sz w:val="20"/>
          <w:szCs w:val="20"/>
        </w:rPr>
      </w:pPr>
      <w:r w:rsidRPr="00845B01">
        <w:rPr>
          <w:rFonts w:ascii="Times New Roman" w:eastAsia="Times New Roman" w:hAnsi="Times New Roman" w:cs="Times New Roman"/>
          <w:color w:val="000000"/>
          <w:sz w:val="20"/>
          <w:szCs w:val="20"/>
        </w:rPr>
        <w:t>[R3]</w:t>
      </w:r>
      <w:r w:rsidR="00FF3C29" w:rsidRPr="00845B01">
        <w:rPr>
          <w:rFonts w:ascii="Times New Roman" w:eastAsia="Times New Roman" w:hAnsi="Times New Roman" w:cs="Times New Roman"/>
          <w:color w:val="000000"/>
          <w:sz w:val="20"/>
          <w:szCs w:val="20"/>
        </w:rPr>
        <w:tab/>
      </w:r>
      <w:r w:rsidRPr="00845B01">
        <w:rPr>
          <w:rFonts w:ascii="Times New Roman" w:eastAsia="Times New Roman" w:hAnsi="Times New Roman" w:cs="Times New Roman"/>
          <w:color w:val="000000"/>
          <w:sz w:val="20"/>
          <w:szCs w:val="20"/>
        </w:rPr>
        <w:t>J.S. Rao and K. Gupta,</w:t>
      </w:r>
      <w:r w:rsidR="009F344D">
        <w:rPr>
          <w:rFonts w:ascii="Times New Roman" w:eastAsia="Times New Roman" w:hAnsi="Times New Roman" w:cs="Times New Roman"/>
          <w:color w:val="000000"/>
          <w:sz w:val="20"/>
          <w:szCs w:val="20"/>
        </w:rPr>
        <w:t xml:space="preserve"> “</w:t>
      </w:r>
      <w:r w:rsidRPr="00845B01">
        <w:rPr>
          <w:rFonts w:ascii="Times New Roman" w:eastAsia="Times New Roman" w:hAnsi="Times New Roman" w:cs="Times New Roman"/>
          <w:color w:val="000000"/>
          <w:sz w:val="20"/>
          <w:szCs w:val="20"/>
        </w:rPr>
        <w:t>Vibration Engg”</w:t>
      </w:r>
      <w:r w:rsidR="000C27AD">
        <w:rPr>
          <w:rFonts w:ascii="Times New Roman" w:eastAsia="Times New Roman" w:hAnsi="Times New Roman" w:cs="Times New Roman"/>
          <w:color w:val="000000"/>
          <w:sz w:val="20"/>
          <w:szCs w:val="20"/>
        </w:rPr>
        <w:t>,</w:t>
      </w:r>
      <w:r w:rsidRPr="00845B01">
        <w:rPr>
          <w:rFonts w:ascii="Times New Roman" w:eastAsia="Times New Roman" w:hAnsi="Times New Roman" w:cs="Times New Roman"/>
          <w:color w:val="000000"/>
          <w:sz w:val="20"/>
          <w:szCs w:val="20"/>
        </w:rPr>
        <w:t xml:space="preserve"> New Age Publications.</w:t>
      </w:r>
    </w:p>
    <w:p w:rsidR="00AF0A5C" w:rsidRDefault="00AF0A5C">
      <w:pPr>
        <w:rPr>
          <w:rFonts w:ascii="Times New Roman" w:eastAsia="Times New Roman" w:hAnsi="Times New Roman" w:cs="Mangal"/>
          <w:b/>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br w:type="page"/>
      </w:r>
    </w:p>
    <w:p w:rsidR="00975D6E" w:rsidRPr="00975D6E" w:rsidRDefault="00975D6E" w:rsidP="00975D6E">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75D6E">
        <w:rPr>
          <w:rFonts w:ascii="Times New Roman" w:eastAsia="Times New Roman" w:hAnsi="Times New Roman" w:cs="Mangal"/>
          <w:b/>
          <w:color w:val="000000" w:themeColor="text1"/>
          <w:sz w:val="20"/>
          <w:szCs w:val="20"/>
          <w:u w:val="single"/>
          <w:lang w:bidi="hi-IN"/>
        </w:rPr>
        <w:lastRenderedPageBreak/>
        <w:t>SOFT COMPUTING</w:t>
      </w:r>
    </w:p>
    <w:p w:rsidR="00975D6E" w:rsidRPr="00975D6E" w:rsidRDefault="00975D6E" w:rsidP="00975D6E">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975D6E" w:rsidRPr="00975D6E" w:rsidRDefault="00975D6E" w:rsidP="00975D6E">
      <w:pPr>
        <w:spacing w:after="0" w:line="240" w:lineRule="auto"/>
        <w:jc w:val="both"/>
        <w:rPr>
          <w:rFonts w:ascii="Times New Roman" w:eastAsia="Times New Roman" w:hAnsi="Times New Roman" w:cs="Times New Roman"/>
          <w:b/>
          <w:bCs/>
          <w:color w:val="000000" w:themeColor="text1"/>
          <w:sz w:val="20"/>
          <w:szCs w:val="20"/>
          <w:lang w:bidi="hi-IN"/>
        </w:rPr>
      </w:pPr>
      <w:r w:rsidRPr="00975D6E">
        <w:rPr>
          <w:rFonts w:ascii="Times New Roman" w:eastAsia="Times New Roman" w:hAnsi="Times New Roman" w:cs="Times New Roman"/>
          <w:b/>
          <w:bCs/>
          <w:color w:val="000000" w:themeColor="text1"/>
          <w:sz w:val="20"/>
          <w:szCs w:val="20"/>
          <w:lang w:bidi="hi-IN"/>
        </w:rPr>
        <w:t>Paper Code: ETIT-410</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L</w:t>
      </w:r>
      <w:r w:rsidRPr="00975D6E">
        <w:rPr>
          <w:rFonts w:ascii="Times New Roman" w:eastAsia="Times New Roman" w:hAnsi="Times New Roman" w:cs="Times New Roman"/>
          <w:b/>
          <w:bCs/>
          <w:color w:val="000000" w:themeColor="text1"/>
          <w:sz w:val="20"/>
          <w:szCs w:val="20"/>
          <w:lang w:bidi="hi-IN"/>
        </w:rPr>
        <w:tab/>
        <w:t>T/P</w:t>
      </w:r>
      <w:r w:rsidRPr="00975D6E">
        <w:rPr>
          <w:rFonts w:ascii="Times New Roman" w:eastAsia="Times New Roman" w:hAnsi="Times New Roman" w:cs="Times New Roman"/>
          <w:b/>
          <w:bCs/>
          <w:color w:val="000000" w:themeColor="text1"/>
          <w:sz w:val="20"/>
          <w:szCs w:val="20"/>
          <w:lang w:bidi="hi-IN"/>
        </w:rPr>
        <w:tab/>
        <w:t>C</w:t>
      </w:r>
    </w:p>
    <w:p w:rsidR="00975D6E" w:rsidRPr="00975D6E" w:rsidRDefault="00975D6E" w:rsidP="00975D6E">
      <w:pPr>
        <w:spacing w:after="0" w:line="240" w:lineRule="auto"/>
        <w:jc w:val="both"/>
        <w:rPr>
          <w:rFonts w:ascii="Times New Roman" w:eastAsia="Times New Roman" w:hAnsi="Times New Roman" w:cs="Times New Roman"/>
          <w:b/>
          <w:bCs/>
          <w:color w:val="000000" w:themeColor="text1"/>
          <w:sz w:val="20"/>
          <w:szCs w:val="20"/>
          <w:lang w:bidi="hi-IN"/>
        </w:rPr>
      </w:pPr>
      <w:r w:rsidRPr="00975D6E">
        <w:rPr>
          <w:rFonts w:ascii="Times New Roman" w:eastAsia="Times New Roman" w:hAnsi="Times New Roman" w:cs="Times New Roman"/>
          <w:b/>
          <w:bCs/>
          <w:color w:val="000000" w:themeColor="text1"/>
          <w:sz w:val="20"/>
          <w:szCs w:val="20"/>
          <w:lang w:bidi="hi-IN"/>
        </w:rPr>
        <w:t>Paper: Soft Computing</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 xml:space="preserve">                                                       </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3</w:t>
      </w:r>
      <w:r w:rsidRPr="00975D6E">
        <w:rPr>
          <w:rFonts w:ascii="Times New Roman" w:eastAsia="Times New Roman" w:hAnsi="Times New Roman" w:cs="Times New Roman"/>
          <w:b/>
          <w:bCs/>
          <w:color w:val="000000" w:themeColor="text1"/>
          <w:sz w:val="20"/>
          <w:szCs w:val="20"/>
          <w:lang w:bidi="hi-IN"/>
        </w:rPr>
        <w:tab/>
        <w:t>0</w:t>
      </w:r>
      <w:r w:rsidRPr="00975D6E">
        <w:rPr>
          <w:rFonts w:ascii="Times New Roman" w:eastAsia="Times New Roman" w:hAnsi="Times New Roman" w:cs="Times New Roman"/>
          <w:b/>
          <w:bCs/>
          <w:color w:val="000000" w:themeColor="text1"/>
          <w:sz w:val="20"/>
          <w:szCs w:val="20"/>
          <w:lang w:bidi="hi-IN"/>
        </w:rPr>
        <w:tab/>
        <w:t>3</w:t>
      </w:r>
    </w:p>
    <w:p w:rsidR="00975D6E" w:rsidRPr="00975D6E" w:rsidRDefault="00975D6E" w:rsidP="00975D6E">
      <w:pPr>
        <w:spacing w:after="0" w:line="240" w:lineRule="auto"/>
        <w:jc w:val="both"/>
        <w:rPr>
          <w:rFonts w:ascii="Times New Roman" w:eastAsia="Times New Roman" w:hAnsi="Times New Roman" w:cs="Times New Roman"/>
          <w:color w:val="000000" w:themeColor="text1"/>
          <w:sz w:val="20"/>
          <w:szCs w:val="20"/>
          <w:lang w:bidi="hi-IN"/>
        </w:rPr>
      </w:pPr>
    </w:p>
    <w:p w:rsidR="00975D6E" w:rsidRPr="00975D6E" w:rsidRDefault="004E1AC0" w:rsidP="00975D6E">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32" type="#_x0000_t202" style="position:absolute;left:0;text-align:left;margin-left:0;margin-top:.9pt;width:458.2pt;height:79pt;z-index:251723776">
            <v:textbox>
              <w:txbxContent>
                <w:p w:rsidR="00975D6E" w:rsidRPr="00E5480D" w:rsidRDefault="00975D6E" w:rsidP="00B6729C">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975D6E" w:rsidRPr="00E5480D" w:rsidRDefault="00975D6E" w:rsidP="00B6729C">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975D6E" w:rsidRPr="00E5480D" w:rsidRDefault="00975D6E" w:rsidP="00B6729C">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975D6E" w:rsidRPr="002306B1" w:rsidRDefault="00975D6E" w:rsidP="00B6729C">
                  <w:pPr>
                    <w:spacing w:after="0" w:line="240" w:lineRule="auto"/>
                    <w:jc w:val="both"/>
                  </w:pPr>
                </w:p>
              </w:txbxContent>
            </v:textbox>
          </v:shape>
        </w:pict>
      </w:r>
    </w:p>
    <w:p w:rsidR="00975D6E" w:rsidRPr="00975D6E" w:rsidRDefault="00975D6E" w:rsidP="00975D6E">
      <w:pPr>
        <w:spacing w:after="0" w:line="240" w:lineRule="auto"/>
        <w:jc w:val="both"/>
        <w:rPr>
          <w:rFonts w:ascii="Times New Roman" w:eastAsia="Times New Roman" w:hAnsi="Times New Roman" w:cs="Times New Roman"/>
          <w:b/>
          <w:bCs/>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i/>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
          <w:bCs/>
          <w:i/>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bCs/>
          <w:i/>
          <w:color w:val="000000" w:themeColor="text1"/>
          <w:sz w:val="20"/>
          <w:szCs w:val="20"/>
          <w:lang w:bidi="hi-IN"/>
        </w:rPr>
      </w:pPr>
    </w:p>
    <w:p w:rsidR="00975D6E" w:rsidRPr="00975D6E" w:rsidRDefault="00975D6E" w:rsidP="00975D6E">
      <w:pPr>
        <w:spacing w:after="0" w:line="240" w:lineRule="auto"/>
        <w:jc w:val="both"/>
        <w:rPr>
          <w:rFonts w:ascii="Times New Roman" w:eastAsia="Times New Roman" w:hAnsi="Times New Roman" w:cs="Times New Roman"/>
          <w:i/>
          <w:sz w:val="20"/>
          <w:szCs w:val="20"/>
          <w:lang w:val="en-IN" w:eastAsia="en-IN"/>
        </w:rPr>
      </w:pPr>
      <w:r w:rsidRPr="00975D6E">
        <w:rPr>
          <w:rFonts w:ascii="Times New Roman" w:eastAsia="Times New Roman" w:hAnsi="Times New Roman" w:cs="Times New Roman"/>
          <w:i/>
          <w:sz w:val="20"/>
          <w:szCs w:val="20"/>
          <w:lang w:val="en-IN" w:eastAsia="en-IN"/>
        </w:rPr>
        <w:t>Objective: To understand the various concepts of neural networks and fuzzy logic.</w:t>
      </w:r>
    </w:p>
    <w:p w:rsidR="00975D6E" w:rsidRPr="00975D6E" w:rsidRDefault="00975D6E" w:rsidP="00975D6E">
      <w:pPr>
        <w:spacing w:after="0" w:line="240" w:lineRule="auto"/>
        <w:jc w:val="both"/>
        <w:rPr>
          <w:rFonts w:ascii="Times New Roman" w:eastAsia="Times New Roman" w:hAnsi="Times New Roman" w:cs="Times New Roman"/>
          <w:i/>
          <w:sz w:val="20"/>
          <w:szCs w:val="20"/>
          <w:lang w:val="en-IN" w:eastAsia="en-IN"/>
        </w:rPr>
      </w:pPr>
    </w:p>
    <w:p w:rsidR="00975D6E" w:rsidRPr="00975D6E" w:rsidRDefault="00975D6E" w:rsidP="00975D6E">
      <w:pPr>
        <w:spacing w:after="0" w:line="240" w:lineRule="auto"/>
        <w:jc w:val="both"/>
        <w:rPr>
          <w:rFonts w:ascii="Times New Roman" w:eastAsia="Times New Roman" w:hAnsi="Times New Roman" w:cs="Times New Roman"/>
          <w:b/>
          <w:sz w:val="20"/>
          <w:szCs w:val="20"/>
          <w:lang w:val="en-IN" w:eastAsia="en-IN"/>
        </w:rPr>
      </w:pPr>
      <w:r w:rsidRPr="00975D6E">
        <w:rPr>
          <w:rFonts w:ascii="Times New Roman" w:eastAsia="Times New Roman" w:hAnsi="Times New Roman" w:cs="Times New Roman"/>
          <w:b/>
          <w:sz w:val="20"/>
          <w:szCs w:val="20"/>
          <w:lang w:val="en-IN" w:eastAsia="en-IN"/>
        </w:rPr>
        <w:t>UNIT-I</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Neural Networks:</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History, overview of biological Neuro-system, Mathematical Models of Neurons, ANN architecture, Learning rules, Learning Paradigms-Supervised, unsupervised and reinforcement Learning, ANN training Algorithms-perceptions, Training rules, Delta, Back Propagation Algorithm, Multilayer Perceptron Model, Hopfield Networks, Associative Memories, Applications of Artificial Neural Networks.</w:t>
      </w:r>
    </w:p>
    <w:p w:rsidR="00975D6E" w:rsidRPr="00975D6E" w:rsidRDefault="00975D6E" w:rsidP="00975D6E">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UNIT-II</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Fuzzy Logic:</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Introduction to Fuzzy Logic, Classical and Fuzzy Sets: Overview of Classical Sets, Membership Function, Fuzzy rule generation. Operations on Fuzzy Sets: Compliment, Intersections, Unions, Combinations of Operations, Aggregation, Operations. </w:t>
      </w:r>
    </w:p>
    <w:p w:rsidR="00975D6E" w:rsidRPr="00975D6E" w:rsidRDefault="00975D6E" w:rsidP="00975D6E">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UNIT-III</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Fuzzy Arithmetic:</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Fuzzy Numbers, Linguistic Variables, Arithmetic Operations on Intervals &amp; Numbers, Lattice of Fuzzy Numbers, Fuzzy Equations. Fuzzy Logic:</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Classical Logic, Multivalued Logics, Fuzzy Propositions, Fuzzy Qualifiers, </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Uncertainty based Information:</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Information &amp; Uncertainty, Nonspecificity of Fuzzy &amp; Crisp Sets, Fuzziness of Fuzzy Sets. </w:t>
      </w:r>
    </w:p>
    <w:p w:rsidR="00975D6E" w:rsidRPr="00975D6E" w:rsidRDefault="00975D6E" w:rsidP="00975D6E">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UNIT-IV</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Introduction of Neuro-Fuzzy Systems:</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Architecture of Neuro Fuzzy Networks. </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Application of Fuzzy Logic:</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Medicine, Economics etc.</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Genetic Algorithm:</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An Overview, GA in problem solving, Implementation of GA.</w:t>
      </w:r>
    </w:p>
    <w:p w:rsidR="00975D6E" w:rsidRPr="00975D6E" w:rsidRDefault="00975D6E" w:rsidP="00975D6E">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Text Books:</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[T1]</w:t>
      </w:r>
      <w:r w:rsidRPr="00975D6E">
        <w:rPr>
          <w:rFonts w:ascii="Times New Roman" w:eastAsia="Times New Roman" w:hAnsi="Times New Roman" w:cs="Times New Roman"/>
          <w:sz w:val="20"/>
          <w:szCs w:val="20"/>
          <w:lang w:val="en-IN" w:eastAsia="en-IN"/>
        </w:rPr>
        <w:tab/>
        <w:t>Hertz J. Krogh, R.G. Palmer, “Introduction to the Theory of Neural Computation”, Addison-Wesley, California, 1991.</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[T2]</w:t>
      </w:r>
      <w:r w:rsidRPr="00975D6E">
        <w:rPr>
          <w:rFonts w:ascii="Times New Roman" w:eastAsia="Times New Roman" w:hAnsi="Times New Roman" w:cs="Times New Roman"/>
          <w:sz w:val="20"/>
          <w:szCs w:val="20"/>
          <w:lang w:val="en-IN" w:eastAsia="en-IN"/>
        </w:rPr>
        <w:tab/>
        <w:t>G.J. Klir &amp; B. Yuan, “Fuzzy Sets &amp; Fuzzy Logic”, PHI, 1995.</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[T3]</w:t>
      </w:r>
      <w:r w:rsidRPr="00975D6E">
        <w:rPr>
          <w:rFonts w:ascii="Times New Roman" w:eastAsia="Times New Roman" w:hAnsi="Times New Roman" w:cs="Times New Roman"/>
          <w:sz w:val="20"/>
          <w:szCs w:val="20"/>
          <w:lang w:val="en-IN" w:eastAsia="en-IN"/>
        </w:rPr>
        <w:tab/>
        <w:t>Melanie Mitchell, “An Introduction to Genetic Algorithm”, PHI, 1998.</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[T4]</w:t>
      </w:r>
      <w:r w:rsidRPr="00975D6E">
        <w:rPr>
          <w:rFonts w:ascii="Times New Roman" w:eastAsia="Times New Roman" w:hAnsi="Times New Roman" w:cs="Times New Roman"/>
          <w:sz w:val="20"/>
          <w:szCs w:val="20"/>
          <w:lang w:val="en-IN" w:eastAsia="en-IN"/>
        </w:rPr>
        <w:tab/>
        <w:t>F. O. Karray and C. de Silva, “Soft computing and Intelligent System Design”, Pearson, 2009.</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Reference Books:</w:t>
      </w:r>
    </w:p>
    <w:p w:rsidR="00975D6E" w:rsidRPr="00975D6E" w:rsidRDefault="00975D6E" w:rsidP="00975D6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[R1]</w:t>
      </w:r>
      <w:r w:rsidRPr="00975D6E">
        <w:rPr>
          <w:rFonts w:ascii="Times New Roman" w:eastAsia="Times New Roman" w:hAnsi="Times New Roman" w:cs="Times New Roman"/>
          <w:sz w:val="20"/>
          <w:szCs w:val="20"/>
          <w:lang w:val="en-IN" w:eastAsia="en-IN"/>
        </w:rPr>
        <w:tab/>
        <w:t>“Neural Networks-A Comprehensive Foundations”, Prentice-Hall International, New Jersey, 1999.</w:t>
      </w:r>
    </w:p>
    <w:p w:rsidR="00975D6E" w:rsidRPr="00975D6E" w:rsidRDefault="00975D6E" w:rsidP="00975D6E">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[R2]</w:t>
      </w:r>
      <w:r w:rsidRPr="00975D6E">
        <w:rPr>
          <w:rFonts w:ascii="Times New Roman" w:eastAsia="Times New Roman" w:hAnsi="Times New Roman" w:cs="Times New Roman"/>
          <w:sz w:val="20"/>
          <w:szCs w:val="20"/>
          <w:lang w:val="en-IN" w:eastAsia="en-IN"/>
        </w:rPr>
        <w:tab/>
        <w:t>Freeman J.A. &amp; D.M. Skapura, “Neural Networks: Algorithms, Applications and Programming Techniques”, Addison Wesley, Reading, Mass, (1992).</w:t>
      </w:r>
    </w:p>
    <w:p w:rsidR="00975D6E" w:rsidRPr="00975D6E" w:rsidRDefault="00975D6E" w:rsidP="00975D6E">
      <w:pPr>
        <w:jc w:val="center"/>
        <w:rPr>
          <w:rFonts w:ascii="Times New Roman" w:hAnsi="Times New Roman" w:cs="Times New Roman"/>
          <w:b/>
          <w:bCs/>
          <w:sz w:val="20"/>
          <w:szCs w:val="20"/>
          <w:u w:val="single"/>
          <w:lang w:bidi="hi-IN"/>
        </w:rPr>
      </w:pPr>
      <w:r w:rsidRPr="00975D6E">
        <w:rPr>
          <w:rFonts w:ascii="Times New Roman" w:eastAsia="Times New Roman" w:hAnsi="Times New Roman" w:cs="Times New Roman"/>
          <w:b/>
          <w:sz w:val="20"/>
        </w:rPr>
        <w:br w:type="page"/>
      </w:r>
      <w:r w:rsidRPr="00975D6E">
        <w:rPr>
          <w:rFonts w:ascii="Times New Roman" w:hAnsi="Times New Roman" w:cs="Times New Roman"/>
          <w:b/>
          <w:bCs/>
          <w:sz w:val="20"/>
          <w:szCs w:val="20"/>
          <w:u w:val="single"/>
          <w:lang w:bidi="hi-IN"/>
        </w:rPr>
        <w:lastRenderedPageBreak/>
        <w:t>DATA COMMUNICATION &amp; NETWORKS</w:t>
      </w:r>
    </w:p>
    <w:p w:rsidR="00975D6E" w:rsidRPr="00975D6E" w:rsidRDefault="00975D6E" w:rsidP="00975D6E">
      <w:pPr>
        <w:spacing w:after="0" w:line="240" w:lineRule="auto"/>
        <w:jc w:val="both"/>
        <w:rPr>
          <w:rFonts w:ascii="Times New Roman" w:hAnsi="Times New Roman" w:cs="Times New Roman"/>
          <w:b/>
          <w:bCs/>
          <w:sz w:val="20"/>
          <w:szCs w:val="20"/>
          <w:lang w:bidi="hi-IN"/>
        </w:rPr>
      </w:pPr>
      <w:r w:rsidRPr="00975D6E">
        <w:rPr>
          <w:rFonts w:ascii="Times New Roman" w:hAnsi="Times New Roman" w:cs="Times New Roman"/>
          <w:b/>
          <w:bCs/>
          <w:sz w:val="20"/>
          <w:szCs w:val="20"/>
          <w:lang w:bidi="hi-IN"/>
        </w:rPr>
        <w:t>Paper Code: ETEC-</w:t>
      </w:r>
      <w:r w:rsidR="00604C28">
        <w:rPr>
          <w:rFonts w:ascii="Times New Roman" w:hAnsi="Times New Roman" w:cs="Times New Roman"/>
          <w:b/>
          <w:bCs/>
          <w:sz w:val="20"/>
          <w:szCs w:val="20"/>
          <w:lang w:bidi="hi-IN"/>
        </w:rPr>
        <w:t>420</w:t>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t xml:space="preserve">L </w:t>
      </w:r>
      <w:r w:rsidRPr="00975D6E">
        <w:rPr>
          <w:rFonts w:ascii="Times New Roman" w:hAnsi="Times New Roman" w:cs="Times New Roman"/>
          <w:b/>
          <w:bCs/>
          <w:sz w:val="20"/>
          <w:szCs w:val="20"/>
          <w:lang w:bidi="hi-IN"/>
        </w:rPr>
        <w:tab/>
        <w:t>T/P</w:t>
      </w:r>
      <w:r w:rsidRPr="00975D6E">
        <w:rPr>
          <w:rFonts w:ascii="Times New Roman" w:hAnsi="Times New Roman" w:cs="Times New Roman"/>
          <w:b/>
          <w:bCs/>
          <w:sz w:val="20"/>
          <w:szCs w:val="20"/>
          <w:lang w:bidi="hi-IN"/>
        </w:rPr>
        <w:tab/>
        <w:t>C</w:t>
      </w:r>
    </w:p>
    <w:p w:rsidR="00975D6E" w:rsidRPr="00975D6E" w:rsidRDefault="00975D6E" w:rsidP="00975D6E">
      <w:pPr>
        <w:spacing w:after="0" w:line="240" w:lineRule="auto"/>
        <w:jc w:val="both"/>
        <w:rPr>
          <w:rFonts w:ascii="Times New Roman" w:hAnsi="Times New Roman" w:cs="Times New Roman"/>
          <w:b/>
          <w:bCs/>
          <w:sz w:val="20"/>
          <w:szCs w:val="20"/>
          <w:lang w:bidi="hi-IN"/>
        </w:rPr>
      </w:pPr>
      <w:r w:rsidRPr="00975D6E">
        <w:rPr>
          <w:rFonts w:ascii="Times New Roman" w:hAnsi="Times New Roman" w:cs="Times New Roman"/>
          <w:b/>
          <w:bCs/>
          <w:sz w:val="20"/>
          <w:szCs w:val="20"/>
          <w:lang w:bidi="hi-IN"/>
        </w:rPr>
        <w:t>Paper: Data Communication &amp; Networks</w:t>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r>
      <w:r w:rsidRPr="00975D6E">
        <w:rPr>
          <w:rFonts w:ascii="Times New Roman" w:hAnsi="Times New Roman" w:cs="Times New Roman"/>
          <w:b/>
          <w:bCs/>
          <w:sz w:val="20"/>
          <w:szCs w:val="20"/>
          <w:lang w:bidi="hi-IN"/>
        </w:rPr>
        <w:tab/>
        <w:t>3</w:t>
      </w:r>
      <w:r w:rsidRPr="00975D6E">
        <w:rPr>
          <w:rFonts w:ascii="Times New Roman" w:hAnsi="Times New Roman" w:cs="Times New Roman"/>
          <w:b/>
          <w:bCs/>
          <w:sz w:val="20"/>
          <w:szCs w:val="20"/>
          <w:lang w:bidi="hi-IN"/>
        </w:rPr>
        <w:tab/>
      </w:r>
      <w:r w:rsidR="000B5DD1">
        <w:rPr>
          <w:rFonts w:ascii="Times New Roman" w:hAnsi="Times New Roman" w:cs="Times New Roman"/>
          <w:b/>
          <w:bCs/>
          <w:sz w:val="20"/>
          <w:szCs w:val="20"/>
          <w:lang w:bidi="hi-IN"/>
        </w:rPr>
        <w:t>0</w:t>
      </w:r>
      <w:r w:rsidRPr="00975D6E">
        <w:rPr>
          <w:rFonts w:ascii="Times New Roman" w:hAnsi="Times New Roman" w:cs="Times New Roman"/>
          <w:b/>
          <w:bCs/>
          <w:sz w:val="20"/>
          <w:szCs w:val="20"/>
          <w:lang w:bidi="hi-IN"/>
        </w:rPr>
        <w:tab/>
      </w:r>
      <w:r w:rsidR="000B5DD1">
        <w:rPr>
          <w:rFonts w:ascii="Times New Roman" w:hAnsi="Times New Roman" w:cs="Times New Roman"/>
          <w:b/>
          <w:bCs/>
          <w:sz w:val="20"/>
          <w:szCs w:val="20"/>
          <w:lang w:bidi="hi-IN"/>
        </w:rPr>
        <w:t>3</w:t>
      </w:r>
    </w:p>
    <w:p w:rsidR="00975D6E" w:rsidRPr="00975D6E" w:rsidRDefault="004E1AC0" w:rsidP="00975D6E">
      <w:pPr>
        <w:spacing w:after="0"/>
        <w:jc w:val="both"/>
        <w:rPr>
          <w:rFonts w:ascii="Times New Roman" w:hAnsi="Times New Roman" w:cs="Times New Roman"/>
          <w:b/>
          <w:bCs/>
          <w:sz w:val="20"/>
          <w:szCs w:val="20"/>
          <w:lang w:bidi="hi-IN"/>
        </w:rPr>
      </w:pPr>
      <w:r w:rsidRPr="004E1AC0">
        <w:rPr>
          <w:rFonts w:ascii="Times New Roman" w:hAnsi="Times New Roman" w:cs="Times New Roman"/>
          <w:noProof/>
          <w:sz w:val="20"/>
          <w:szCs w:val="20"/>
          <w:lang w:val="en-IN" w:eastAsia="en-IN" w:bidi="hi-IN"/>
        </w:rPr>
        <w:pict>
          <v:shape id="_x0000_s1133" type="#_x0000_t202" style="position:absolute;left:0;text-align:left;margin-left:0;margin-top:9.95pt;width:460.05pt;height:76.2pt;z-index:251724800">
            <v:textbox>
              <w:txbxContent>
                <w:p w:rsidR="00975D6E" w:rsidRDefault="00975D6E" w:rsidP="00975D6E">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975D6E" w:rsidRPr="003F7F82" w:rsidRDefault="00975D6E" w:rsidP="00975D6E">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975D6E" w:rsidRPr="003F7F82" w:rsidRDefault="00975D6E" w:rsidP="00975D6E">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75D6E" w:rsidRPr="00975D6E" w:rsidRDefault="00975D6E" w:rsidP="00975D6E">
      <w:pPr>
        <w:spacing w:after="0" w:line="240" w:lineRule="auto"/>
        <w:jc w:val="both"/>
        <w:rPr>
          <w:rFonts w:ascii="Times New Roman" w:hAnsi="Times New Roman" w:cs="Times New Roman"/>
          <w:sz w:val="20"/>
          <w:szCs w:val="20"/>
          <w:lang w:bidi="hi-IN"/>
        </w:rPr>
      </w:pPr>
    </w:p>
    <w:p w:rsidR="00975D6E" w:rsidRPr="00975D6E" w:rsidRDefault="00975D6E" w:rsidP="00975D6E">
      <w:pPr>
        <w:spacing w:after="0" w:line="240" w:lineRule="auto"/>
        <w:jc w:val="both"/>
        <w:rPr>
          <w:rFonts w:ascii="Times New Roman" w:hAnsi="Times New Roman" w:cs="Times New Roman"/>
          <w:sz w:val="20"/>
          <w:szCs w:val="20"/>
          <w:lang w:bidi="hi-IN"/>
        </w:rPr>
      </w:pPr>
    </w:p>
    <w:p w:rsidR="00975D6E" w:rsidRPr="00975D6E" w:rsidRDefault="00975D6E" w:rsidP="00975D6E">
      <w:pPr>
        <w:spacing w:after="0" w:line="240" w:lineRule="auto"/>
        <w:jc w:val="both"/>
        <w:rPr>
          <w:rFonts w:ascii="Times New Roman" w:hAnsi="Times New Roman" w:cs="Times New Roman"/>
          <w:sz w:val="20"/>
          <w:szCs w:val="20"/>
          <w:lang w:bidi="hi-IN"/>
        </w:rPr>
      </w:pPr>
    </w:p>
    <w:p w:rsidR="00975D6E" w:rsidRPr="00975D6E" w:rsidRDefault="00975D6E" w:rsidP="00975D6E">
      <w:pPr>
        <w:spacing w:after="0" w:line="240" w:lineRule="auto"/>
        <w:jc w:val="both"/>
        <w:rPr>
          <w:rFonts w:ascii="Times New Roman" w:hAnsi="Times New Roman" w:cs="Times New Roman"/>
          <w:sz w:val="20"/>
          <w:szCs w:val="20"/>
          <w:lang w:bidi="hi-IN"/>
        </w:rPr>
      </w:pPr>
    </w:p>
    <w:p w:rsidR="00975D6E" w:rsidRPr="00975D6E" w:rsidRDefault="00975D6E" w:rsidP="00975D6E">
      <w:pPr>
        <w:spacing w:after="0" w:line="240" w:lineRule="auto"/>
        <w:jc w:val="both"/>
        <w:rPr>
          <w:rFonts w:ascii="Times New Roman" w:hAnsi="Times New Roman" w:cs="Times New Roman"/>
          <w:sz w:val="20"/>
          <w:szCs w:val="20"/>
          <w:lang w:bidi="hi-IN"/>
        </w:rPr>
      </w:pPr>
    </w:p>
    <w:p w:rsidR="00975D6E" w:rsidRPr="00975D6E" w:rsidRDefault="00975D6E" w:rsidP="00975D6E">
      <w:pPr>
        <w:spacing w:after="0" w:line="240" w:lineRule="auto"/>
        <w:jc w:val="both"/>
        <w:rPr>
          <w:rFonts w:ascii="Times New Roman" w:hAnsi="Times New Roman" w:cs="Times New Roman"/>
          <w:bCs/>
          <w:i/>
          <w:sz w:val="20"/>
          <w:szCs w:val="20"/>
          <w:lang w:bidi="hi-IN"/>
        </w:rPr>
      </w:pPr>
    </w:p>
    <w:p w:rsidR="00975D6E" w:rsidRPr="00975D6E" w:rsidRDefault="00975D6E" w:rsidP="00975D6E">
      <w:pPr>
        <w:spacing w:after="0" w:line="240" w:lineRule="auto"/>
        <w:jc w:val="both"/>
        <w:rPr>
          <w:rFonts w:ascii="Times New Roman" w:hAnsi="Times New Roman" w:cs="Times New Roman"/>
          <w:bCs/>
          <w:i/>
          <w:sz w:val="20"/>
          <w:szCs w:val="20"/>
          <w:lang w:bidi="hi-IN"/>
        </w:rPr>
      </w:pPr>
    </w:p>
    <w:p w:rsidR="00975D6E" w:rsidRPr="00975D6E" w:rsidRDefault="00975D6E" w:rsidP="00975D6E">
      <w:pPr>
        <w:spacing w:after="0" w:line="240" w:lineRule="auto"/>
        <w:jc w:val="both"/>
        <w:rPr>
          <w:rFonts w:ascii="Times New Roman" w:hAnsi="Times New Roman" w:cs="Times New Roman"/>
          <w:bCs/>
          <w:i/>
          <w:sz w:val="20"/>
          <w:szCs w:val="20"/>
          <w:lang w:bidi="hi-IN"/>
        </w:rPr>
      </w:pPr>
    </w:p>
    <w:p w:rsidR="00975D6E" w:rsidRPr="00975D6E" w:rsidRDefault="00975D6E" w:rsidP="00975D6E">
      <w:pPr>
        <w:spacing w:after="0" w:line="240" w:lineRule="auto"/>
        <w:jc w:val="both"/>
        <w:rPr>
          <w:rFonts w:ascii="Times New Roman" w:hAnsi="Times New Roman" w:cs="Times New Roman"/>
          <w:i/>
          <w:sz w:val="20"/>
          <w:szCs w:val="20"/>
          <w:lang w:bidi="hi-IN"/>
        </w:rPr>
      </w:pPr>
      <w:r w:rsidRPr="00975D6E">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975D6E" w:rsidRPr="00975D6E" w:rsidRDefault="00975D6E" w:rsidP="00975D6E">
      <w:pPr>
        <w:tabs>
          <w:tab w:val="left" w:pos="851"/>
        </w:tabs>
        <w:spacing w:after="0" w:line="240" w:lineRule="auto"/>
        <w:jc w:val="both"/>
        <w:rPr>
          <w:rFonts w:ascii="Times New Roman" w:hAnsi="Times New Roman" w:cs="Times New Roman"/>
          <w:sz w:val="20"/>
          <w:szCs w:val="20"/>
          <w:lang w:bidi="hi-IN"/>
        </w:rPr>
      </w:pPr>
    </w:p>
    <w:p w:rsidR="00975D6E" w:rsidRPr="00975D6E" w:rsidRDefault="00975D6E" w:rsidP="00975D6E">
      <w:pPr>
        <w:autoSpaceDE w:val="0"/>
        <w:autoSpaceDN w:val="0"/>
        <w:adjustRightInd w:val="0"/>
        <w:spacing w:after="0" w:line="240" w:lineRule="auto"/>
        <w:jc w:val="both"/>
        <w:rPr>
          <w:rFonts w:ascii="Times New Roman" w:hAnsi="Times New Roman" w:cs="Times New Roman"/>
          <w:b/>
          <w:bCs/>
          <w:sz w:val="20"/>
          <w:szCs w:val="20"/>
        </w:rPr>
      </w:pPr>
      <w:r w:rsidRPr="00975D6E">
        <w:rPr>
          <w:rFonts w:ascii="Times New Roman" w:hAnsi="Times New Roman" w:cs="Times New Roman"/>
          <w:b/>
          <w:sz w:val="20"/>
          <w:szCs w:val="20"/>
          <w:lang w:bidi="hi-IN"/>
        </w:rPr>
        <w:t>UNIT- I</w:t>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p>
    <w:p w:rsidR="00975D6E" w:rsidRPr="00975D6E" w:rsidRDefault="00975D6E" w:rsidP="00975D6E">
      <w:pPr>
        <w:autoSpaceDE w:val="0"/>
        <w:autoSpaceDN w:val="0"/>
        <w:adjustRightInd w:val="0"/>
        <w:spacing w:after="0" w:line="240" w:lineRule="auto"/>
        <w:jc w:val="both"/>
        <w:rPr>
          <w:rFonts w:ascii="Times New Roman" w:hAnsi="Times New Roman" w:cs="Times New Roman"/>
          <w:sz w:val="20"/>
          <w:szCs w:val="20"/>
        </w:rPr>
      </w:pPr>
      <w:r w:rsidRPr="00975D6E">
        <w:rPr>
          <w:rFonts w:ascii="Times New Roman" w:hAnsi="Times New Roman" w:cs="Times New Roman"/>
          <w:b/>
          <w:bCs/>
          <w:sz w:val="20"/>
          <w:szCs w:val="20"/>
        </w:rPr>
        <w:t xml:space="preserve">Data Communications : </w:t>
      </w:r>
      <w:r w:rsidRPr="00975D6E">
        <w:rPr>
          <w:rFonts w:ascii="Times New Roman" w:hAnsi="Times New Roman" w:cs="Times New Roman"/>
          <w:sz w:val="20"/>
          <w:szCs w:val="20"/>
        </w:rPr>
        <w:t>Components, protocols and standards,</w:t>
      </w:r>
      <w:r w:rsidRPr="00975D6E">
        <w:rPr>
          <w:rFonts w:ascii="Times New Roman" w:eastAsia="Times New Roman" w:hAnsi="Times New Roman" w:cs="Times New Roman"/>
          <w:sz w:val="20"/>
          <w:szCs w:val="20"/>
          <w:lang w:val="en-GB"/>
        </w:rPr>
        <w:t xml:space="preserve"> </w:t>
      </w:r>
      <w:r w:rsidRPr="00975D6E">
        <w:rPr>
          <w:rFonts w:ascii="Times New Roman" w:eastAsia="Calibri" w:hAnsi="Times New Roman" w:cs="Times New Roman"/>
          <w:sz w:val="20"/>
          <w:szCs w:val="20"/>
          <w:lang w:val="en-GB"/>
        </w:rPr>
        <w:t>Network and Protocol Architecture, Reference Model ISO-OSI, TCP/IP-Overview</w:t>
      </w:r>
      <w:r w:rsidRPr="00975D6E">
        <w:rPr>
          <w:rFonts w:ascii="Times New Roman" w:hAnsi="Times New Roman" w:cs="Times New Roman"/>
          <w:sz w:val="20"/>
          <w:szCs w:val="20"/>
          <w:lang w:val="en-GB"/>
        </w:rPr>
        <w:t xml:space="preserve"> </w:t>
      </w:r>
      <w:r w:rsidRPr="00975D6E">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975D6E" w:rsidRPr="00975D6E" w:rsidRDefault="00975D6E" w:rsidP="00975D6E">
      <w:pPr>
        <w:autoSpaceDE w:val="0"/>
        <w:autoSpaceDN w:val="0"/>
        <w:adjustRightInd w:val="0"/>
        <w:spacing w:after="0" w:line="240" w:lineRule="auto"/>
        <w:jc w:val="both"/>
        <w:rPr>
          <w:rFonts w:ascii="Times New Roman" w:hAnsi="Times New Roman" w:cs="Times New Roman"/>
          <w:b/>
          <w:bCs/>
          <w:sz w:val="20"/>
          <w:szCs w:val="20"/>
        </w:rPr>
      </w:pPr>
      <w:r w:rsidRPr="00975D6E">
        <w:rPr>
          <w:rFonts w:ascii="Times New Roman" w:hAnsi="Times New Roman" w:cs="Times New Roman"/>
          <w:b/>
          <w:bCs/>
          <w:sz w:val="20"/>
          <w:szCs w:val="20"/>
        </w:rPr>
        <w:t xml:space="preserve">Switching: </w:t>
      </w:r>
      <w:r w:rsidRPr="00975D6E">
        <w:rPr>
          <w:rFonts w:ascii="Times New Roman" w:hAnsi="Times New Roman" w:cs="Times New Roman"/>
          <w:sz w:val="20"/>
          <w:szCs w:val="20"/>
        </w:rPr>
        <w:t>Circuit switching (space-division, time division and space-time division), packet switching (virtual circuit and Datagram approach), message switching.</w:t>
      </w:r>
      <w:r w:rsidRPr="00975D6E">
        <w:rPr>
          <w:rFonts w:ascii="Times New Roman" w:hAnsi="Times New Roman" w:cs="Times New Roman"/>
          <w:b/>
          <w:bCs/>
          <w:sz w:val="20"/>
          <w:szCs w:val="20"/>
        </w:rPr>
        <w:t xml:space="preserve"> </w:t>
      </w:r>
    </w:p>
    <w:p w:rsidR="00975D6E" w:rsidRPr="00975D6E" w:rsidRDefault="00975D6E" w:rsidP="00975D6E">
      <w:pPr>
        <w:autoSpaceDE w:val="0"/>
        <w:autoSpaceDN w:val="0"/>
        <w:adjustRightInd w:val="0"/>
        <w:spacing w:after="0" w:line="240" w:lineRule="auto"/>
        <w:jc w:val="right"/>
        <w:rPr>
          <w:rFonts w:ascii="Times New Roman" w:hAnsi="Times New Roman" w:cs="Times New Roman"/>
          <w:b/>
          <w:bCs/>
          <w:sz w:val="20"/>
          <w:szCs w:val="20"/>
          <w:lang w:bidi="hi-IN"/>
        </w:rPr>
      </w:pPr>
      <w:r w:rsidRPr="00975D6E">
        <w:rPr>
          <w:rFonts w:ascii="Times New Roman" w:hAnsi="Times New Roman" w:cs="Times New Roman"/>
          <w:b/>
          <w:bCs/>
          <w:sz w:val="20"/>
          <w:szCs w:val="20"/>
        </w:rPr>
        <w:t xml:space="preserve">[T1, T2, R1, R4] </w:t>
      </w:r>
      <w:r w:rsidRPr="00975D6E">
        <w:rPr>
          <w:rFonts w:ascii="Times New Roman" w:hAnsi="Times New Roman" w:cs="Times New Roman"/>
          <w:b/>
          <w:bCs/>
          <w:sz w:val="20"/>
          <w:szCs w:val="20"/>
          <w:lang w:bidi="hi-IN"/>
        </w:rPr>
        <w:t>[No. of Hours: 11]</w:t>
      </w:r>
    </w:p>
    <w:p w:rsidR="00975D6E" w:rsidRPr="00975D6E" w:rsidRDefault="00975D6E" w:rsidP="00975D6E">
      <w:pPr>
        <w:autoSpaceDE w:val="0"/>
        <w:autoSpaceDN w:val="0"/>
        <w:adjustRightInd w:val="0"/>
        <w:spacing w:after="0" w:line="240" w:lineRule="auto"/>
        <w:jc w:val="both"/>
        <w:rPr>
          <w:rFonts w:ascii="Times New Roman" w:hAnsi="Times New Roman" w:cs="Times New Roman"/>
          <w:sz w:val="20"/>
          <w:szCs w:val="20"/>
        </w:rPr>
      </w:pPr>
      <w:r w:rsidRPr="00975D6E">
        <w:rPr>
          <w:rFonts w:ascii="Times New Roman" w:hAnsi="Times New Roman" w:cs="Times New Roman"/>
          <w:b/>
          <w:sz w:val="20"/>
          <w:szCs w:val="20"/>
          <w:lang w:bidi="hi-IN"/>
        </w:rPr>
        <w:t>UNIT- II</w:t>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r w:rsidRPr="00975D6E">
        <w:rPr>
          <w:rFonts w:ascii="Times New Roman" w:hAnsi="Times New Roman" w:cs="Times New Roman"/>
          <w:b/>
          <w:bCs/>
          <w:sz w:val="20"/>
          <w:szCs w:val="20"/>
        </w:rPr>
        <w:tab/>
      </w:r>
    </w:p>
    <w:p w:rsidR="00975D6E" w:rsidRPr="00975D6E" w:rsidRDefault="00975D6E" w:rsidP="00975D6E">
      <w:pPr>
        <w:autoSpaceDE w:val="0"/>
        <w:autoSpaceDN w:val="0"/>
        <w:adjustRightInd w:val="0"/>
        <w:spacing w:before="40" w:after="40" w:line="240" w:lineRule="auto"/>
        <w:jc w:val="both"/>
        <w:rPr>
          <w:rFonts w:ascii="Times New Roman" w:hAnsi="Times New Roman" w:cs="Times New Roman"/>
          <w:color w:val="000000"/>
          <w:sz w:val="20"/>
          <w:szCs w:val="20"/>
        </w:rPr>
      </w:pPr>
      <w:r w:rsidRPr="00975D6E">
        <w:rPr>
          <w:rFonts w:ascii="Times New Roman" w:hAnsi="Times New Roman" w:cs="Times New Roman"/>
          <w:b/>
          <w:bCs/>
          <w:color w:val="000000"/>
          <w:sz w:val="20"/>
          <w:szCs w:val="20"/>
        </w:rPr>
        <w:t xml:space="preserve">Data Link Layer: </w:t>
      </w:r>
      <w:r w:rsidRPr="00975D6E">
        <w:rPr>
          <w:rFonts w:ascii="Times New Roman" w:eastAsia="Calibri" w:hAnsi="Times New Roman" w:cs="Times New Roman"/>
          <w:color w:val="000000"/>
          <w:sz w:val="20"/>
          <w:szCs w:val="20"/>
        </w:rPr>
        <w:t xml:space="preserve">Design issues, </w:t>
      </w:r>
      <w:r w:rsidRPr="00975D6E">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975D6E" w:rsidRPr="00975D6E" w:rsidRDefault="00975D6E" w:rsidP="00975D6E">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975D6E">
        <w:rPr>
          <w:rFonts w:ascii="Times New Roman" w:eastAsia="Calibri" w:hAnsi="Times New Roman" w:cs="Times New Roman"/>
          <w:b/>
          <w:color w:val="000000"/>
          <w:sz w:val="20"/>
          <w:szCs w:val="20"/>
          <w:lang w:val="en-GB" w:bidi="hi-IN"/>
        </w:rPr>
        <w:t xml:space="preserve">Medium Access Sub layer: </w:t>
      </w:r>
      <w:r w:rsidRPr="00975D6E">
        <w:rPr>
          <w:rFonts w:ascii="Times New Roman" w:eastAsia="Calibri" w:hAnsi="Times New Roman" w:cs="Times New Roman"/>
          <w:color w:val="000000"/>
          <w:sz w:val="20"/>
          <w:szCs w:val="20"/>
          <w:lang w:val="en-GB" w:bidi="hi-IN"/>
        </w:rPr>
        <w:t>Channel allocation problem,</w:t>
      </w:r>
      <w:r w:rsidRPr="00975D6E">
        <w:rPr>
          <w:rFonts w:ascii="Times New Roman" w:hAnsi="Times New Roman" w:cs="Times New Roman"/>
          <w:color w:val="000000"/>
          <w:sz w:val="20"/>
          <w:szCs w:val="20"/>
        </w:rPr>
        <w:t xml:space="preserve"> </w:t>
      </w:r>
      <w:r w:rsidRPr="00975D6E">
        <w:rPr>
          <w:rFonts w:ascii="Times New Roman" w:hAnsi="Times New Roman" w:cs="Times New Roman"/>
          <w:color w:val="000000"/>
          <w:sz w:val="20"/>
          <w:szCs w:val="20"/>
          <w:lang w:val="en-IN"/>
        </w:rPr>
        <w:t>Co</w:t>
      </w:r>
      <w:r w:rsidRPr="00975D6E">
        <w:rPr>
          <w:rFonts w:ascii="Times New Roman" w:hAnsi="Times New Roman" w:cs="Times New Roman"/>
          <w:color w:val="000000"/>
          <w:sz w:val="20"/>
          <w:szCs w:val="20"/>
        </w:rPr>
        <w:t>ntrolled Access, Channelization,</w:t>
      </w:r>
      <w:r w:rsidRPr="00975D6E">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975D6E">
        <w:rPr>
          <w:rFonts w:ascii="Times New Roman" w:hAnsi="Times New Roman" w:cs="Times New Roman"/>
          <w:color w:val="000000"/>
          <w:sz w:val="20"/>
          <w:szCs w:val="20"/>
          <w:lang w:val="en-GB"/>
        </w:rPr>
        <w:t xml:space="preserve"> Token ring, Token Bus, FDDI based LAN,</w:t>
      </w:r>
      <w:r w:rsidRPr="00975D6E">
        <w:rPr>
          <w:rFonts w:ascii="Times New Roman" w:eastAsia="Calibri" w:hAnsi="Times New Roman" w:cs="Times New Roman"/>
          <w:color w:val="000000"/>
          <w:sz w:val="20"/>
          <w:szCs w:val="20"/>
          <w:lang w:val="en-GB" w:bidi="hi-IN"/>
        </w:rPr>
        <w:t xml:space="preserve"> Network Devices-repeaters, hubs, switches bridges. </w:t>
      </w:r>
    </w:p>
    <w:p w:rsidR="00975D6E" w:rsidRPr="00975D6E" w:rsidRDefault="00975D6E" w:rsidP="00975D6E">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975D6E">
        <w:rPr>
          <w:rFonts w:ascii="Times New Roman" w:hAnsi="Times New Roman" w:cs="Times New Roman"/>
          <w:b/>
          <w:bCs/>
          <w:color w:val="000000"/>
          <w:sz w:val="20"/>
          <w:szCs w:val="20"/>
        </w:rPr>
        <w:t>[T1, T2,R1][No. of Hours: 11]</w:t>
      </w:r>
    </w:p>
    <w:p w:rsidR="00975D6E" w:rsidRPr="00975D6E" w:rsidRDefault="00975D6E" w:rsidP="00975D6E">
      <w:pPr>
        <w:tabs>
          <w:tab w:val="left" w:pos="851"/>
          <w:tab w:val="left" w:pos="1134"/>
        </w:tabs>
        <w:spacing w:after="0" w:line="240" w:lineRule="auto"/>
        <w:jc w:val="both"/>
        <w:rPr>
          <w:rFonts w:ascii="Times New Roman" w:hAnsi="Times New Roman" w:cs="Times New Roman"/>
          <w:b/>
          <w:sz w:val="20"/>
          <w:szCs w:val="20"/>
          <w:lang w:bidi="hi-IN"/>
        </w:rPr>
      </w:pPr>
      <w:r w:rsidRPr="00975D6E">
        <w:rPr>
          <w:rFonts w:ascii="Times New Roman" w:hAnsi="Times New Roman" w:cs="Times New Roman"/>
          <w:b/>
          <w:sz w:val="20"/>
          <w:szCs w:val="20"/>
          <w:lang w:bidi="hi-IN"/>
        </w:rPr>
        <w:t xml:space="preserve">UNIT- III </w:t>
      </w:r>
    </w:p>
    <w:p w:rsidR="00975D6E" w:rsidRPr="00975D6E" w:rsidRDefault="00975D6E" w:rsidP="00975D6E">
      <w:pPr>
        <w:spacing w:after="0" w:line="240" w:lineRule="auto"/>
        <w:jc w:val="both"/>
        <w:rPr>
          <w:rFonts w:ascii="Times New Roman" w:eastAsia="Calibri" w:hAnsi="Times New Roman" w:cs="Times New Roman"/>
          <w:sz w:val="20"/>
          <w:szCs w:val="20"/>
          <w:lang w:val="en-IN" w:bidi="hi-IN"/>
        </w:rPr>
      </w:pPr>
      <w:r w:rsidRPr="00975D6E">
        <w:rPr>
          <w:rFonts w:ascii="Times New Roman" w:eastAsia="Calibri" w:hAnsi="Times New Roman" w:cs="Times New Roman"/>
          <w:b/>
          <w:sz w:val="20"/>
          <w:szCs w:val="20"/>
          <w:lang w:val="en-IN" w:bidi="hi-IN"/>
        </w:rPr>
        <w:t xml:space="preserve">Network Layer: </w:t>
      </w:r>
      <w:r w:rsidRPr="00975D6E">
        <w:rPr>
          <w:rFonts w:ascii="Times New Roman" w:eastAsia="Calibri" w:hAnsi="Times New Roman" w:cs="Times New Roman"/>
          <w:sz w:val="20"/>
          <w:szCs w:val="20"/>
          <w:lang w:val="en-IN" w:bidi="hi-IN"/>
        </w:rPr>
        <w:t>Des</w:t>
      </w:r>
      <w:r w:rsidRPr="00975D6E">
        <w:rPr>
          <w:rFonts w:ascii="Times New Roman" w:hAnsi="Times New Roman" w:cs="Times New Roman"/>
          <w:sz w:val="20"/>
          <w:szCs w:val="20"/>
          <w:lang w:val="en-IN" w:bidi="hi-IN"/>
        </w:rPr>
        <w:t>ign issues, Routing algorithms, Congestion</w:t>
      </w:r>
      <w:r w:rsidRPr="00975D6E">
        <w:rPr>
          <w:rFonts w:ascii="Times New Roman" w:eastAsia="Calibri" w:hAnsi="Times New Roman" w:cs="Times New Roman"/>
          <w:sz w:val="20"/>
          <w:szCs w:val="20"/>
          <w:lang w:val="en-IN" w:bidi="hi-IN"/>
        </w:rPr>
        <w:t xml:space="preserve"> control algorithms, </w:t>
      </w:r>
    </w:p>
    <w:p w:rsidR="00975D6E" w:rsidRPr="00975D6E" w:rsidRDefault="00975D6E" w:rsidP="00975D6E">
      <w:pPr>
        <w:spacing w:after="0" w:line="240" w:lineRule="auto"/>
        <w:jc w:val="both"/>
        <w:rPr>
          <w:rFonts w:ascii="Times New Roman" w:hAnsi="Times New Roman" w:cs="Times New Roman"/>
          <w:b/>
          <w:sz w:val="20"/>
          <w:szCs w:val="20"/>
          <w:lang w:bidi="hi-IN"/>
        </w:rPr>
      </w:pPr>
      <w:r w:rsidRPr="00975D6E">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975D6E" w:rsidRPr="00975D6E" w:rsidRDefault="00975D6E" w:rsidP="00975D6E">
      <w:pPr>
        <w:spacing w:after="0" w:line="240" w:lineRule="auto"/>
        <w:jc w:val="right"/>
        <w:rPr>
          <w:rFonts w:ascii="Times New Roman" w:hAnsi="Times New Roman" w:cs="Times New Roman"/>
          <w:b/>
          <w:bCs/>
          <w:sz w:val="20"/>
          <w:szCs w:val="20"/>
          <w:lang w:bidi="hi-IN"/>
        </w:rPr>
      </w:pPr>
      <w:r w:rsidRPr="00975D6E">
        <w:rPr>
          <w:rFonts w:ascii="Times New Roman" w:hAnsi="Times New Roman" w:cs="Times New Roman"/>
          <w:b/>
          <w:sz w:val="20"/>
          <w:szCs w:val="20"/>
          <w:lang w:bidi="hi-IN"/>
        </w:rPr>
        <w:t>[T1, T2,R1][</w:t>
      </w:r>
      <w:r w:rsidRPr="00975D6E">
        <w:rPr>
          <w:rFonts w:ascii="Times New Roman" w:hAnsi="Times New Roman" w:cs="Times New Roman"/>
          <w:b/>
          <w:bCs/>
          <w:sz w:val="20"/>
          <w:szCs w:val="20"/>
          <w:lang w:bidi="hi-IN"/>
        </w:rPr>
        <w:t>No. of Hours: 11]</w:t>
      </w:r>
    </w:p>
    <w:p w:rsidR="00975D6E" w:rsidRPr="00975D6E" w:rsidRDefault="00975D6E" w:rsidP="00975D6E">
      <w:pPr>
        <w:spacing w:after="0" w:line="240" w:lineRule="auto"/>
        <w:jc w:val="both"/>
        <w:rPr>
          <w:rFonts w:ascii="Times New Roman" w:hAnsi="Times New Roman" w:cs="Times New Roman"/>
          <w:sz w:val="20"/>
          <w:szCs w:val="20"/>
          <w:lang w:val="en-IN" w:bidi="hi-IN"/>
        </w:rPr>
      </w:pPr>
      <w:r w:rsidRPr="00975D6E">
        <w:rPr>
          <w:rFonts w:ascii="Times New Roman" w:hAnsi="Times New Roman" w:cs="Times New Roman"/>
          <w:b/>
          <w:sz w:val="20"/>
          <w:szCs w:val="20"/>
          <w:lang w:bidi="hi-IN"/>
        </w:rPr>
        <w:t>UNIT- IV</w:t>
      </w:r>
      <w:r w:rsidRPr="00975D6E">
        <w:rPr>
          <w:rFonts w:ascii="Times New Roman" w:hAnsi="Times New Roman" w:cs="Times New Roman"/>
          <w:sz w:val="20"/>
          <w:szCs w:val="20"/>
          <w:lang w:bidi="hi-IN"/>
        </w:rPr>
        <w:t xml:space="preserve"> </w:t>
      </w:r>
    </w:p>
    <w:p w:rsidR="00975D6E" w:rsidRPr="00975D6E" w:rsidRDefault="00975D6E" w:rsidP="00975D6E">
      <w:pPr>
        <w:autoSpaceDE w:val="0"/>
        <w:autoSpaceDN w:val="0"/>
        <w:adjustRightInd w:val="0"/>
        <w:spacing w:before="40" w:after="40" w:line="240" w:lineRule="auto"/>
        <w:jc w:val="both"/>
        <w:rPr>
          <w:rFonts w:ascii="Times New Roman" w:hAnsi="Times New Roman" w:cs="Times New Roman"/>
          <w:color w:val="000000"/>
          <w:sz w:val="20"/>
          <w:szCs w:val="20"/>
        </w:rPr>
      </w:pPr>
      <w:r w:rsidRPr="00975D6E">
        <w:rPr>
          <w:rFonts w:ascii="Times New Roman" w:hAnsi="Times New Roman" w:cs="Times New Roman"/>
          <w:b/>
          <w:color w:val="000000"/>
          <w:sz w:val="20"/>
          <w:szCs w:val="20"/>
        </w:rPr>
        <w:t>Transport Layer</w:t>
      </w:r>
      <w:r w:rsidRPr="00975D6E">
        <w:rPr>
          <w:rFonts w:ascii="Times New Roman" w:hAnsi="Times New Roman" w:cs="Times New Roman"/>
          <w:color w:val="000000"/>
          <w:sz w:val="20"/>
          <w:szCs w:val="20"/>
        </w:rPr>
        <w:t xml:space="preserve">: Process to Process Delivery: UDP; TCP, congestion control and Quality of service. </w:t>
      </w:r>
    </w:p>
    <w:p w:rsidR="00975D6E" w:rsidRPr="00975D6E" w:rsidRDefault="00975D6E" w:rsidP="00975D6E">
      <w:pPr>
        <w:autoSpaceDE w:val="0"/>
        <w:autoSpaceDN w:val="0"/>
        <w:adjustRightInd w:val="0"/>
        <w:spacing w:before="40" w:after="40" w:line="240" w:lineRule="auto"/>
        <w:jc w:val="both"/>
        <w:rPr>
          <w:rFonts w:ascii="Times New Roman" w:hAnsi="Times New Roman" w:cs="Times New Roman"/>
          <w:color w:val="000000"/>
          <w:sz w:val="20"/>
          <w:szCs w:val="20"/>
        </w:rPr>
      </w:pPr>
      <w:r w:rsidRPr="00975D6E">
        <w:rPr>
          <w:rFonts w:ascii="Times New Roman" w:hAnsi="Times New Roman" w:cs="Times New Roman"/>
          <w:b/>
          <w:bCs/>
          <w:color w:val="000000"/>
          <w:sz w:val="20"/>
          <w:szCs w:val="20"/>
        </w:rPr>
        <w:t xml:space="preserve">Application Layer:  </w:t>
      </w:r>
      <w:r w:rsidRPr="00975D6E">
        <w:rPr>
          <w:rFonts w:ascii="Times New Roman" w:hAnsi="Times New Roman" w:cs="Times New Roman"/>
          <w:color w:val="000000"/>
          <w:sz w:val="20"/>
          <w:szCs w:val="20"/>
        </w:rPr>
        <w:t>Client Server Model, Socket Interface, Domain Name System (DNS): Electronic Mail (SMTP), file transfer (FTP), HTTP and WWW.</w:t>
      </w:r>
    </w:p>
    <w:p w:rsidR="00975D6E" w:rsidRPr="00975D6E" w:rsidRDefault="00975D6E" w:rsidP="00975D6E">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975D6E">
        <w:rPr>
          <w:rFonts w:ascii="Times New Roman" w:hAnsi="Times New Roman" w:cs="Times New Roman"/>
          <w:b/>
          <w:color w:val="000000"/>
          <w:sz w:val="20"/>
          <w:szCs w:val="20"/>
        </w:rPr>
        <w:t>[T2, T1, R1, R4][</w:t>
      </w:r>
      <w:r w:rsidRPr="00975D6E">
        <w:rPr>
          <w:rFonts w:ascii="Times New Roman" w:hAnsi="Times New Roman" w:cs="Times New Roman"/>
          <w:b/>
          <w:bCs/>
          <w:color w:val="000000"/>
          <w:sz w:val="20"/>
          <w:szCs w:val="20"/>
        </w:rPr>
        <w:t>No. of Hours: 11]</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b/>
          <w:bCs/>
          <w:color w:val="000000"/>
          <w:sz w:val="20"/>
          <w:szCs w:val="20"/>
        </w:rPr>
        <w:t xml:space="preserve">Text Books: </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[T1]</w:t>
      </w:r>
      <w:r w:rsidRPr="00975D6E">
        <w:rPr>
          <w:rFonts w:ascii="Times New Roman" w:hAnsi="Times New Roman" w:cs="Times New Roman"/>
          <w:color w:val="000000"/>
          <w:sz w:val="20"/>
          <w:szCs w:val="20"/>
        </w:rPr>
        <w:tab/>
        <w:t>A. S. Tannenbum, D. Wetherall, “Computer Networks”, Prentice Hall, Pearson, 5</w:t>
      </w:r>
      <w:r w:rsidRPr="00975D6E">
        <w:rPr>
          <w:rFonts w:ascii="Times New Roman" w:hAnsi="Times New Roman" w:cs="Times New Roman"/>
          <w:color w:val="000000"/>
          <w:position w:val="8"/>
          <w:sz w:val="20"/>
          <w:szCs w:val="20"/>
          <w:vertAlign w:val="superscript"/>
        </w:rPr>
        <w:t xml:space="preserve">th </w:t>
      </w:r>
      <w:r w:rsidRPr="00975D6E">
        <w:rPr>
          <w:rFonts w:ascii="Times New Roman" w:hAnsi="Times New Roman" w:cs="Times New Roman"/>
          <w:color w:val="000000"/>
          <w:sz w:val="20"/>
          <w:szCs w:val="20"/>
        </w:rPr>
        <w:t>Ed</w:t>
      </w:r>
    </w:p>
    <w:p w:rsidR="00975D6E" w:rsidRPr="00975D6E" w:rsidRDefault="00975D6E" w:rsidP="00975D6E">
      <w:pPr>
        <w:autoSpaceDE w:val="0"/>
        <w:autoSpaceDN w:val="0"/>
        <w:adjustRightInd w:val="0"/>
        <w:spacing w:after="0" w:line="240" w:lineRule="auto"/>
        <w:ind w:right="-500"/>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[T2]</w:t>
      </w:r>
      <w:r w:rsidRPr="00975D6E">
        <w:rPr>
          <w:rFonts w:ascii="Times New Roman" w:hAnsi="Times New Roman" w:cs="Times New Roman"/>
          <w:color w:val="000000"/>
          <w:sz w:val="20"/>
          <w:szCs w:val="20"/>
        </w:rPr>
        <w:tab/>
      </w:r>
      <w:r w:rsidRPr="00975D6E">
        <w:rPr>
          <w:rFonts w:ascii="Times New Roman" w:hAnsi="Times New Roman" w:cs="Times New Roman"/>
          <w:color w:val="000000"/>
          <w:sz w:val="20"/>
          <w:szCs w:val="20"/>
          <w:lang w:val="en-IN"/>
        </w:rPr>
        <w:t>Behrouz A. Forouzan, “Data Communications and Networking”, Tata McGraw-Hill, 4</w:t>
      </w:r>
      <w:r w:rsidRPr="00975D6E">
        <w:rPr>
          <w:rFonts w:ascii="Times New Roman" w:hAnsi="Times New Roman" w:cs="Times New Roman"/>
          <w:color w:val="000000"/>
          <w:sz w:val="20"/>
          <w:szCs w:val="20"/>
          <w:vertAlign w:val="superscript"/>
          <w:lang w:val="en-IN"/>
        </w:rPr>
        <w:t xml:space="preserve">th </w:t>
      </w:r>
      <w:r w:rsidRPr="00975D6E">
        <w:rPr>
          <w:rFonts w:ascii="Times New Roman" w:hAnsi="Times New Roman" w:cs="Times New Roman"/>
          <w:color w:val="000000"/>
          <w:sz w:val="20"/>
          <w:szCs w:val="20"/>
          <w:lang w:val="en-IN"/>
        </w:rPr>
        <w:t>Ed</w:t>
      </w:r>
    </w:p>
    <w:p w:rsidR="00975D6E" w:rsidRPr="00975D6E" w:rsidRDefault="00975D6E" w:rsidP="00975D6E">
      <w:pPr>
        <w:autoSpaceDE w:val="0"/>
        <w:autoSpaceDN w:val="0"/>
        <w:adjustRightInd w:val="0"/>
        <w:spacing w:after="0" w:line="240" w:lineRule="auto"/>
        <w:ind w:right="-500"/>
        <w:jc w:val="both"/>
        <w:rPr>
          <w:rFonts w:ascii="Times New Roman" w:hAnsi="Times New Roman" w:cs="Times New Roman"/>
          <w:color w:val="000000"/>
          <w:sz w:val="20"/>
          <w:szCs w:val="20"/>
        </w:rPr>
      </w:pPr>
    </w:p>
    <w:p w:rsidR="00975D6E" w:rsidRPr="00975D6E" w:rsidRDefault="00975D6E" w:rsidP="00975D6E">
      <w:pPr>
        <w:autoSpaceDE w:val="0"/>
        <w:autoSpaceDN w:val="0"/>
        <w:adjustRightInd w:val="0"/>
        <w:spacing w:after="0" w:line="240" w:lineRule="auto"/>
        <w:jc w:val="both"/>
        <w:rPr>
          <w:rFonts w:ascii="Times New Roman" w:hAnsi="Times New Roman" w:cs="Times New Roman"/>
          <w:b/>
          <w:color w:val="000000"/>
          <w:sz w:val="20"/>
          <w:szCs w:val="20"/>
        </w:rPr>
      </w:pPr>
      <w:r w:rsidRPr="00975D6E">
        <w:rPr>
          <w:rFonts w:ascii="Times New Roman" w:hAnsi="Times New Roman" w:cs="Times New Roman"/>
          <w:b/>
          <w:bCs/>
          <w:color w:val="000000"/>
          <w:sz w:val="20"/>
          <w:szCs w:val="20"/>
        </w:rPr>
        <w:t>Reference Books:</w:t>
      </w:r>
      <w:r w:rsidRPr="00975D6E">
        <w:rPr>
          <w:rFonts w:ascii="Times New Roman" w:hAnsi="Times New Roman" w:cs="Times New Roman"/>
          <w:b/>
          <w:color w:val="000000"/>
          <w:sz w:val="20"/>
          <w:szCs w:val="20"/>
        </w:rPr>
        <w:t xml:space="preserve"> </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[R1]</w:t>
      </w:r>
      <w:r w:rsidRPr="00975D6E">
        <w:rPr>
          <w:rFonts w:ascii="Times New Roman" w:hAnsi="Times New Roman" w:cs="Times New Roman"/>
          <w:color w:val="000000"/>
          <w:sz w:val="20"/>
          <w:szCs w:val="20"/>
        </w:rPr>
        <w:tab/>
        <w:t>Fred Halsall, “Computer Networks”, Addison – Wesley Pub. Co. 1996.</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[R2]</w:t>
      </w:r>
      <w:r w:rsidRPr="00975D6E">
        <w:rPr>
          <w:rFonts w:ascii="Times New Roman" w:hAnsi="Times New Roman" w:cs="Times New Roman"/>
          <w:color w:val="000000"/>
          <w:sz w:val="20"/>
          <w:szCs w:val="20"/>
        </w:rPr>
        <w:tab/>
        <w:t>Larry L, Peterson and Bruce S. Davie, “Computer Networks: A system Approach”, Elsevier, 4</w:t>
      </w:r>
      <w:r w:rsidRPr="00975D6E">
        <w:rPr>
          <w:rFonts w:ascii="Times New Roman" w:hAnsi="Times New Roman" w:cs="Times New Roman"/>
          <w:color w:val="000000"/>
          <w:position w:val="8"/>
          <w:sz w:val="20"/>
          <w:szCs w:val="20"/>
          <w:vertAlign w:val="superscript"/>
        </w:rPr>
        <w:t xml:space="preserve">th </w:t>
      </w:r>
      <w:r w:rsidRPr="00975D6E">
        <w:rPr>
          <w:rFonts w:ascii="Times New Roman" w:hAnsi="Times New Roman" w:cs="Times New Roman"/>
          <w:color w:val="000000"/>
          <w:sz w:val="20"/>
          <w:szCs w:val="20"/>
        </w:rPr>
        <w:t xml:space="preserve">Ed </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[R3]</w:t>
      </w:r>
      <w:r w:rsidRPr="00975D6E">
        <w:rPr>
          <w:rFonts w:ascii="Times New Roman" w:hAnsi="Times New Roman" w:cs="Times New Roman"/>
          <w:color w:val="000000"/>
          <w:sz w:val="20"/>
          <w:szCs w:val="20"/>
        </w:rPr>
        <w:tab/>
        <w:t>Tomasi, “Introduction To Data Communications &amp; Networking”, Pearson 7</w:t>
      </w:r>
      <w:r w:rsidRPr="00975D6E">
        <w:rPr>
          <w:rFonts w:ascii="Times New Roman" w:hAnsi="Times New Roman" w:cs="Times New Roman"/>
          <w:color w:val="000000"/>
          <w:sz w:val="20"/>
          <w:szCs w:val="20"/>
          <w:vertAlign w:val="superscript"/>
        </w:rPr>
        <w:t>th</w:t>
      </w:r>
      <w:r w:rsidRPr="00975D6E">
        <w:rPr>
          <w:rFonts w:ascii="Times New Roman" w:hAnsi="Times New Roman" w:cs="Times New Roman"/>
          <w:color w:val="000000"/>
          <w:sz w:val="20"/>
          <w:szCs w:val="20"/>
        </w:rPr>
        <w:t xml:space="preserve"> impression 2011</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[R4]</w:t>
      </w:r>
      <w:r w:rsidRPr="00975D6E">
        <w:rPr>
          <w:rFonts w:ascii="Times New Roman" w:hAnsi="Times New Roman" w:cs="Times New Roman"/>
          <w:color w:val="000000"/>
          <w:sz w:val="20"/>
          <w:szCs w:val="20"/>
        </w:rPr>
        <w:tab/>
        <w:t>William Stallings, “Data and Computer Communications”, Prentice Hall, Imprint of Pearson, 9</w:t>
      </w:r>
      <w:r w:rsidRPr="00975D6E">
        <w:rPr>
          <w:rFonts w:ascii="Times New Roman" w:hAnsi="Times New Roman" w:cs="Times New Roman"/>
          <w:color w:val="000000"/>
          <w:position w:val="8"/>
          <w:sz w:val="20"/>
          <w:szCs w:val="20"/>
          <w:vertAlign w:val="superscript"/>
        </w:rPr>
        <w:t xml:space="preserve">th </w:t>
      </w:r>
      <w:r w:rsidRPr="00975D6E">
        <w:rPr>
          <w:rFonts w:ascii="Times New Roman" w:hAnsi="Times New Roman" w:cs="Times New Roman"/>
          <w:color w:val="000000"/>
          <w:sz w:val="20"/>
          <w:szCs w:val="20"/>
        </w:rPr>
        <w:t xml:space="preserve">Ed. </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[R5]</w:t>
      </w:r>
      <w:r w:rsidRPr="00975D6E">
        <w:rPr>
          <w:rFonts w:ascii="Times New Roman" w:hAnsi="Times New Roman" w:cs="Times New Roman"/>
          <w:color w:val="000000"/>
          <w:sz w:val="20"/>
          <w:szCs w:val="20"/>
        </w:rPr>
        <w:tab/>
        <w:t xml:space="preserve">Zheng , “Network for Computer Scientists &amp; Engineers”, Oxford University Press </w:t>
      </w:r>
    </w:p>
    <w:p w:rsidR="00975D6E" w:rsidRPr="00975D6E" w:rsidRDefault="00975D6E" w:rsidP="00975D6E">
      <w:pPr>
        <w:autoSpaceDE w:val="0"/>
        <w:autoSpaceDN w:val="0"/>
        <w:adjustRightInd w:val="0"/>
        <w:spacing w:after="0" w:line="240" w:lineRule="auto"/>
        <w:jc w:val="both"/>
        <w:rPr>
          <w:rFonts w:ascii="Times New Roman" w:hAnsi="Times New Roman" w:cs="Times New Roman"/>
          <w:color w:val="000000"/>
          <w:sz w:val="20"/>
          <w:szCs w:val="20"/>
        </w:rPr>
      </w:pPr>
      <w:r w:rsidRPr="00975D6E">
        <w:rPr>
          <w:rFonts w:ascii="Times New Roman" w:hAnsi="Times New Roman" w:cs="Times New Roman"/>
          <w:color w:val="000000"/>
          <w:sz w:val="20"/>
          <w:szCs w:val="20"/>
        </w:rPr>
        <w:t>[R6]</w:t>
      </w:r>
      <w:r w:rsidRPr="00975D6E">
        <w:rPr>
          <w:rFonts w:ascii="Times New Roman" w:hAnsi="Times New Roman" w:cs="Times New Roman"/>
          <w:color w:val="000000"/>
          <w:sz w:val="20"/>
          <w:szCs w:val="20"/>
        </w:rPr>
        <w:tab/>
        <w:t>Data Communications and Networking: White, Cengage Learning</w:t>
      </w:r>
    </w:p>
    <w:p w:rsidR="00975D6E" w:rsidRPr="00975D6E" w:rsidRDefault="00975D6E" w:rsidP="00975D6E">
      <w:pPr>
        <w:spacing w:after="0" w:line="240" w:lineRule="auto"/>
        <w:jc w:val="both"/>
        <w:rPr>
          <w:rFonts w:ascii="Times New Roman" w:eastAsia="Times New Roman" w:hAnsi="Times New Roman" w:cs="Times New Roman"/>
          <w:sz w:val="24"/>
          <w:szCs w:val="24"/>
        </w:rPr>
      </w:pPr>
    </w:p>
    <w:p w:rsidR="00975D6E" w:rsidRPr="00975D6E" w:rsidRDefault="00975D6E" w:rsidP="00975D6E">
      <w:pPr>
        <w:spacing w:after="0" w:line="240" w:lineRule="auto"/>
        <w:jc w:val="both"/>
        <w:rPr>
          <w:rFonts w:ascii="Times New Roman" w:eastAsia="Times New Roman" w:hAnsi="Times New Roman" w:cs="Times New Roman"/>
          <w:sz w:val="24"/>
          <w:szCs w:val="24"/>
        </w:rPr>
      </w:pPr>
    </w:p>
    <w:p w:rsidR="003F51C8" w:rsidRDefault="003F51C8" w:rsidP="00975D6E">
      <w:pPr>
        <w:spacing w:after="0" w:line="240" w:lineRule="auto"/>
        <w:rPr>
          <w:rFonts w:ascii="Times New Roman" w:eastAsia="Times New Roman" w:hAnsi="Times New Roman" w:cs="Times New Roman"/>
          <w:b/>
          <w:bCs/>
          <w:sz w:val="20"/>
          <w:szCs w:val="20"/>
          <w:lang w:val="fr-FR"/>
        </w:rPr>
      </w:pPr>
    </w:p>
    <w:p w:rsidR="00CC72DF" w:rsidRDefault="00CC72DF" w:rsidP="00CC72DF">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GAS DYNAMICS</w:t>
      </w:r>
    </w:p>
    <w:p w:rsidR="00CC72DF" w:rsidRPr="00975D6E" w:rsidRDefault="00CC72DF" w:rsidP="00CC72DF">
      <w:pPr>
        <w:spacing w:after="0" w:line="240" w:lineRule="auto"/>
        <w:jc w:val="center"/>
        <w:rPr>
          <w:rFonts w:ascii="Times New Roman" w:eastAsia="Times New Roman" w:hAnsi="Times New Roman" w:cs="Times New Roman"/>
          <w:b/>
          <w:sz w:val="20"/>
          <w:szCs w:val="20"/>
          <w:u w:val="single"/>
        </w:rPr>
      </w:pPr>
    </w:p>
    <w:p w:rsidR="00CC72DF" w:rsidRPr="0086729B" w:rsidRDefault="00CC72DF" w:rsidP="00CC72DF">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ETME-42</w:t>
      </w:r>
      <w:r>
        <w:rPr>
          <w:rFonts w:ascii="Times New Roman" w:eastAsia="Times New Roman" w:hAnsi="Times New Roman" w:cs="Times New Roman"/>
          <w:b/>
          <w:bCs/>
          <w:color w:val="000000" w:themeColor="text1"/>
          <w:sz w:val="20"/>
          <w:szCs w:val="20"/>
          <w:lang w:bidi="hi-IN"/>
        </w:rPr>
        <w:t>2</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CC72DF" w:rsidRPr="0086729B" w:rsidRDefault="00CC72DF" w:rsidP="00CC72DF">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Pr>
          <w:rFonts w:ascii="Times New Roman" w:eastAsia="Times New Roman" w:hAnsi="Times New Roman" w:cs="Times New Roman"/>
          <w:b/>
          <w:sz w:val="20"/>
          <w:szCs w:val="20"/>
        </w:rPr>
        <w:t>Gas Dynamics</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Pr="0086729B" w:rsidRDefault="004E1AC0" w:rsidP="00CC72D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47" type="#_x0000_t202" style="position:absolute;left:0;text-align:left;margin-left:-1.1pt;margin-top:1.4pt;width:454.4pt;height:76.2pt;z-index:251739136">
            <v:textbox>
              <w:txbxContent>
                <w:p w:rsidR="00CC72DF" w:rsidRDefault="00CC72DF" w:rsidP="00CC72DF">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CC72DF" w:rsidRPr="003F7F82" w:rsidRDefault="00CC72DF" w:rsidP="00CC72DF">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CC72DF" w:rsidRPr="003F7F82" w:rsidRDefault="00CC72DF" w:rsidP="00CC72DF">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Pr="0086729B" w:rsidRDefault="00CC72DF" w:rsidP="00CC72DF">
      <w:pPr>
        <w:spacing w:after="0" w:line="240" w:lineRule="auto"/>
        <w:jc w:val="both"/>
        <w:rPr>
          <w:rFonts w:ascii="Times New Roman" w:eastAsia="Times New Roman" w:hAnsi="Times New Roman" w:cs="Times New Roman"/>
          <w:b/>
          <w:bCs/>
          <w:sz w:val="20"/>
          <w:szCs w:val="20"/>
        </w:rPr>
      </w:pPr>
    </w:p>
    <w:p w:rsidR="00CC72DF" w:rsidRDefault="00CC72DF" w:rsidP="00CC72DF">
      <w:pPr>
        <w:spacing w:after="0" w:line="240" w:lineRule="auto"/>
        <w:jc w:val="both"/>
        <w:rPr>
          <w:rFonts w:ascii="Times New Roman" w:eastAsia="Times New Roman" w:hAnsi="Times New Roman" w:cs="Times New Roman"/>
        </w:rPr>
      </w:pPr>
    </w:p>
    <w:p w:rsidR="00CC72DF" w:rsidRPr="00545E9A" w:rsidRDefault="00CC72DF" w:rsidP="00CC72DF">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Objective: The objective of this paper is to introduce the students about the knowledge of basic concepts and isentropic flows of energy in gas dynamics.</w:t>
      </w:r>
    </w:p>
    <w:p w:rsidR="00CC72DF" w:rsidRDefault="00CC72DF" w:rsidP="00CC72DF">
      <w:pPr>
        <w:spacing w:after="0" w:line="240" w:lineRule="auto"/>
        <w:jc w:val="both"/>
        <w:rPr>
          <w:rFonts w:ascii="Times New Roman" w:eastAsia="Times New Roman" w:hAnsi="Times New Roman" w:cs="Times New Roman"/>
          <w:b/>
        </w:rPr>
      </w:pPr>
    </w:p>
    <w:p w:rsidR="00CC72DF" w:rsidRPr="00975D6E" w:rsidRDefault="00CC72DF" w:rsidP="00CC72DF">
      <w:pPr>
        <w:spacing w:after="0" w:line="240" w:lineRule="auto"/>
        <w:jc w:val="both"/>
        <w:rPr>
          <w:rFonts w:ascii="Times New Roman" w:eastAsia="Times New Roman" w:hAnsi="Times New Roman" w:cs="Times New Roman"/>
          <w:b/>
        </w:rPr>
      </w:pPr>
      <w:r w:rsidRPr="00975D6E">
        <w:rPr>
          <w:rFonts w:ascii="Times New Roman" w:eastAsia="Times New Roman" w:hAnsi="Times New Roman" w:cs="Times New Roman"/>
          <w:b/>
        </w:rPr>
        <w:t>UNIT- I</w:t>
      </w:r>
      <w:r w:rsidRPr="00975D6E">
        <w:rPr>
          <w:rFonts w:ascii="Times New Roman" w:eastAsia="Times New Roman" w:hAnsi="Times New Roman" w:cs="Times New Roman"/>
          <w:b/>
        </w:rPr>
        <w:tab/>
      </w:r>
      <w:r w:rsidRPr="00975D6E">
        <w:rPr>
          <w:rFonts w:ascii="Times New Roman" w:eastAsia="Times New Roman" w:hAnsi="Times New Roman" w:cs="Times New Roman"/>
          <w:b/>
        </w:rPr>
        <w:tab/>
        <w:t xml:space="preserve"> </w:t>
      </w:r>
    </w:p>
    <w:p w:rsidR="00CC72DF" w:rsidRPr="00975D6E" w:rsidRDefault="00CC72DF" w:rsidP="00CC72DF">
      <w:pPr>
        <w:spacing w:after="0" w:line="240" w:lineRule="auto"/>
        <w:jc w:val="both"/>
        <w:rPr>
          <w:rFonts w:ascii="Times New Roman" w:eastAsia="Times New Roman" w:hAnsi="Times New Roman" w:cs="Times New Roman"/>
          <w:b/>
        </w:rPr>
      </w:pPr>
      <w:r w:rsidRPr="00975D6E">
        <w:rPr>
          <w:rFonts w:ascii="Times New Roman" w:eastAsia="Times New Roman" w:hAnsi="Times New Roman" w:cs="Times New Roman"/>
          <w:b/>
        </w:rPr>
        <w:t xml:space="preserve">Basic Concepts </w:t>
      </w:r>
      <w:r>
        <w:rPr>
          <w:rFonts w:ascii="Times New Roman" w:eastAsia="Times New Roman" w:hAnsi="Times New Roman" w:cs="Times New Roman"/>
          <w:b/>
        </w:rPr>
        <w:t>a</w:t>
      </w:r>
      <w:r w:rsidRPr="00975D6E">
        <w:rPr>
          <w:rFonts w:ascii="Times New Roman" w:eastAsia="Times New Roman" w:hAnsi="Times New Roman" w:cs="Times New Roman"/>
          <w:b/>
        </w:rPr>
        <w:t>nd Isentropic Flows</w:t>
      </w:r>
      <w:r>
        <w:rPr>
          <w:rFonts w:ascii="Times New Roman" w:eastAsia="Times New Roman" w:hAnsi="Times New Roman" w:cs="Times New Roman"/>
          <w:b/>
        </w:rPr>
        <w:t xml:space="preserve">: </w:t>
      </w:r>
      <w:r w:rsidRPr="00975D6E">
        <w:rPr>
          <w:rFonts w:ascii="Times New Roman" w:eastAsia="Times New Roman" w:hAnsi="Times New Roman" w:cs="Times New Roman"/>
          <w:b/>
        </w:rPr>
        <w:t xml:space="preserve"> </w:t>
      </w:r>
    </w:p>
    <w:p w:rsidR="00CC72DF" w:rsidRDefault="00CC72DF" w:rsidP="00CC72DF">
      <w:pPr>
        <w:spacing w:after="0" w:line="240" w:lineRule="auto"/>
        <w:rPr>
          <w:rFonts w:ascii="Times New Roman" w:eastAsia="Times New Roman" w:hAnsi="Times New Roman" w:cs="Times New Roman"/>
        </w:rPr>
      </w:pPr>
      <w:r w:rsidRPr="00975D6E">
        <w:rPr>
          <w:rFonts w:ascii="Times New Roman" w:eastAsia="Times New Roman" w:hAnsi="Times New Roman" w:cs="Times New Roman"/>
        </w:rPr>
        <w:t xml:space="preserve">Energy and momentum equations of compressible fluid flows – Stagnation states, Mach waves and Mach cone – Effect of Mach number on compressibility – Isentropic flow </w:t>
      </w:r>
      <w:r>
        <w:rPr>
          <w:rFonts w:ascii="Times New Roman" w:eastAsia="Times New Roman" w:hAnsi="Times New Roman" w:cs="Times New Roman"/>
        </w:rPr>
        <w:t xml:space="preserve"> </w:t>
      </w:r>
      <w:r w:rsidRPr="00975D6E">
        <w:rPr>
          <w:rFonts w:ascii="Times New Roman" w:eastAsia="Times New Roman" w:hAnsi="Times New Roman" w:cs="Times New Roman"/>
        </w:rPr>
        <w:t>through variable ducts – Nozzle and Diffusers – Use of Gas tables.</w:t>
      </w:r>
    </w:p>
    <w:p w:rsidR="00CC72DF" w:rsidRPr="00975D6E" w:rsidRDefault="00CC72DF" w:rsidP="00CC72DF">
      <w:pPr>
        <w:spacing w:after="0" w:line="240" w:lineRule="auto"/>
        <w:jc w:val="right"/>
        <w:rPr>
          <w:rFonts w:ascii="Times New Roman" w:eastAsia="Times New Roman" w:hAnsi="Times New Roman" w:cs="Times New Roman"/>
        </w:rPr>
      </w:pPr>
      <w:r w:rsidRPr="00975D6E">
        <w:rPr>
          <w:rFonts w:ascii="Times New Roman" w:eastAsia="Times New Roman" w:hAnsi="Times New Roman" w:cs="Times New Roman"/>
          <w:b/>
        </w:rPr>
        <w:t>[T1, T2, R1]</w:t>
      </w:r>
      <w:r w:rsidRPr="00975D6E">
        <w:rPr>
          <w:rFonts w:ascii="Times New Roman" w:eastAsia="Times New Roman" w:hAnsi="Times New Roman" w:cs="Times New Roman"/>
          <w:b/>
          <w:bCs/>
        </w:rPr>
        <w:t>[No. of Hrs.</w:t>
      </w:r>
      <w:r>
        <w:rPr>
          <w:rFonts w:ascii="Times New Roman" w:eastAsia="Times New Roman" w:hAnsi="Times New Roman" w:cs="Times New Roman"/>
          <w:b/>
          <w:bCs/>
        </w:rPr>
        <w:t xml:space="preserve"> </w:t>
      </w:r>
      <w:r w:rsidRPr="00975D6E">
        <w:rPr>
          <w:rFonts w:ascii="Times New Roman" w:eastAsia="Times New Roman" w:hAnsi="Times New Roman" w:cs="Times New Roman"/>
          <w:b/>
          <w:bCs/>
        </w:rPr>
        <w:t xml:space="preserve">10] </w:t>
      </w:r>
    </w:p>
    <w:p w:rsidR="00CC72DF" w:rsidRPr="00975D6E" w:rsidRDefault="00CC72DF" w:rsidP="00CC72DF">
      <w:pPr>
        <w:spacing w:after="0" w:line="240" w:lineRule="auto"/>
        <w:jc w:val="both"/>
        <w:rPr>
          <w:rFonts w:ascii="Times New Roman" w:eastAsia="Times New Roman" w:hAnsi="Times New Roman" w:cs="Times New Roman"/>
          <w:b/>
        </w:rPr>
      </w:pPr>
      <w:r w:rsidRPr="00975D6E">
        <w:rPr>
          <w:rFonts w:ascii="Times New Roman" w:eastAsia="Times New Roman" w:hAnsi="Times New Roman" w:cs="Times New Roman"/>
          <w:b/>
        </w:rPr>
        <w:t xml:space="preserve">UNIT- II </w:t>
      </w:r>
    </w:p>
    <w:p w:rsidR="00CC72DF" w:rsidRPr="00975D6E" w:rsidRDefault="00CC72DF" w:rsidP="00CC72DF">
      <w:pPr>
        <w:spacing w:after="0" w:line="240" w:lineRule="auto"/>
        <w:jc w:val="both"/>
        <w:rPr>
          <w:rFonts w:ascii="Times New Roman" w:eastAsia="Times New Roman" w:hAnsi="Times New Roman" w:cs="Times New Roman"/>
        </w:rPr>
      </w:pPr>
      <w:r w:rsidRPr="00975D6E">
        <w:rPr>
          <w:rFonts w:ascii="Times New Roman" w:eastAsia="Times New Roman" w:hAnsi="Times New Roman" w:cs="Times New Roman"/>
          <w:b/>
        </w:rPr>
        <w:t>Flow through Ducts</w:t>
      </w:r>
      <w:r>
        <w:rPr>
          <w:rFonts w:ascii="Times New Roman" w:eastAsia="Times New Roman" w:hAnsi="Times New Roman" w:cs="Times New Roman"/>
          <w:b/>
        </w:rPr>
        <w:t>:</w:t>
      </w:r>
      <w:r w:rsidRPr="00975D6E">
        <w:rPr>
          <w:rFonts w:ascii="Times New Roman" w:eastAsia="Times New Roman" w:hAnsi="Times New Roman" w:cs="Times New Roman"/>
          <w:b/>
        </w:rPr>
        <w:t xml:space="preserve"> </w:t>
      </w:r>
    </w:p>
    <w:p w:rsidR="00CC72DF" w:rsidRDefault="00CC72DF" w:rsidP="00CC72DF">
      <w:pPr>
        <w:spacing w:after="0" w:line="240" w:lineRule="auto"/>
        <w:jc w:val="both"/>
        <w:rPr>
          <w:rFonts w:ascii="Times New Roman" w:eastAsia="Times New Roman" w:hAnsi="Times New Roman" w:cs="Times New Roman"/>
        </w:rPr>
      </w:pPr>
      <w:r w:rsidRPr="00975D6E">
        <w:rPr>
          <w:rFonts w:ascii="Times New Roman" w:eastAsia="Times New Roman" w:hAnsi="Times New Roman" w:cs="Times New Roman"/>
        </w:rPr>
        <w:t xml:space="preserve">Flows through constant area ducts with heat transfer (Rayleigh flow) and Friction (Fanno </w:t>
      </w:r>
      <w:r>
        <w:rPr>
          <w:rFonts w:ascii="Times New Roman" w:eastAsia="Times New Roman" w:hAnsi="Times New Roman" w:cs="Times New Roman"/>
        </w:rPr>
        <w:t xml:space="preserve">flow) </w:t>
      </w:r>
      <w:r w:rsidRPr="00975D6E">
        <w:rPr>
          <w:rFonts w:ascii="Times New Roman" w:eastAsia="Times New Roman" w:hAnsi="Times New Roman" w:cs="Times New Roman"/>
        </w:rPr>
        <w:t>variation of flow properties – Use of tables and charts – Generalized gas</w:t>
      </w:r>
      <w:r>
        <w:rPr>
          <w:rFonts w:ascii="Times New Roman" w:eastAsia="Times New Roman" w:hAnsi="Times New Roman" w:cs="Times New Roman"/>
        </w:rPr>
        <w:t xml:space="preserve"> </w:t>
      </w:r>
      <w:r w:rsidRPr="00975D6E">
        <w:rPr>
          <w:rFonts w:ascii="Times New Roman" w:eastAsia="Times New Roman" w:hAnsi="Times New Roman" w:cs="Times New Roman"/>
        </w:rPr>
        <w:t>dynamics</w:t>
      </w:r>
      <w:r>
        <w:rPr>
          <w:rFonts w:ascii="Times New Roman" w:eastAsia="Times New Roman" w:hAnsi="Times New Roman" w:cs="Times New Roman"/>
        </w:rPr>
        <w:t>.</w:t>
      </w:r>
    </w:p>
    <w:p w:rsidR="00CC72DF" w:rsidRPr="00975D6E" w:rsidRDefault="00CC72DF" w:rsidP="00CC72DF">
      <w:pPr>
        <w:spacing w:after="0" w:line="240" w:lineRule="auto"/>
        <w:jc w:val="right"/>
        <w:rPr>
          <w:rFonts w:ascii="Times New Roman" w:eastAsia="Times New Roman" w:hAnsi="Times New Roman" w:cs="Times New Roman"/>
        </w:rPr>
      </w:pPr>
      <w:r w:rsidRPr="00975D6E">
        <w:rPr>
          <w:rFonts w:ascii="Times New Roman" w:eastAsia="Times New Roman" w:hAnsi="Times New Roman" w:cs="Times New Roman"/>
          <w:b/>
        </w:rPr>
        <w:t>[T1, T2, R1]</w:t>
      </w:r>
      <w:r w:rsidRPr="00975D6E">
        <w:rPr>
          <w:rFonts w:ascii="Times New Roman" w:eastAsia="Times New Roman" w:hAnsi="Times New Roman" w:cs="Times New Roman"/>
          <w:b/>
          <w:bCs/>
        </w:rPr>
        <w:t>[No. of Hrs. 10]</w:t>
      </w:r>
    </w:p>
    <w:p w:rsidR="00CC72DF" w:rsidRPr="00975D6E" w:rsidRDefault="00CC72DF" w:rsidP="00CC72DF">
      <w:pPr>
        <w:spacing w:after="0" w:line="240" w:lineRule="auto"/>
        <w:jc w:val="both"/>
        <w:rPr>
          <w:rFonts w:ascii="Times New Roman" w:eastAsia="Times New Roman" w:hAnsi="Times New Roman" w:cs="Times New Roman"/>
          <w:b/>
        </w:rPr>
      </w:pPr>
      <w:r w:rsidRPr="00975D6E">
        <w:rPr>
          <w:rFonts w:ascii="Times New Roman" w:eastAsia="Times New Roman" w:hAnsi="Times New Roman" w:cs="Times New Roman"/>
          <w:b/>
        </w:rPr>
        <w:t xml:space="preserve">UNIT- III </w:t>
      </w:r>
    </w:p>
    <w:p w:rsidR="00CC72DF" w:rsidRPr="00975D6E" w:rsidRDefault="00CC72DF" w:rsidP="00CC72DF">
      <w:pPr>
        <w:spacing w:after="0" w:line="240" w:lineRule="auto"/>
        <w:jc w:val="both"/>
        <w:rPr>
          <w:rFonts w:ascii="Times New Roman" w:eastAsia="Times New Roman" w:hAnsi="Times New Roman" w:cs="Times New Roman"/>
        </w:rPr>
      </w:pPr>
      <w:r w:rsidRPr="00975D6E">
        <w:rPr>
          <w:rFonts w:ascii="Times New Roman" w:eastAsia="Times New Roman" w:hAnsi="Times New Roman" w:cs="Times New Roman"/>
          <w:b/>
        </w:rPr>
        <w:t xml:space="preserve">Normal </w:t>
      </w:r>
      <w:r>
        <w:rPr>
          <w:rFonts w:ascii="Times New Roman" w:eastAsia="Times New Roman" w:hAnsi="Times New Roman" w:cs="Times New Roman"/>
          <w:b/>
        </w:rPr>
        <w:t>a</w:t>
      </w:r>
      <w:r w:rsidRPr="00975D6E">
        <w:rPr>
          <w:rFonts w:ascii="Times New Roman" w:eastAsia="Times New Roman" w:hAnsi="Times New Roman" w:cs="Times New Roman"/>
          <w:b/>
        </w:rPr>
        <w:t>nd Oblique Shocks</w:t>
      </w:r>
      <w:r>
        <w:rPr>
          <w:rFonts w:ascii="Times New Roman" w:eastAsia="Times New Roman" w:hAnsi="Times New Roman" w:cs="Times New Roman"/>
          <w:b/>
        </w:rPr>
        <w:t>:</w:t>
      </w:r>
      <w:r w:rsidRPr="00975D6E">
        <w:rPr>
          <w:rFonts w:ascii="Times New Roman" w:eastAsia="Times New Roman" w:hAnsi="Times New Roman" w:cs="Times New Roman"/>
          <w:b/>
        </w:rPr>
        <w:t xml:space="preserve">  </w:t>
      </w:r>
    </w:p>
    <w:p w:rsidR="00CC72DF" w:rsidRDefault="00CC72DF" w:rsidP="00CC72DF">
      <w:pPr>
        <w:spacing w:after="0" w:line="240" w:lineRule="auto"/>
        <w:jc w:val="both"/>
        <w:rPr>
          <w:rFonts w:ascii="Times New Roman" w:eastAsia="Times New Roman" w:hAnsi="Times New Roman" w:cs="Times New Roman"/>
        </w:rPr>
      </w:pPr>
      <w:r w:rsidRPr="00975D6E">
        <w:rPr>
          <w:rFonts w:ascii="Times New Roman" w:eastAsia="Times New Roman" w:hAnsi="Times New Roman" w:cs="Times New Roman"/>
        </w:rPr>
        <w:t xml:space="preserve">Governing equations – Variation of flow parameters across the normal and oblique shocks – Prandtl – Meyer relations – Use of table and charts – Applications. </w:t>
      </w:r>
      <w:r w:rsidRPr="00975D6E">
        <w:rPr>
          <w:rFonts w:ascii="Times New Roman" w:eastAsia="Times New Roman" w:hAnsi="Times New Roman" w:cs="Times New Roman"/>
          <w:b/>
        </w:rPr>
        <w:t xml:space="preserve"> </w:t>
      </w:r>
      <w:r w:rsidRPr="00975D6E">
        <w:rPr>
          <w:rFonts w:ascii="Times New Roman" w:eastAsia="Times New Roman" w:hAnsi="Times New Roman" w:cs="Times New Roman"/>
        </w:rPr>
        <w:t>Other shocks -Detached Shocks-Shock Reflections-Numerical Examples-Shock-Shock Interactions Shock Expansion Theory-Theory, Examples and its Applications</w:t>
      </w:r>
      <w:r>
        <w:rPr>
          <w:rFonts w:ascii="Times New Roman" w:eastAsia="Times New Roman" w:hAnsi="Times New Roman" w:cs="Times New Roman"/>
        </w:rPr>
        <w:t>.</w:t>
      </w:r>
    </w:p>
    <w:p w:rsidR="00CC72DF" w:rsidRPr="00975D6E" w:rsidRDefault="00CC72DF" w:rsidP="00CC72DF">
      <w:pPr>
        <w:spacing w:after="0" w:line="240" w:lineRule="auto"/>
        <w:jc w:val="right"/>
        <w:rPr>
          <w:rFonts w:ascii="Times New Roman" w:eastAsia="Times New Roman" w:hAnsi="Times New Roman" w:cs="Times New Roman"/>
        </w:rPr>
      </w:pPr>
      <w:r w:rsidRPr="00975D6E">
        <w:rPr>
          <w:rFonts w:ascii="Times New Roman" w:eastAsia="Times New Roman" w:hAnsi="Times New Roman" w:cs="Times New Roman"/>
          <w:b/>
        </w:rPr>
        <w:t>[T1, T2, R1, R2]</w:t>
      </w:r>
      <w:r w:rsidRPr="00975D6E">
        <w:rPr>
          <w:rFonts w:ascii="Times New Roman" w:eastAsia="Times New Roman" w:hAnsi="Times New Roman" w:cs="Times New Roman"/>
          <w:b/>
          <w:bCs/>
        </w:rPr>
        <w:t>[No. of Hrs. 12]</w:t>
      </w:r>
      <w:r w:rsidRPr="00975D6E">
        <w:rPr>
          <w:rFonts w:ascii="Times New Roman" w:eastAsia="Times New Roman" w:hAnsi="Times New Roman" w:cs="Times New Roman"/>
        </w:rPr>
        <w:t xml:space="preserve">            </w:t>
      </w:r>
    </w:p>
    <w:p w:rsidR="00CC72DF" w:rsidRPr="00975D6E" w:rsidRDefault="00CC72DF" w:rsidP="00CC72DF">
      <w:pPr>
        <w:spacing w:after="0" w:line="240" w:lineRule="auto"/>
        <w:jc w:val="both"/>
        <w:rPr>
          <w:rFonts w:ascii="Times New Roman" w:eastAsia="Times New Roman" w:hAnsi="Times New Roman" w:cs="Times New Roman"/>
          <w:b/>
        </w:rPr>
      </w:pPr>
      <w:r w:rsidRPr="00975D6E">
        <w:rPr>
          <w:rFonts w:ascii="Times New Roman" w:eastAsia="Times New Roman" w:hAnsi="Times New Roman" w:cs="Times New Roman"/>
          <w:b/>
        </w:rPr>
        <w:t xml:space="preserve">UNIT- IV </w:t>
      </w:r>
    </w:p>
    <w:p w:rsidR="00CC72DF" w:rsidRPr="00975D6E" w:rsidRDefault="00CC72DF" w:rsidP="00CC72DF">
      <w:pPr>
        <w:spacing w:after="0" w:line="240" w:lineRule="auto"/>
        <w:jc w:val="both"/>
        <w:rPr>
          <w:rFonts w:ascii="Times New Roman" w:eastAsia="Times New Roman" w:hAnsi="Times New Roman" w:cs="Times New Roman"/>
          <w:b/>
        </w:rPr>
      </w:pPr>
      <w:r w:rsidRPr="00975D6E">
        <w:rPr>
          <w:rFonts w:ascii="Times New Roman" w:eastAsia="Times New Roman" w:hAnsi="Times New Roman" w:cs="Times New Roman"/>
          <w:b/>
        </w:rPr>
        <w:t xml:space="preserve">Nozzle </w:t>
      </w:r>
      <w:r>
        <w:rPr>
          <w:rFonts w:ascii="Times New Roman" w:eastAsia="Times New Roman" w:hAnsi="Times New Roman" w:cs="Times New Roman"/>
          <w:b/>
        </w:rPr>
        <w:t>F</w:t>
      </w:r>
      <w:r w:rsidRPr="00975D6E">
        <w:rPr>
          <w:rFonts w:ascii="Times New Roman" w:eastAsia="Times New Roman" w:hAnsi="Times New Roman" w:cs="Times New Roman"/>
          <w:b/>
        </w:rPr>
        <w:t>low</w:t>
      </w:r>
      <w:r>
        <w:rPr>
          <w:rFonts w:ascii="Times New Roman" w:eastAsia="Times New Roman" w:hAnsi="Times New Roman" w:cs="Times New Roman"/>
          <w:b/>
        </w:rPr>
        <w:t>:</w:t>
      </w:r>
    </w:p>
    <w:p w:rsidR="00CC72DF" w:rsidRDefault="00CC72DF" w:rsidP="00CC72DF">
      <w:pPr>
        <w:spacing w:after="0" w:line="240" w:lineRule="auto"/>
        <w:jc w:val="both"/>
        <w:rPr>
          <w:rFonts w:ascii="Times New Roman" w:eastAsia="Times New Roman" w:hAnsi="Times New Roman" w:cs="Times New Roman"/>
        </w:rPr>
      </w:pPr>
      <w:r w:rsidRPr="00975D6E">
        <w:rPr>
          <w:rFonts w:ascii="Times New Roman" w:eastAsia="Times New Roman" w:hAnsi="Times New Roman" w:cs="Times New Roman"/>
        </w:rPr>
        <w:t>Quasi-1D flow with area variations</w:t>
      </w:r>
      <w:r>
        <w:rPr>
          <w:rFonts w:ascii="Times New Roman" w:eastAsia="Times New Roman" w:hAnsi="Times New Roman" w:cs="Times New Roman"/>
        </w:rPr>
        <w:t xml:space="preserve"> </w:t>
      </w:r>
      <w:r w:rsidRPr="00975D6E">
        <w:rPr>
          <w:rFonts w:ascii="Times New Roman" w:eastAsia="Times New Roman" w:hAnsi="Times New Roman" w:cs="Times New Roman"/>
        </w:rPr>
        <w:t>-</w:t>
      </w:r>
      <w:r>
        <w:rPr>
          <w:rFonts w:ascii="Times New Roman" w:eastAsia="Times New Roman" w:hAnsi="Times New Roman" w:cs="Times New Roman"/>
        </w:rPr>
        <w:t xml:space="preserve"> </w:t>
      </w:r>
      <w:r w:rsidRPr="00975D6E">
        <w:rPr>
          <w:rFonts w:ascii="Times New Roman" w:eastAsia="Times New Roman" w:hAnsi="Times New Roman" w:cs="Times New Roman"/>
        </w:rPr>
        <w:t>Geometric Choking-Numerical Examples-Divergent Nozzles</w:t>
      </w:r>
      <w:r>
        <w:rPr>
          <w:rFonts w:ascii="Times New Roman" w:eastAsia="Times New Roman" w:hAnsi="Times New Roman" w:cs="Times New Roman"/>
        </w:rPr>
        <w:t xml:space="preserve"> </w:t>
      </w:r>
      <w:r w:rsidRPr="00975D6E">
        <w:rPr>
          <w:rFonts w:ascii="Times New Roman" w:eastAsia="Times New Roman" w:hAnsi="Times New Roman" w:cs="Times New Roman"/>
        </w:rPr>
        <w:t>Convergent</w:t>
      </w:r>
      <w:r>
        <w:rPr>
          <w:rFonts w:ascii="Times New Roman" w:eastAsia="Times New Roman" w:hAnsi="Times New Roman" w:cs="Times New Roman"/>
        </w:rPr>
        <w:t xml:space="preserve"> </w:t>
      </w:r>
      <w:r w:rsidRPr="00975D6E">
        <w:rPr>
          <w:rFonts w:ascii="Times New Roman" w:eastAsia="Times New Roman" w:hAnsi="Times New Roman" w:cs="Times New Roman"/>
        </w:rPr>
        <w:t>-</w:t>
      </w:r>
      <w:r>
        <w:rPr>
          <w:rFonts w:ascii="Times New Roman" w:eastAsia="Times New Roman" w:hAnsi="Times New Roman" w:cs="Times New Roman"/>
        </w:rPr>
        <w:t xml:space="preserve"> </w:t>
      </w:r>
      <w:r w:rsidRPr="00975D6E">
        <w:rPr>
          <w:rFonts w:ascii="Times New Roman" w:eastAsia="Times New Roman" w:hAnsi="Times New Roman" w:cs="Times New Roman"/>
        </w:rPr>
        <w:t>Divergent-Nozzles-Numerical Examples- Multiple Choking points .Non-isentropic</w:t>
      </w:r>
      <w:r w:rsidRPr="00975D6E">
        <w:rPr>
          <w:rFonts w:ascii="Times New Roman" w:eastAsia="Times New Roman" w:hAnsi="Times New Roman" w:cs="Times New Roman"/>
          <w:b/>
        </w:rPr>
        <w:t xml:space="preserve"> </w:t>
      </w:r>
      <w:r w:rsidRPr="00975D6E">
        <w:rPr>
          <w:rFonts w:ascii="Times New Roman" w:eastAsia="Times New Roman" w:hAnsi="Times New Roman" w:cs="Times New Roman"/>
        </w:rPr>
        <w:t>flows- Crocco's Theorem-Fanno Flow-Numerical Examples-Rayleigh Flow. Numerical</w:t>
      </w:r>
      <w:r>
        <w:rPr>
          <w:rFonts w:ascii="Times New Roman" w:eastAsia="Times New Roman" w:hAnsi="Times New Roman" w:cs="Times New Roman"/>
        </w:rPr>
        <w:t xml:space="preserve"> </w:t>
      </w:r>
      <w:r w:rsidRPr="00975D6E">
        <w:rPr>
          <w:rFonts w:ascii="Times New Roman" w:eastAsia="Times New Roman" w:hAnsi="Times New Roman" w:cs="Times New Roman"/>
        </w:rPr>
        <w:t>Examples-Various Choking mechanisms,</w:t>
      </w:r>
      <w:r>
        <w:rPr>
          <w:rFonts w:ascii="Times New Roman" w:eastAsia="Times New Roman" w:hAnsi="Times New Roman" w:cs="Times New Roman"/>
        </w:rPr>
        <w:t xml:space="preserve"> </w:t>
      </w:r>
      <w:r w:rsidRPr="00975D6E">
        <w:rPr>
          <w:rFonts w:ascii="Times New Roman" w:eastAsia="Times New Roman" w:hAnsi="Times New Roman" w:cs="Times New Roman"/>
        </w:rPr>
        <w:t>Ramjets</w:t>
      </w:r>
      <w:r>
        <w:rPr>
          <w:rFonts w:ascii="Times New Roman" w:eastAsia="Times New Roman" w:hAnsi="Times New Roman" w:cs="Times New Roman"/>
        </w:rPr>
        <w:t xml:space="preserve"> </w:t>
      </w:r>
      <w:r w:rsidRPr="00975D6E">
        <w:rPr>
          <w:rFonts w:ascii="Times New Roman" w:eastAsia="Times New Roman" w:hAnsi="Times New Roman" w:cs="Times New Roman"/>
        </w:rPr>
        <w:t>and scramjets</w:t>
      </w:r>
      <w:r>
        <w:rPr>
          <w:rFonts w:ascii="Times New Roman" w:eastAsia="Times New Roman" w:hAnsi="Times New Roman" w:cs="Times New Roman"/>
        </w:rPr>
        <w:t>.</w:t>
      </w:r>
    </w:p>
    <w:p w:rsidR="00CC72DF" w:rsidRPr="00975D6E" w:rsidRDefault="00CC72DF" w:rsidP="00CC72DF">
      <w:pPr>
        <w:tabs>
          <w:tab w:val="left" w:pos="851"/>
          <w:tab w:val="left" w:pos="1134"/>
        </w:tabs>
        <w:spacing w:after="0" w:line="240" w:lineRule="auto"/>
        <w:jc w:val="right"/>
        <w:rPr>
          <w:rFonts w:ascii="Times New Roman" w:eastAsia="Times New Roman" w:hAnsi="Times New Roman" w:cs="Times New Roman"/>
        </w:rPr>
      </w:pPr>
      <w:r w:rsidRPr="00975D6E">
        <w:rPr>
          <w:rFonts w:ascii="Times New Roman" w:eastAsia="Times New Roman" w:hAnsi="Times New Roman" w:cs="Times New Roman"/>
          <w:b/>
        </w:rPr>
        <w:t>[T1, T2, R1]</w:t>
      </w:r>
      <w:r w:rsidRPr="00975D6E">
        <w:rPr>
          <w:rFonts w:ascii="Times New Roman" w:eastAsia="Times New Roman" w:hAnsi="Times New Roman" w:cs="Times New Roman"/>
          <w:b/>
          <w:bCs/>
        </w:rPr>
        <w:t>[No. of Hrs. 12]</w:t>
      </w:r>
    </w:p>
    <w:p w:rsidR="00CC72DF" w:rsidRPr="0072080C" w:rsidRDefault="00CC72DF" w:rsidP="00CC72DF">
      <w:pPr>
        <w:spacing w:after="0" w:line="240" w:lineRule="auto"/>
        <w:jc w:val="both"/>
        <w:rPr>
          <w:rFonts w:ascii="Times New Roman" w:eastAsia="Times New Roman" w:hAnsi="Times New Roman" w:cs="Times New Roman"/>
          <w:sz w:val="20"/>
          <w:szCs w:val="20"/>
        </w:rPr>
      </w:pPr>
      <w:r w:rsidRPr="0072080C">
        <w:rPr>
          <w:rFonts w:ascii="Times New Roman" w:eastAsia="Times New Roman" w:hAnsi="Times New Roman" w:cs="Times New Roman"/>
          <w:b/>
          <w:bCs/>
          <w:sz w:val="20"/>
          <w:szCs w:val="20"/>
        </w:rPr>
        <w:t>Text Books:</w:t>
      </w:r>
    </w:p>
    <w:p w:rsidR="00CC72DF" w:rsidRPr="0072080C" w:rsidRDefault="00CC72DF" w:rsidP="00CC72DF">
      <w:pPr>
        <w:spacing w:after="0" w:line="240" w:lineRule="auto"/>
        <w:jc w:val="both"/>
        <w:rPr>
          <w:rFonts w:ascii="Times New Roman" w:eastAsia="Times New Roman" w:hAnsi="Times New Roman" w:cs="Times New Roman"/>
          <w:sz w:val="20"/>
          <w:szCs w:val="20"/>
        </w:rPr>
      </w:pPr>
      <w:r w:rsidRPr="0072080C">
        <w:rPr>
          <w:rFonts w:ascii="Times New Roman" w:eastAsia="Times New Roman" w:hAnsi="Times New Roman" w:cs="Times New Roman"/>
          <w:sz w:val="20"/>
          <w:szCs w:val="20"/>
        </w:rPr>
        <w:t>[</w:t>
      </w:r>
      <w:r>
        <w:rPr>
          <w:rFonts w:ascii="Times New Roman" w:eastAsia="Times New Roman" w:hAnsi="Times New Roman" w:cs="Times New Roman"/>
          <w:sz w:val="20"/>
          <w:szCs w:val="20"/>
        </w:rPr>
        <w:t>T</w:t>
      </w:r>
      <w:r w:rsidRPr="0072080C">
        <w:rPr>
          <w:rFonts w:ascii="Times New Roman" w:eastAsia="Times New Roman" w:hAnsi="Times New Roman" w:cs="Times New Roman"/>
          <w:sz w:val="20"/>
          <w:szCs w:val="20"/>
        </w:rPr>
        <w:t>1]</w:t>
      </w:r>
      <w:r>
        <w:rPr>
          <w:rFonts w:ascii="Times New Roman" w:eastAsia="Times New Roman" w:hAnsi="Times New Roman" w:cs="Times New Roman"/>
          <w:sz w:val="20"/>
          <w:szCs w:val="20"/>
        </w:rPr>
        <w:tab/>
      </w:r>
      <w:r w:rsidRPr="0072080C">
        <w:rPr>
          <w:rFonts w:ascii="Times New Roman" w:eastAsia="Times New Roman" w:hAnsi="Times New Roman" w:cs="Times New Roman"/>
          <w:sz w:val="20"/>
          <w:szCs w:val="20"/>
        </w:rPr>
        <w:t>James John and Theo Keith</w:t>
      </w:r>
      <w:r>
        <w:rPr>
          <w:rFonts w:ascii="Times New Roman" w:eastAsia="Times New Roman" w:hAnsi="Times New Roman" w:cs="Times New Roman"/>
          <w:sz w:val="20"/>
          <w:szCs w:val="20"/>
        </w:rPr>
        <w:t>, “</w:t>
      </w:r>
      <w:r w:rsidRPr="0072080C">
        <w:rPr>
          <w:rFonts w:ascii="Times New Roman" w:eastAsia="Times New Roman" w:hAnsi="Times New Roman" w:cs="Times New Roman"/>
          <w:sz w:val="20"/>
          <w:szCs w:val="20"/>
        </w:rPr>
        <w:t>Gas Dynamics</w:t>
      </w:r>
      <w:r>
        <w:rPr>
          <w:rFonts w:ascii="Times New Roman" w:eastAsia="Times New Roman" w:hAnsi="Times New Roman" w:cs="Times New Roman"/>
          <w:sz w:val="20"/>
          <w:szCs w:val="20"/>
        </w:rPr>
        <w:t>”</w:t>
      </w:r>
      <w:r w:rsidRPr="0072080C">
        <w:rPr>
          <w:rFonts w:ascii="Times New Roman" w:eastAsia="Times New Roman" w:hAnsi="Times New Roman" w:cs="Times New Roman"/>
          <w:sz w:val="20"/>
          <w:szCs w:val="20"/>
        </w:rPr>
        <w:t xml:space="preserve">, Pearson, New Delhi </w:t>
      </w:r>
    </w:p>
    <w:p w:rsidR="00CC72DF" w:rsidRPr="0072080C" w:rsidRDefault="00CC72DF" w:rsidP="00CC72DF">
      <w:pPr>
        <w:spacing w:after="0" w:line="240" w:lineRule="auto"/>
        <w:jc w:val="both"/>
        <w:rPr>
          <w:rFonts w:ascii="Times New Roman" w:eastAsia="Times New Roman" w:hAnsi="Times New Roman" w:cs="Times New Roman"/>
          <w:sz w:val="20"/>
          <w:szCs w:val="20"/>
        </w:rPr>
      </w:pPr>
      <w:r w:rsidRPr="0072080C">
        <w:rPr>
          <w:rFonts w:ascii="Times New Roman" w:eastAsia="Times New Roman" w:hAnsi="Times New Roman" w:cs="Times New Roman"/>
          <w:sz w:val="20"/>
          <w:szCs w:val="20"/>
        </w:rPr>
        <w:t>[</w:t>
      </w:r>
      <w:r>
        <w:rPr>
          <w:rFonts w:ascii="Times New Roman" w:eastAsia="Times New Roman" w:hAnsi="Times New Roman" w:cs="Times New Roman"/>
          <w:sz w:val="20"/>
          <w:szCs w:val="20"/>
        </w:rPr>
        <w:t>T</w:t>
      </w:r>
      <w:r w:rsidRPr="0072080C">
        <w:rPr>
          <w:rFonts w:ascii="Times New Roman" w:eastAsia="Times New Roman" w:hAnsi="Times New Roman" w:cs="Times New Roman"/>
          <w:sz w:val="20"/>
          <w:szCs w:val="20"/>
        </w:rPr>
        <w:t>2]</w:t>
      </w:r>
      <w:r>
        <w:rPr>
          <w:rFonts w:ascii="Times New Roman" w:eastAsia="Times New Roman" w:hAnsi="Times New Roman" w:cs="Times New Roman"/>
          <w:sz w:val="20"/>
          <w:szCs w:val="20"/>
        </w:rPr>
        <w:tab/>
      </w:r>
      <w:r w:rsidRPr="0072080C">
        <w:rPr>
          <w:rFonts w:ascii="Times New Roman" w:eastAsia="Times New Roman" w:hAnsi="Times New Roman" w:cs="Times New Roman"/>
          <w:sz w:val="20"/>
          <w:szCs w:val="20"/>
        </w:rPr>
        <w:t>B.L Singhal</w:t>
      </w:r>
      <w:r>
        <w:rPr>
          <w:rFonts w:ascii="Times New Roman" w:eastAsia="Times New Roman" w:hAnsi="Times New Roman" w:cs="Times New Roman"/>
          <w:sz w:val="20"/>
          <w:szCs w:val="20"/>
        </w:rPr>
        <w:t>, “</w:t>
      </w:r>
      <w:r w:rsidRPr="0072080C">
        <w:rPr>
          <w:rFonts w:ascii="Times New Roman" w:eastAsia="Times New Roman" w:hAnsi="Times New Roman" w:cs="Times New Roman"/>
          <w:sz w:val="20"/>
          <w:szCs w:val="20"/>
        </w:rPr>
        <w:t>Gas Dynamics and Jet Propulsion</w:t>
      </w:r>
      <w:r>
        <w:rPr>
          <w:rFonts w:ascii="Times New Roman" w:eastAsia="Times New Roman" w:hAnsi="Times New Roman" w:cs="Times New Roman"/>
          <w:sz w:val="20"/>
          <w:szCs w:val="20"/>
        </w:rPr>
        <w:t xml:space="preserve">”, </w:t>
      </w:r>
      <w:r w:rsidRPr="0072080C">
        <w:rPr>
          <w:rFonts w:ascii="Times New Roman" w:eastAsia="Times New Roman" w:hAnsi="Times New Roman" w:cs="Times New Roman"/>
          <w:sz w:val="20"/>
          <w:szCs w:val="20"/>
        </w:rPr>
        <w:t xml:space="preserve">Macmillan Publishers India Ltd, New Delhi </w:t>
      </w:r>
    </w:p>
    <w:p w:rsidR="00CC72DF" w:rsidRPr="0072080C" w:rsidRDefault="00CC72DF" w:rsidP="00CC72DF">
      <w:pPr>
        <w:spacing w:after="0" w:line="240" w:lineRule="auto"/>
        <w:jc w:val="both"/>
        <w:rPr>
          <w:rFonts w:ascii="Times New Roman" w:eastAsia="Times New Roman" w:hAnsi="Times New Roman" w:cs="Times New Roman"/>
          <w:b/>
          <w:bCs/>
          <w:sz w:val="20"/>
          <w:szCs w:val="20"/>
        </w:rPr>
      </w:pPr>
    </w:p>
    <w:p w:rsidR="00CC72DF" w:rsidRPr="0072080C" w:rsidRDefault="00CC72DF" w:rsidP="00CC72DF">
      <w:pPr>
        <w:spacing w:after="0" w:line="240" w:lineRule="auto"/>
        <w:jc w:val="both"/>
        <w:rPr>
          <w:rFonts w:ascii="Times New Roman" w:eastAsia="Times New Roman" w:hAnsi="Times New Roman" w:cs="Times New Roman"/>
          <w:sz w:val="20"/>
          <w:szCs w:val="20"/>
        </w:rPr>
      </w:pPr>
      <w:r w:rsidRPr="0072080C">
        <w:rPr>
          <w:rFonts w:ascii="Times New Roman" w:eastAsia="Times New Roman" w:hAnsi="Times New Roman" w:cs="Times New Roman"/>
          <w:b/>
          <w:bCs/>
          <w:sz w:val="20"/>
          <w:szCs w:val="20"/>
        </w:rPr>
        <w:t>Reference</w:t>
      </w:r>
      <w:r w:rsidRPr="0072080C">
        <w:rPr>
          <w:rFonts w:ascii="Times New Roman" w:eastAsia="Times New Roman" w:hAnsi="Times New Roman" w:cs="Times New Roman"/>
          <w:sz w:val="20"/>
          <w:szCs w:val="20"/>
        </w:rPr>
        <w:tab/>
        <w:t>:</w:t>
      </w:r>
      <w:r w:rsidRPr="0072080C">
        <w:rPr>
          <w:rFonts w:ascii="Times New Roman" w:eastAsia="Times New Roman" w:hAnsi="Times New Roman" w:cs="Times New Roman"/>
          <w:sz w:val="20"/>
          <w:szCs w:val="20"/>
        </w:rPr>
        <w:tab/>
      </w:r>
    </w:p>
    <w:p w:rsidR="00CC72DF" w:rsidRPr="0072080C" w:rsidRDefault="00CC72DF" w:rsidP="00CC72DF">
      <w:pPr>
        <w:spacing w:after="0" w:line="240" w:lineRule="auto"/>
        <w:ind w:left="720" w:hanging="720"/>
        <w:jc w:val="both"/>
        <w:rPr>
          <w:rFonts w:ascii="Times New Roman" w:eastAsia="Times New Roman" w:hAnsi="Times New Roman" w:cs="Times New Roman"/>
          <w:sz w:val="20"/>
          <w:szCs w:val="20"/>
        </w:rPr>
      </w:pPr>
      <w:r w:rsidRPr="0072080C">
        <w:rPr>
          <w:rFonts w:ascii="Times New Roman" w:eastAsia="Times New Roman" w:hAnsi="Times New Roman" w:cs="Times New Roman"/>
          <w:sz w:val="20"/>
          <w:szCs w:val="20"/>
        </w:rPr>
        <w:t>[</w:t>
      </w:r>
      <w:r>
        <w:rPr>
          <w:rFonts w:ascii="Times New Roman" w:eastAsia="Times New Roman" w:hAnsi="Times New Roman" w:cs="Times New Roman"/>
          <w:sz w:val="20"/>
          <w:szCs w:val="20"/>
        </w:rPr>
        <w:t>R</w:t>
      </w:r>
      <w:r w:rsidRPr="0072080C">
        <w:rPr>
          <w:rFonts w:ascii="Times New Roman" w:eastAsia="Times New Roman" w:hAnsi="Times New Roman" w:cs="Times New Roman"/>
          <w:sz w:val="20"/>
          <w:szCs w:val="20"/>
        </w:rPr>
        <w:t>1]</w:t>
      </w:r>
      <w:r>
        <w:rPr>
          <w:rFonts w:ascii="Times New Roman" w:eastAsia="Times New Roman" w:hAnsi="Times New Roman" w:cs="Times New Roman"/>
          <w:sz w:val="20"/>
          <w:szCs w:val="20"/>
        </w:rPr>
        <w:tab/>
      </w:r>
      <w:r w:rsidRPr="0072080C">
        <w:rPr>
          <w:rFonts w:ascii="Times New Roman" w:eastAsia="Times New Roman" w:hAnsi="Times New Roman" w:cs="Times New Roman"/>
          <w:sz w:val="20"/>
          <w:szCs w:val="20"/>
        </w:rPr>
        <w:t>Zucker R. D. and Biblarz Oscar, “Introduction to Gas Dynamics”, John Wiley and Sons. Inc., Second Edition</w:t>
      </w:r>
      <w:r>
        <w:rPr>
          <w:rFonts w:ascii="Times New Roman" w:eastAsia="Times New Roman" w:hAnsi="Times New Roman" w:cs="Times New Roman"/>
          <w:sz w:val="20"/>
          <w:szCs w:val="20"/>
        </w:rPr>
        <w:t xml:space="preserve"> </w:t>
      </w:r>
      <w:r w:rsidRPr="0072080C">
        <w:rPr>
          <w:rFonts w:ascii="Times New Roman" w:eastAsia="Times New Roman" w:hAnsi="Times New Roman" w:cs="Times New Roman"/>
          <w:sz w:val="20"/>
          <w:szCs w:val="20"/>
        </w:rPr>
        <w:t>[2002]</w:t>
      </w:r>
    </w:p>
    <w:p w:rsidR="00CC72DF" w:rsidRPr="0072080C" w:rsidRDefault="00CC72DF" w:rsidP="00CC72DF">
      <w:pPr>
        <w:spacing w:after="0" w:line="240" w:lineRule="auto"/>
        <w:jc w:val="both"/>
        <w:rPr>
          <w:rFonts w:ascii="Times New Roman" w:eastAsia="Times New Roman" w:hAnsi="Times New Roman" w:cs="Times New Roman"/>
          <w:sz w:val="20"/>
          <w:szCs w:val="20"/>
        </w:rPr>
      </w:pPr>
      <w:r w:rsidRPr="0072080C">
        <w:rPr>
          <w:rFonts w:ascii="Times New Roman" w:eastAsia="Times New Roman" w:hAnsi="Times New Roman" w:cs="Times New Roman"/>
          <w:sz w:val="20"/>
          <w:szCs w:val="20"/>
        </w:rPr>
        <w:t>[</w:t>
      </w:r>
      <w:r>
        <w:rPr>
          <w:rFonts w:ascii="Times New Roman" w:eastAsia="Times New Roman" w:hAnsi="Times New Roman" w:cs="Times New Roman"/>
          <w:sz w:val="20"/>
          <w:szCs w:val="20"/>
        </w:rPr>
        <w:t>R</w:t>
      </w:r>
      <w:r w:rsidRPr="0072080C">
        <w:rPr>
          <w:rFonts w:ascii="Times New Roman" w:eastAsia="Times New Roman" w:hAnsi="Times New Roman" w:cs="Times New Roman"/>
          <w:sz w:val="20"/>
          <w:szCs w:val="20"/>
        </w:rPr>
        <w:t>2]</w:t>
      </w:r>
      <w:r>
        <w:rPr>
          <w:rFonts w:ascii="Times New Roman" w:eastAsia="Times New Roman" w:hAnsi="Times New Roman" w:cs="Times New Roman"/>
          <w:sz w:val="20"/>
          <w:szCs w:val="20"/>
        </w:rPr>
        <w:tab/>
      </w:r>
      <w:r w:rsidRPr="0072080C">
        <w:rPr>
          <w:rFonts w:ascii="Times New Roman" w:eastAsia="Times New Roman" w:hAnsi="Times New Roman" w:cs="Times New Roman"/>
          <w:sz w:val="20"/>
          <w:szCs w:val="20"/>
        </w:rPr>
        <w:t>A. H. Shapiro, “Dynamics and Thermodynamics of Compressible Fluid Flow”, MIT Press.</w:t>
      </w:r>
    </w:p>
    <w:p w:rsidR="00CC72DF" w:rsidRPr="0072080C" w:rsidRDefault="00CC72DF" w:rsidP="00CC72DF">
      <w:pPr>
        <w:spacing w:after="0" w:line="240" w:lineRule="auto"/>
        <w:jc w:val="both"/>
        <w:rPr>
          <w:rFonts w:ascii="Times New Roman" w:eastAsia="Times New Roman" w:hAnsi="Times New Roman" w:cs="Times New Roman"/>
          <w:color w:val="333333"/>
          <w:sz w:val="20"/>
          <w:szCs w:val="20"/>
          <w:shd w:val="clear" w:color="auto" w:fill="FFFFFF"/>
        </w:rPr>
      </w:pPr>
    </w:p>
    <w:p w:rsidR="00CC72DF" w:rsidRDefault="00CC72DF">
      <w:pPr>
        <w:rPr>
          <w:rFonts w:ascii="Times New Roman" w:eastAsia="Times New Roman" w:hAnsi="Times New Roman" w:cs="Mangal"/>
          <w:b/>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br w:type="page"/>
      </w:r>
    </w:p>
    <w:p w:rsidR="00197B6C" w:rsidRDefault="00197B6C" w:rsidP="00197B6C">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b/>
          <w:sz w:val="20"/>
          <w:szCs w:val="20"/>
          <w:u w:val="single"/>
        </w:rPr>
        <w:lastRenderedPageBreak/>
        <w:t>CRYOGENIC ENGINEERING</w:t>
      </w:r>
    </w:p>
    <w:p w:rsidR="00197B6C" w:rsidRPr="00975D6E" w:rsidRDefault="00197B6C" w:rsidP="00197B6C">
      <w:pPr>
        <w:spacing w:after="0" w:line="240" w:lineRule="auto"/>
        <w:jc w:val="center"/>
        <w:rPr>
          <w:rFonts w:ascii="Times New Roman" w:eastAsia="Times New Roman" w:hAnsi="Times New Roman" w:cs="Times New Roman"/>
          <w:b/>
          <w:sz w:val="20"/>
          <w:szCs w:val="20"/>
          <w:u w:val="single"/>
        </w:rPr>
      </w:pPr>
    </w:p>
    <w:p w:rsidR="00197B6C" w:rsidRPr="0086729B" w:rsidRDefault="00197B6C" w:rsidP="00197B6C">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ETME-42</w:t>
      </w:r>
      <w:r>
        <w:rPr>
          <w:rFonts w:ascii="Times New Roman" w:eastAsia="Times New Roman" w:hAnsi="Times New Roman" w:cs="Times New Roman"/>
          <w:b/>
          <w:bCs/>
          <w:color w:val="000000" w:themeColor="text1"/>
          <w:sz w:val="20"/>
          <w:szCs w:val="20"/>
          <w:lang w:bidi="hi-IN"/>
        </w:rPr>
        <w:t>4</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197B6C" w:rsidRPr="0086729B" w:rsidRDefault="00197B6C" w:rsidP="00197B6C">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Pr="00975D6E">
        <w:rPr>
          <w:rFonts w:ascii="Times New Roman" w:eastAsia="Times New Roman" w:hAnsi="Times New Roman" w:cs="Times New Roman"/>
          <w:b/>
          <w:sz w:val="20"/>
          <w:szCs w:val="20"/>
        </w:rPr>
        <w:t>Cryogenic Engineering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Pr="0086729B" w:rsidRDefault="004E1AC0" w:rsidP="00197B6C">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48" type="#_x0000_t202" style="position:absolute;left:0;text-align:left;margin-left:-1.1pt;margin-top:1.4pt;width:454.4pt;height:76.2pt;z-index:251741184">
            <v:textbox>
              <w:txbxContent>
                <w:p w:rsidR="00197B6C" w:rsidRDefault="00197B6C" w:rsidP="00197B6C">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197B6C" w:rsidRPr="003F7F82" w:rsidRDefault="00197B6C" w:rsidP="00197B6C">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197B6C" w:rsidRPr="003F7F82" w:rsidRDefault="00197B6C" w:rsidP="00197B6C">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Pr="0086729B" w:rsidRDefault="00197B6C" w:rsidP="00197B6C">
      <w:pPr>
        <w:spacing w:after="0" w:line="240" w:lineRule="auto"/>
        <w:jc w:val="both"/>
        <w:rPr>
          <w:rFonts w:ascii="Times New Roman" w:eastAsia="Times New Roman" w:hAnsi="Times New Roman" w:cs="Times New Roman"/>
          <w:b/>
          <w:bCs/>
          <w:sz w:val="20"/>
          <w:szCs w:val="20"/>
        </w:rPr>
      </w:pPr>
    </w:p>
    <w:p w:rsidR="00197B6C" w:rsidRDefault="00197B6C" w:rsidP="00197B6C">
      <w:pPr>
        <w:autoSpaceDE w:val="0"/>
        <w:autoSpaceDN w:val="0"/>
        <w:adjustRightInd w:val="0"/>
        <w:spacing w:after="0" w:line="240" w:lineRule="auto"/>
        <w:jc w:val="both"/>
        <w:rPr>
          <w:rFonts w:ascii="Times New Roman" w:eastAsia="Times New Roman" w:hAnsi="Times New Roman" w:cs="Times New Roman"/>
          <w:i/>
          <w:sz w:val="20"/>
          <w:szCs w:val="20"/>
        </w:rPr>
      </w:pP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i/>
          <w:sz w:val="20"/>
          <w:szCs w:val="20"/>
        </w:rPr>
      </w:pPr>
      <w:r w:rsidRPr="00975D6E">
        <w:rPr>
          <w:rFonts w:ascii="Times New Roman" w:eastAsia="Times New Roman" w:hAnsi="Times New Roman" w:cs="Times New Roman"/>
          <w:i/>
          <w:sz w:val="20"/>
          <w:szCs w:val="20"/>
        </w:rPr>
        <w:t>Objective:</w:t>
      </w:r>
      <w:r>
        <w:rPr>
          <w:rFonts w:ascii="Times New Roman" w:eastAsia="Times New Roman" w:hAnsi="Times New Roman" w:cs="Times New Roman"/>
          <w:i/>
          <w:sz w:val="20"/>
          <w:szCs w:val="20"/>
        </w:rPr>
        <w:t xml:space="preserve"> To introduce the students about the knowledge of principles of refrigeration and liquefaction, gas liquefaction systems and cryogenic equipment.</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i/>
          <w:sz w:val="20"/>
          <w:szCs w:val="20"/>
        </w:rPr>
      </w:pP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Refrigeration And Liquefaction Principl</w:t>
      </w:r>
      <w:r>
        <w:rPr>
          <w:rFonts w:ascii="Times New Roman" w:eastAsia="Times New Roman" w:hAnsi="Times New Roman" w:cs="Times New Roman"/>
          <w:b/>
          <w:sz w:val="20"/>
          <w:szCs w:val="20"/>
        </w:rPr>
        <w:t>e</w:t>
      </w:r>
      <w:r w:rsidRPr="00975D6E">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Joule Thomson effect and inversion curve; Adiabatic and isenthalpic expansion with their comparison. Properties of cryogenic fluids; Properties of solids at cryogenic temperatures ,Superconductivity. Adiabatic Expansion - Liquefaction Systems for Air, Neon, Hydrogen and Helium - Effect of component efficiencies on System Performance.</w:t>
      </w:r>
    </w:p>
    <w:p w:rsidR="00197B6C" w:rsidRPr="00975D6E" w:rsidRDefault="00197B6C" w:rsidP="00197B6C">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b/>
          <w:sz w:val="20"/>
          <w:szCs w:val="20"/>
        </w:rPr>
        <w:t>[T1, T2, R1, R2][No. of Hrs.11]</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Gas Liquefaction Systems:</w:t>
      </w:r>
      <w:r w:rsidRPr="00975D6E">
        <w:rPr>
          <w:rFonts w:ascii="Times New Roman" w:eastAsia="Times New Roman" w:hAnsi="Times New Roman" w:cs="Times New Roman"/>
          <w:sz w:val="20"/>
          <w:szCs w:val="20"/>
        </w:rPr>
        <w:t xml:space="preserve"> Recuperative – Linde – Hampson, Claude, Cascade, Heylandt,  Kapitza, Collins, Simon; Regenerative – Stirling cycle and refrigerator, Slovay refrigerator, Gifford-McMahon refrigerator, Vuilleumier refrigerator, Pulse Tube refrigerator; Liquefaction of natural gas.</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sz w:val="20"/>
          <w:szCs w:val="20"/>
        </w:rPr>
      </w:pPr>
      <w:r w:rsidRPr="0076514B">
        <w:rPr>
          <w:rFonts w:ascii="Times New Roman" w:eastAsia="Times New Roman" w:hAnsi="Times New Roman" w:cs="Times New Roman"/>
          <w:b/>
          <w:sz w:val="20"/>
          <w:szCs w:val="20"/>
        </w:rPr>
        <w:t>Cryogenic insulation:</w:t>
      </w:r>
      <w:r w:rsidRPr="00975D6E">
        <w:rPr>
          <w:rFonts w:ascii="Times New Roman" w:eastAsia="Times New Roman" w:hAnsi="Times New Roman" w:cs="Times New Roman"/>
          <w:sz w:val="20"/>
          <w:szCs w:val="20"/>
        </w:rPr>
        <w:t xml:space="preserve"> Vacuum insulation, Evacuated porous insulation, Gas filled Powders and fibrous materials, Solid foams, Multilayer insulation, Liquid and vapour Shields, Composite insulations.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197B6C" w:rsidRPr="00975D6E" w:rsidRDefault="00197B6C" w:rsidP="00197B6C">
      <w:pPr>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 R2][No. of Hrs.12</w:t>
      </w:r>
      <w:r w:rsidRPr="00975D6E">
        <w:rPr>
          <w:rFonts w:ascii="Times New Roman" w:eastAsia="Times New Roman" w:hAnsi="Times New Roman" w:cs="Times New Roman"/>
          <w:b/>
          <w:sz w:val="20"/>
          <w:szCs w:val="20"/>
        </w:rPr>
        <w:t>]</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UNIT-III</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Storage Of Cryogenic Liquids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Design considerations of storage vessel; Dewar vessels;</w:t>
      </w:r>
      <w:r>
        <w:rPr>
          <w:rFonts w:ascii="Times New Roman" w:eastAsia="Times New Roman" w:hAnsi="Times New Roman" w:cs="Times New Roman"/>
          <w:sz w:val="20"/>
          <w:szCs w:val="20"/>
        </w:rPr>
        <w:t xml:space="preserve"> </w:t>
      </w:r>
      <w:r w:rsidRPr="00975D6E">
        <w:rPr>
          <w:rFonts w:ascii="Times New Roman" w:eastAsia="Times New Roman" w:hAnsi="Times New Roman" w:cs="Times New Roman"/>
          <w:sz w:val="20"/>
          <w:szCs w:val="20"/>
        </w:rPr>
        <w:t>Industrial storage vessels; Storage of cryogenic fluids in space; Transfer systems and Lines for cryogenic liquids; Cryogenic valves in transfer lines; Two phase flow in Transfer system; Cool-down of storage and transfer systems.</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sz w:val="20"/>
          <w:szCs w:val="20"/>
        </w:rPr>
      </w:pPr>
      <w:r w:rsidRPr="00CE0D58">
        <w:rPr>
          <w:rFonts w:ascii="Times New Roman" w:eastAsia="Times New Roman" w:hAnsi="Times New Roman" w:cs="Times New Roman"/>
          <w:b/>
          <w:sz w:val="20"/>
          <w:szCs w:val="20"/>
        </w:rPr>
        <w:t>Cryogenic instrumentation:</w:t>
      </w:r>
      <w:r w:rsidRPr="00975D6E">
        <w:rPr>
          <w:rFonts w:ascii="Times New Roman" w:eastAsia="Times New Roman" w:hAnsi="Times New Roman" w:cs="Times New Roman"/>
          <w:sz w:val="20"/>
          <w:szCs w:val="20"/>
        </w:rPr>
        <w:t xml:space="preserve"> Measurement of strain, pressure, flow, liquid level and Temperature in cryogenic environment; Cryostats.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197B6C" w:rsidRPr="00975D6E" w:rsidRDefault="00197B6C" w:rsidP="00197B6C">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 R2][No. of Hrs.11]</w:t>
      </w:r>
    </w:p>
    <w:p w:rsidR="00197B6C" w:rsidRPr="00975D6E" w:rsidRDefault="00197B6C" w:rsidP="00197B6C">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UNIT-IV</w:t>
      </w:r>
    </w:p>
    <w:p w:rsidR="00197B6C" w:rsidRDefault="00197B6C" w:rsidP="00197B6C">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Cryogenic equipment:</w:t>
      </w:r>
      <w:r w:rsidRPr="00975D6E">
        <w:rPr>
          <w:rFonts w:ascii="Times New Roman" w:eastAsia="Times New Roman" w:hAnsi="Times New Roman" w:cs="Times New Roman"/>
          <w:sz w:val="20"/>
          <w:szCs w:val="20"/>
        </w:rPr>
        <w:t xml:space="preserve"> Cryogenic heat exchangers – recuperative and regenerative; Variables affecting heat exchanger and system performance; Cryogenic compressors, Pumps, expanders; Turbo alternators; Effect of component inefficiencies; System Optimization. Magneto-caloric refrigerator; 3He-4He Dilution refrigerator; Cryopumping Cryogenic Engineering applications in energy, aeronautics, space, industry, biology, preservation Application of Cryogenic Engineering in Transport.</w:t>
      </w:r>
    </w:p>
    <w:p w:rsidR="00197B6C" w:rsidRPr="00975D6E" w:rsidRDefault="00197B6C" w:rsidP="00197B6C">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R1,][No. of Hrs.11]</w:t>
      </w:r>
    </w:p>
    <w:p w:rsidR="00197B6C" w:rsidRPr="00975D6E" w:rsidRDefault="00197B6C" w:rsidP="00197B6C">
      <w:pPr>
        <w:autoSpaceDE w:val="0"/>
        <w:autoSpaceDN w:val="0"/>
        <w:adjustRightInd w:val="0"/>
        <w:spacing w:after="0" w:line="240" w:lineRule="auto"/>
        <w:jc w:val="both"/>
        <w:rPr>
          <w:rFonts w:ascii="Times New Roman" w:eastAsia="Calibri" w:hAnsi="Times New Roman" w:cs="Times New Roman"/>
          <w:color w:val="000000"/>
          <w:sz w:val="20"/>
          <w:szCs w:val="20"/>
        </w:rPr>
      </w:pPr>
      <w:r w:rsidRPr="00975D6E">
        <w:rPr>
          <w:rFonts w:ascii="Times New Roman" w:eastAsia="Calibri" w:hAnsi="Times New Roman" w:cs="Times New Roman"/>
          <w:b/>
          <w:bCs/>
          <w:color w:val="000000"/>
          <w:sz w:val="20"/>
          <w:szCs w:val="20"/>
        </w:rPr>
        <w:t>Text Books</w:t>
      </w:r>
      <w:r>
        <w:rPr>
          <w:rFonts w:ascii="Times New Roman" w:eastAsia="Calibri" w:hAnsi="Times New Roman" w:cs="Times New Roman"/>
          <w:b/>
          <w:bCs/>
          <w:color w:val="000000"/>
          <w:sz w:val="20"/>
          <w:szCs w:val="20"/>
        </w:rPr>
        <w:t>:</w:t>
      </w:r>
    </w:p>
    <w:p w:rsidR="00197B6C" w:rsidRPr="00975D6E" w:rsidRDefault="00197B6C" w:rsidP="00197B6C">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[T1]</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Randall Baron, </w:t>
      </w:r>
      <w:r w:rsidRPr="00975D6E">
        <w:rPr>
          <w:rFonts w:ascii="Times New Roman" w:eastAsia="Calibri" w:hAnsi="Times New Roman" w:cs="Times New Roman"/>
          <w:iCs/>
          <w:color w:val="000000"/>
          <w:sz w:val="20"/>
          <w:szCs w:val="20"/>
        </w:rPr>
        <w:t xml:space="preserve">Cryogenic System, </w:t>
      </w:r>
      <w:r w:rsidRPr="00975D6E">
        <w:rPr>
          <w:rFonts w:ascii="Times New Roman" w:eastAsia="Calibri" w:hAnsi="Times New Roman" w:cs="Times New Roman"/>
          <w:color w:val="000000"/>
          <w:sz w:val="20"/>
          <w:szCs w:val="20"/>
        </w:rPr>
        <w:t>Mc Graw Hill</w:t>
      </w:r>
    </w:p>
    <w:p w:rsidR="00197B6C" w:rsidRPr="00975D6E" w:rsidRDefault="00197B6C" w:rsidP="00197B6C">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[T2]</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K.D. Timmerhaus &amp; T.M. Flynn, </w:t>
      </w:r>
      <w:r w:rsidRPr="00975D6E">
        <w:rPr>
          <w:rFonts w:ascii="Times New Roman" w:eastAsia="Calibri" w:hAnsi="Times New Roman" w:cs="Times New Roman"/>
          <w:iCs/>
          <w:color w:val="000000"/>
          <w:sz w:val="20"/>
          <w:szCs w:val="20"/>
        </w:rPr>
        <w:t xml:space="preserve">Cryogenic Process Engineering, </w:t>
      </w:r>
      <w:r w:rsidRPr="00975D6E">
        <w:rPr>
          <w:rFonts w:ascii="Times New Roman" w:eastAsia="Calibri" w:hAnsi="Times New Roman" w:cs="Times New Roman"/>
          <w:color w:val="000000"/>
          <w:sz w:val="20"/>
          <w:szCs w:val="20"/>
        </w:rPr>
        <w:t>Plenum Press</w:t>
      </w:r>
    </w:p>
    <w:p w:rsidR="00197B6C" w:rsidRPr="00975D6E" w:rsidRDefault="00197B6C" w:rsidP="00197B6C">
      <w:pPr>
        <w:autoSpaceDE w:val="0"/>
        <w:autoSpaceDN w:val="0"/>
        <w:adjustRightInd w:val="0"/>
        <w:spacing w:after="0" w:line="240" w:lineRule="atLeast"/>
        <w:jc w:val="both"/>
        <w:rPr>
          <w:rFonts w:ascii="Times New Roman" w:eastAsia="Calibri" w:hAnsi="Times New Roman" w:cs="Times New Roman"/>
          <w:color w:val="000000"/>
          <w:sz w:val="20"/>
          <w:szCs w:val="20"/>
        </w:rPr>
      </w:pPr>
    </w:p>
    <w:p w:rsidR="00197B6C" w:rsidRPr="00975D6E" w:rsidRDefault="00197B6C" w:rsidP="00197B6C">
      <w:pPr>
        <w:autoSpaceDE w:val="0"/>
        <w:autoSpaceDN w:val="0"/>
        <w:adjustRightInd w:val="0"/>
        <w:spacing w:after="0" w:line="240" w:lineRule="atLeast"/>
        <w:jc w:val="both"/>
        <w:rPr>
          <w:rFonts w:ascii="Times New Roman" w:eastAsia="Calibri" w:hAnsi="Times New Roman" w:cs="Times New Roman"/>
          <w:b/>
          <w:color w:val="000000"/>
          <w:sz w:val="20"/>
          <w:szCs w:val="20"/>
        </w:rPr>
      </w:pPr>
      <w:r w:rsidRPr="00975D6E">
        <w:rPr>
          <w:rFonts w:ascii="Times New Roman" w:eastAsia="Calibri" w:hAnsi="Times New Roman" w:cs="Times New Roman"/>
          <w:b/>
          <w:color w:val="000000"/>
          <w:sz w:val="20"/>
          <w:szCs w:val="20"/>
        </w:rPr>
        <w:t>Reference Books</w:t>
      </w:r>
      <w:r>
        <w:rPr>
          <w:rFonts w:ascii="Times New Roman" w:eastAsia="Calibri" w:hAnsi="Times New Roman" w:cs="Times New Roman"/>
          <w:b/>
          <w:color w:val="000000"/>
          <w:sz w:val="20"/>
          <w:szCs w:val="20"/>
        </w:rPr>
        <w:t>:</w:t>
      </w:r>
    </w:p>
    <w:p w:rsidR="00197B6C" w:rsidRPr="00975D6E" w:rsidRDefault="00197B6C" w:rsidP="00197B6C">
      <w:pPr>
        <w:autoSpaceDE w:val="0"/>
        <w:autoSpaceDN w:val="0"/>
        <w:adjustRightInd w:val="0"/>
        <w:spacing w:after="0" w:line="240" w:lineRule="atLeast"/>
        <w:jc w:val="both"/>
        <w:rPr>
          <w:rFonts w:ascii="Times New Roman" w:eastAsia="Calibri" w:hAnsi="Times New Roman" w:cs="Times New Roman"/>
          <w:color w:val="000000"/>
          <w:sz w:val="20"/>
          <w:szCs w:val="20"/>
        </w:rPr>
      </w:pPr>
      <w:r w:rsidRPr="00975D6E">
        <w:rPr>
          <w:rFonts w:ascii="Times New Roman" w:eastAsia="Calibri" w:hAnsi="Times New Roman" w:cs="Times New Roman"/>
          <w:color w:val="000000"/>
          <w:sz w:val="20"/>
          <w:szCs w:val="20"/>
        </w:rPr>
        <w:t>[R1]</w:t>
      </w:r>
      <w:r w:rsidRPr="00975D6E">
        <w:rPr>
          <w:rFonts w:ascii="Times New Roman" w:eastAsia="Calibri" w:hAnsi="Times New Roman" w:cs="Times New Roman"/>
          <w:color w:val="000000"/>
          <w:sz w:val="20"/>
          <w:szCs w:val="20"/>
        </w:rPr>
        <w:tab/>
        <w:t xml:space="preserve">Russel B Scott, </w:t>
      </w:r>
      <w:r w:rsidRPr="00975D6E">
        <w:rPr>
          <w:rFonts w:ascii="Times New Roman" w:eastAsia="Calibri" w:hAnsi="Times New Roman" w:cs="Times New Roman"/>
          <w:iCs/>
          <w:color w:val="000000"/>
          <w:sz w:val="20"/>
          <w:szCs w:val="20"/>
        </w:rPr>
        <w:t xml:space="preserve">Cryogenic Engineering, </w:t>
      </w:r>
      <w:r w:rsidRPr="00975D6E">
        <w:rPr>
          <w:rFonts w:ascii="Times New Roman" w:eastAsia="Calibri" w:hAnsi="Times New Roman" w:cs="Times New Roman"/>
          <w:color w:val="000000"/>
          <w:sz w:val="20"/>
          <w:szCs w:val="20"/>
        </w:rPr>
        <w:t>Van Nostrand</w:t>
      </w:r>
    </w:p>
    <w:p w:rsidR="00197B6C" w:rsidRPr="00975D6E" w:rsidRDefault="00197B6C" w:rsidP="00197B6C">
      <w:pPr>
        <w:autoSpaceDE w:val="0"/>
        <w:autoSpaceDN w:val="0"/>
        <w:adjustRightInd w:val="0"/>
        <w:spacing w:after="0" w:line="240" w:lineRule="atLeast"/>
        <w:jc w:val="both"/>
        <w:rPr>
          <w:rFonts w:ascii="Liberation Serif" w:eastAsia="Calibri" w:hAnsi="Liberation Serif" w:cs="Liberation Serif"/>
          <w:color w:val="000000"/>
          <w:sz w:val="20"/>
          <w:szCs w:val="20"/>
        </w:rPr>
      </w:pPr>
      <w:r w:rsidRPr="00975D6E">
        <w:rPr>
          <w:rFonts w:ascii="Times New Roman" w:eastAsia="Calibri" w:hAnsi="Times New Roman" w:cs="Times New Roman"/>
          <w:color w:val="000000"/>
          <w:sz w:val="20"/>
          <w:szCs w:val="20"/>
        </w:rPr>
        <w:t>[R2]</w:t>
      </w:r>
      <w:r w:rsidRPr="00975D6E">
        <w:rPr>
          <w:rFonts w:ascii="Times New Roman" w:eastAsia="Calibri" w:hAnsi="Times New Roman" w:cs="Times New Roman"/>
          <w:color w:val="000000"/>
          <w:sz w:val="20"/>
          <w:szCs w:val="20"/>
        </w:rPr>
        <w:tab/>
        <w:t xml:space="preserve">R W Yance and WM Duke, </w:t>
      </w:r>
      <w:r w:rsidRPr="00975D6E">
        <w:rPr>
          <w:rFonts w:ascii="Times New Roman" w:eastAsia="Calibri" w:hAnsi="Times New Roman" w:cs="Times New Roman"/>
          <w:iCs/>
          <w:color w:val="000000"/>
          <w:sz w:val="20"/>
          <w:szCs w:val="20"/>
        </w:rPr>
        <w:t xml:space="preserve">Applied Cryogenic Engineering, </w:t>
      </w:r>
      <w:r w:rsidRPr="00975D6E">
        <w:rPr>
          <w:rFonts w:ascii="Times New Roman" w:eastAsia="Calibri" w:hAnsi="Times New Roman" w:cs="Times New Roman"/>
          <w:color w:val="000000"/>
          <w:sz w:val="20"/>
          <w:szCs w:val="20"/>
        </w:rPr>
        <w:t>John Willey.</w:t>
      </w:r>
    </w:p>
    <w:p w:rsidR="00197B6C" w:rsidRPr="00975D6E" w:rsidRDefault="00197B6C" w:rsidP="00197B6C">
      <w:pPr>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br w:type="page"/>
      </w:r>
    </w:p>
    <w:p w:rsidR="003F51C8" w:rsidRPr="00D225CA" w:rsidRDefault="003F51C8" w:rsidP="00C21E9C">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D225CA">
        <w:rPr>
          <w:rFonts w:ascii="Times New Roman" w:eastAsia="Times New Roman" w:hAnsi="Times New Roman" w:cs="Mangal"/>
          <w:b/>
          <w:color w:val="000000" w:themeColor="text1"/>
          <w:sz w:val="20"/>
          <w:szCs w:val="20"/>
          <w:u w:val="single"/>
          <w:lang w:bidi="hi-IN"/>
        </w:rPr>
        <w:lastRenderedPageBreak/>
        <w:t>TOTAL QUALITY MANAGEMENT</w:t>
      </w:r>
    </w:p>
    <w:p w:rsidR="003F51C8" w:rsidRPr="00D225CA" w:rsidRDefault="003F51C8" w:rsidP="00D225CA">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3F51C8" w:rsidRPr="00D225CA" w:rsidRDefault="003F51C8" w:rsidP="00D225CA">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sidR="00D14BE7">
        <w:rPr>
          <w:rFonts w:ascii="Times New Roman" w:eastAsia="Times New Roman" w:hAnsi="Times New Roman" w:cs="Times New Roman"/>
          <w:b/>
          <w:bCs/>
          <w:color w:val="000000" w:themeColor="text1"/>
          <w:sz w:val="20"/>
          <w:szCs w:val="20"/>
          <w:lang w:bidi="hi-IN"/>
        </w:rPr>
        <w:t>ME-426</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975D6E" w:rsidRPr="00D225CA" w:rsidRDefault="003F51C8" w:rsidP="00D225CA">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sidR="00EF4162" w:rsidRPr="00D225CA">
        <w:rPr>
          <w:rFonts w:ascii="Times New Roman" w:eastAsia="Times New Roman" w:hAnsi="Times New Roman" w:cs="Times New Roman"/>
          <w:b/>
          <w:bCs/>
          <w:sz w:val="20"/>
          <w:szCs w:val="20"/>
        </w:rPr>
        <w:t>Total Quality Management</w:t>
      </w:r>
      <w:r w:rsidR="00EF4162" w:rsidRPr="00D225CA">
        <w:rPr>
          <w:rFonts w:ascii="Times New Roman" w:eastAsia="Times New Roman" w:hAnsi="Times New Roman" w:cs="Times New Roman"/>
          <w:b/>
          <w:bCs/>
          <w:sz w:val="20"/>
          <w:szCs w:val="20"/>
        </w:rPr>
        <w:tab/>
      </w:r>
      <w:r w:rsidR="00EF4162" w:rsidRPr="00D225CA">
        <w:rPr>
          <w:rFonts w:ascii="Times New Roman" w:eastAsia="Times New Roman" w:hAnsi="Times New Roman" w:cs="Times New Roman"/>
          <w:b/>
          <w:bCs/>
          <w:sz w:val="20"/>
          <w:szCs w:val="20"/>
        </w:rPr>
        <w:tab/>
      </w:r>
      <w:r w:rsidR="00EF4162" w:rsidRPr="00D225CA">
        <w:rPr>
          <w:rFonts w:ascii="Times New Roman" w:eastAsia="Times New Roman" w:hAnsi="Times New Roman" w:cs="Times New Roman"/>
          <w:b/>
          <w:bCs/>
          <w:sz w:val="20"/>
          <w:szCs w:val="20"/>
        </w:rPr>
        <w:tab/>
      </w:r>
      <w:r w:rsidR="00EF4162" w:rsidRPr="00D225CA">
        <w:rPr>
          <w:rFonts w:ascii="Times New Roman" w:eastAsia="Times New Roman" w:hAnsi="Times New Roman" w:cs="Times New Roman"/>
          <w:b/>
          <w:bCs/>
          <w:sz w:val="20"/>
          <w:szCs w:val="20"/>
        </w:rPr>
        <w:tab/>
      </w:r>
      <w:r w:rsidR="00EF4162" w:rsidRPr="00D225CA">
        <w:rPr>
          <w:rFonts w:ascii="Times New Roman" w:eastAsia="Times New Roman" w:hAnsi="Times New Roman" w:cs="Times New Roman"/>
          <w:b/>
          <w:bCs/>
          <w:sz w:val="20"/>
          <w:szCs w:val="20"/>
        </w:rPr>
        <w:tab/>
      </w:r>
      <w:r w:rsidR="00EF4162" w:rsidRPr="00D225CA">
        <w:rPr>
          <w:rFonts w:ascii="Times New Roman" w:eastAsia="Times New Roman" w:hAnsi="Times New Roman" w:cs="Times New Roman"/>
          <w:b/>
          <w:bCs/>
          <w:sz w:val="20"/>
          <w:szCs w:val="20"/>
        </w:rPr>
        <w:tab/>
        <w:t>3</w:t>
      </w:r>
      <w:r w:rsidR="00EF4162" w:rsidRPr="00D225CA">
        <w:rPr>
          <w:rFonts w:ascii="Times New Roman" w:eastAsia="Times New Roman" w:hAnsi="Times New Roman" w:cs="Times New Roman"/>
          <w:b/>
          <w:bCs/>
          <w:sz w:val="20"/>
          <w:szCs w:val="20"/>
        </w:rPr>
        <w:tab/>
        <w:t>0</w:t>
      </w:r>
      <w:r w:rsidR="00EF4162" w:rsidRPr="00D225CA">
        <w:rPr>
          <w:rFonts w:ascii="Times New Roman" w:eastAsia="Times New Roman" w:hAnsi="Times New Roman" w:cs="Times New Roman"/>
          <w:b/>
          <w:bCs/>
          <w:sz w:val="20"/>
          <w:szCs w:val="20"/>
        </w:rPr>
        <w:tab/>
        <w:t>3</w:t>
      </w: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4E1AC0" w:rsidP="00D225CA">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42" type="#_x0000_t202" style="position:absolute;left:0;text-align:left;margin-left:-1.1pt;margin-top:1.4pt;width:454.4pt;height:76.2pt;z-index:251732992">
            <v:textbox>
              <w:txbxContent>
                <w:p w:rsidR="00692D4E" w:rsidRDefault="00692D4E" w:rsidP="00692D4E">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003C4519">
                    <w:rPr>
                      <w:rFonts w:ascii="Times New Roman" w:hAnsi="Times New Roman" w:cs="Times New Roman"/>
                      <w:b/>
                      <w:bCs/>
                      <w:sz w:val="20"/>
                    </w:rPr>
                    <w:t xml:space="preserve">                   </w:t>
                  </w:r>
                  <w:r w:rsidR="003C4519">
                    <w:rPr>
                      <w:rFonts w:ascii="Times New Roman" w:hAnsi="Times New Roman" w:cs="Times New Roman"/>
                      <w:b/>
                      <w:bCs/>
                      <w:sz w:val="20"/>
                    </w:rPr>
                    <w:tab/>
                    <w:t xml:space="preserve">        </w:t>
                  </w:r>
                  <w:r w:rsidR="003C4519">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692D4E" w:rsidRPr="003F7F82" w:rsidRDefault="00692D4E" w:rsidP="00692D4E">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692D4E" w:rsidRPr="003F7F82" w:rsidRDefault="00692D4E" w:rsidP="00692D4E">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692D4E" w:rsidP="00D225CA">
      <w:pPr>
        <w:spacing w:after="0" w:line="240" w:lineRule="auto"/>
        <w:jc w:val="both"/>
        <w:rPr>
          <w:rFonts w:ascii="Times New Roman" w:eastAsia="Times New Roman" w:hAnsi="Times New Roman" w:cs="Times New Roman"/>
          <w:b/>
          <w:bCs/>
          <w:sz w:val="20"/>
          <w:szCs w:val="20"/>
        </w:rPr>
      </w:pPr>
    </w:p>
    <w:p w:rsidR="00692D4E" w:rsidRPr="00D225CA" w:rsidRDefault="004034B5" w:rsidP="00D225CA">
      <w:pPr>
        <w:spacing w:after="0" w:line="240" w:lineRule="auto"/>
        <w:jc w:val="both"/>
        <w:rPr>
          <w:rFonts w:ascii="Times New Roman" w:eastAsia="Times New Roman" w:hAnsi="Times New Roman" w:cs="Times New Roman"/>
          <w:bCs/>
          <w:i/>
          <w:sz w:val="20"/>
          <w:szCs w:val="20"/>
        </w:rPr>
      </w:pPr>
      <w:r w:rsidRPr="00D225CA">
        <w:rPr>
          <w:rFonts w:ascii="Times New Roman" w:eastAsia="Times New Roman" w:hAnsi="Times New Roman" w:cs="Times New Roman"/>
          <w:bCs/>
          <w:i/>
          <w:sz w:val="20"/>
          <w:szCs w:val="20"/>
        </w:rPr>
        <w:t>Objective:</w:t>
      </w:r>
      <w:r w:rsidR="00C10A82">
        <w:rPr>
          <w:rFonts w:ascii="Times New Roman" w:eastAsia="Times New Roman" w:hAnsi="Times New Roman" w:cs="Times New Roman"/>
          <w:bCs/>
          <w:i/>
          <w:sz w:val="20"/>
          <w:szCs w:val="20"/>
        </w:rPr>
        <w:t xml:space="preserve"> To introduce the students about the knowledge of quality management, Cost quality and six-sigma concepts.</w:t>
      </w:r>
    </w:p>
    <w:p w:rsidR="004034B5" w:rsidRPr="00D225CA" w:rsidRDefault="004034B5" w:rsidP="00D225CA">
      <w:pPr>
        <w:spacing w:after="0" w:line="240" w:lineRule="auto"/>
        <w:jc w:val="both"/>
        <w:rPr>
          <w:rFonts w:ascii="Times New Roman" w:eastAsia="Times New Roman" w:hAnsi="Times New Roman" w:cs="Times New Roman"/>
          <w:bCs/>
          <w:i/>
          <w:sz w:val="20"/>
          <w:szCs w:val="20"/>
        </w:rPr>
      </w:pPr>
    </w:p>
    <w:p w:rsidR="00C10A82" w:rsidRDefault="00975D6E" w:rsidP="00D225CA">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sz w:val="20"/>
          <w:szCs w:val="20"/>
        </w:rPr>
        <w:t>UNIT</w:t>
      </w:r>
      <w:r w:rsidR="000A63BB">
        <w:rPr>
          <w:rFonts w:ascii="Times New Roman" w:eastAsia="Times New Roman" w:hAnsi="Times New Roman" w:cs="Times New Roman"/>
          <w:b/>
          <w:bCs/>
          <w:sz w:val="20"/>
          <w:szCs w:val="20"/>
        </w:rPr>
        <w:t>-I</w:t>
      </w:r>
    </w:p>
    <w:p w:rsidR="00975D6E" w:rsidRDefault="00975D6E" w:rsidP="00D225CA">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Introduction -</w:t>
      </w:r>
      <w:r w:rsidRPr="00D225CA">
        <w:rPr>
          <w:rFonts w:ascii="Times New Roman" w:eastAsia="Times New Roman" w:hAnsi="Times New Roman" w:cs="Times New Roman"/>
          <w:sz w:val="20"/>
          <w:szCs w:val="20"/>
          <w:shd w:val="clear" w:color="auto" w:fill="FFFFFF"/>
        </w:rPr>
        <w:t xml:space="preserve"> Need for quality - Evolution of quality - Definition of quality - Dimensions of manufacturing and service quality - Basic concepts of TQM - Definition of TQM – TQM Framework - Contributions of Deming, Juran and Crosby – Barriers to TQM.</w:t>
      </w:r>
    </w:p>
    <w:p w:rsidR="00C10A82" w:rsidRPr="00C10A82" w:rsidRDefault="00C10A82" w:rsidP="00C10A82">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10]</w:t>
      </w:r>
    </w:p>
    <w:p w:rsidR="00975D6E" w:rsidRPr="00D225CA" w:rsidRDefault="00975D6E" w:rsidP="00D225CA">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sz w:val="20"/>
          <w:szCs w:val="20"/>
        </w:rPr>
        <w:t>UN</w:t>
      </w:r>
      <w:r w:rsidR="00B5783C">
        <w:rPr>
          <w:rFonts w:ascii="Times New Roman" w:eastAsia="Times New Roman" w:hAnsi="Times New Roman" w:cs="Times New Roman"/>
          <w:b/>
          <w:sz w:val="20"/>
          <w:szCs w:val="20"/>
        </w:rPr>
        <w:t xml:space="preserve">IT-II </w:t>
      </w:r>
    </w:p>
    <w:p w:rsidR="00975D6E" w:rsidRDefault="00975D6E" w:rsidP="00D225CA">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Leadership –</w:t>
      </w:r>
      <w:r w:rsidRPr="00D225CA">
        <w:rPr>
          <w:rFonts w:ascii="Times New Roman" w:eastAsia="Times New Roman" w:hAnsi="Times New Roman" w:cs="Times New Roman"/>
          <w:sz w:val="20"/>
          <w:szCs w:val="20"/>
          <w:shd w:val="clear" w:color="auto" w:fill="FFFFFF"/>
        </w:rPr>
        <w:t xml:space="preserve"> Strategic quality planning, Quality statements - Customer focus – Customer orientation, Customer satisfaction, Customer complaints, Customer retention - Employee involvement – Motivation, Empowerment, Team and Teamwork, Recognition and Reward, Performance appraisal - Continuous process improvement – PDSA cycle, 5s, Kaizen - Supplier partnership – Partnering, Supplier selection, Supplier Rating.</w:t>
      </w:r>
    </w:p>
    <w:p w:rsidR="00B113C0" w:rsidRPr="00C10A82" w:rsidRDefault="00B113C0" w:rsidP="00B113C0">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11]</w:t>
      </w:r>
    </w:p>
    <w:p w:rsidR="00975D6E" w:rsidRPr="00D225CA" w:rsidRDefault="00975D6E" w:rsidP="00D225CA">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sz w:val="20"/>
          <w:szCs w:val="20"/>
        </w:rPr>
        <w:t>UNIT</w:t>
      </w:r>
      <w:r w:rsidR="00A87F75">
        <w:rPr>
          <w:rFonts w:ascii="Times New Roman" w:eastAsia="Times New Roman" w:hAnsi="Times New Roman" w:cs="Times New Roman"/>
          <w:b/>
          <w:sz w:val="20"/>
          <w:szCs w:val="20"/>
        </w:rPr>
        <w:t>-III</w:t>
      </w:r>
    </w:p>
    <w:p w:rsidR="00975D6E" w:rsidRPr="00D225CA" w:rsidRDefault="00975D6E" w:rsidP="00D225CA">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The seven traditional tools of quality –</w:t>
      </w:r>
      <w:r w:rsidRPr="00D225CA">
        <w:rPr>
          <w:rFonts w:ascii="Times New Roman" w:eastAsia="Times New Roman" w:hAnsi="Times New Roman" w:cs="Times New Roman"/>
          <w:sz w:val="20"/>
          <w:szCs w:val="20"/>
          <w:shd w:val="clear" w:color="auto" w:fill="FFFFFF"/>
        </w:rPr>
        <w:t xml:space="preserve"> New management tools – Six-sigma: Concepts, methodology, applications to manufacturing, service sector including IT – Bench marking – Reason to bench mark, Bench marking process – FMEA – Stages, Types. </w:t>
      </w:r>
    </w:p>
    <w:p w:rsidR="00975D6E" w:rsidRDefault="00975D6E" w:rsidP="00D225CA">
      <w:pPr>
        <w:spacing w:after="0" w:line="240" w:lineRule="auto"/>
        <w:jc w:val="both"/>
        <w:rPr>
          <w:rFonts w:ascii="Times New Roman" w:eastAsia="Times New Roman" w:hAnsi="Times New Roman" w:cs="Times New Roman"/>
          <w:sz w:val="20"/>
          <w:szCs w:val="20"/>
          <w:shd w:val="clear" w:color="auto" w:fill="FFFFFF"/>
        </w:rPr>
      </w:pPr>
      <w:r w:rsidRPr="00D225CA">
        <w:rPr>
          <w:rFonts w:ascii="Times New Roman" w:eastAsia="Times New Roman" w:hAnsi="Times New Roman" w:cs="Times New Roman"/>
          <w:sz w:val="20"/>
          <w:szCs w:val="20"/>
          <w:shd w:val="clear" w:color="auto" w:fill="FFFFFF"/>
        </w:rPr>
        <w:t>Quality circles – Quality Function Deployment (QFD) – Taguchi quality loss function – TPM – Concepts, improvement needs – Cost of Quality – Performance measures.</w:t>
      </w:r>
    </w:p>
    <w:p w:rsidR="00143D4E" w:rsidRPr="00C10A82" w:rsidRDefault="00143D4E" w:rsidP="00143D4E">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12]</w:t>
      </w:r>
    </w:p>
    <w:p w:rsidR="00975D6E" w:rsidRPr="0053127A" w:rsidRDefault="00143D4E" w:rsidP="00D225CA">
      <w:pPr>
        <w:spacing w:after="0" w:line="240" w:lineRule="auto"/>
        <w:jc w:val="both"/>
        <w:rPr>
          <w:rFonts w:ascii="Times New Roman" w:eastAsia="Times New Roman" w:hAnsi="Times New Roman" w:cs="Times New Roman"/>
          <w:b/>
          <w:bCs/>
          <w:sz w:val="20"/>
          <w:szCs w:val="20"/>
        </w:rPr>
      </w:pPr>
      <w:r w:rsidRPr="0053127A">
        <w:rPr>
          <w:rFonts w:ascii="Times New Roman" w:eastAsia="Times New Roman" w:hAnsi="Times New Roman" w:cs="Times New Roman"/>
          <w:b/>
          <w:sz w:val="20"/>
          <w:szCs w:val="20"/>
        </w:rPr>
        <w:t>UNIT-</w:t>
      </w:r>
      <w:r w:rsidR="00975D6E" w:rsidRPr="0053127A">
        <w:rPr>
          <w:rFonts w:ascii="Times New Roman" w:eastAsia="Times New Roman" w:hAnsi="Times New Roman" w:cs="Times New Roman"/>
          <w:b/>
          <w:sz w:val="20"/>
          <w:szCs w:val="20"/>
        </w:rPr>
        <w:t>IV</w:t>
      </w:r>
    </w:p>
    <w:p w:rsidR="00975D6E" w:rsidRDefault="00975D6E" w:rsidP="00D225CA">
      <w:pPr>
        <w:spacing w:after="0" w:line="240" w:lineRule="auto"/>
        <w:jc w:val="both"/>
        <w:rPr>
          <w:rFonts w:ascii="Times New Roman" w:eastAsia="Times New Roman" w:hAnsi="Times New Roman" w:cs="Times New Roman"/>
          <w:sz w:val="20"/>
          <w:szCs w:val="20"/>
          <w:shd w:val="clear" w:color="auto" w:fill="FFFFFF"/>
        </w:rPr>
      </w:pPr>
      <w:r w:rsidRPr="0053127A">
        <w:rPr>
          <w:rFonts w:ascii="Times New Roman" w:eastAsia="Times New Roman" w:hAnsi="Times New Roman" w:cs="Times New Roman"/>
          <w:b/>
          <w:sz w:val="20"/>
          <w:szCs w:val="20"/>
          <w:shd w:val="clear" w:color="auto" w:fill="FFFFFF"/>
        </w:rPr>
        <w:t>Need for ISO 9000- ISO 9000-2000 Quality System –</w:t>
      </w:r>
      <w:r w:rsidRPr="00D225CA">
        <w:rPr>
          <w:rFonts w:ascii="Times New Roman" w:eastAsia="Times New Roman" w:hAnsi="Times New Roman" w:cs="Times New Roman"/>
          <w:sz w:val="20"/>
          <w:szCs w:val="20"/>
          <w:shd w:val="clear" w:color="auto" w:fill="FFFFFF"/>
        </w:rPr>
        <w:t xml:space="preserve"> Elements, Documentation, Quality auditing- QS 9000 – ISO 14000 – Concepts, Requirements and Benefits – Case studies of TQM implementation in manufacturing and service sectors including IT.</w:t>
      </w:r>
    </w:p>
    <w:p w:rsidR="0056087F" w:rsidRPr="00C10A82" w:rsidRDefault="0056087F" w:rsidP="0056087F">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10]</w:t>
      </w:r>
    </w:p>
    <w:p w:rsidR="00975D6E" w:rsidRPr="00D225CA" w:rsidRDefault="00975D6E" w:rsidP="00D225CA">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sz w:val="20"/>
          <w:szCs w:val="20"/>
        </w:rPr>
        <w:t xml:space="preserve">Text Books: </w:t>
      </w:r>
    </w:p>
    <w:p w:rsidR="00975D6E" w:rsidRPr="00D225CA" w:rsidRDefault="0056087F" w:rsidP="0056087F">
      <w:pPr>
        <w:spacing w:after="0" w:line="240" w:lineRule="auto"/>
        <w:ind w:left="720" w:hanging="720"/>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[T1]</w:t>
      </w:r>
      <w:r>
        <w:rPr>
          <w:rFonts w:ascii="Times New Roman" w:eastAsia="Times New Roman" w:hAnsi="Times New Roman" w:cs="Times New Roman"/>
          <w:sz w:val="20"/>
          <w:szCs w:val="20"/>
          <w:shd w:val="clear" w:color="auto" w:fill="FFFFFF"/>
        </w:rPr>
        <w:tab/>
      </w:r>
      <w:r w:rsidR="00975D6E" w:rsidRPr="00D225CA">
        <w:rPr>
          <w:rFonts w:ascii="Times New Roman" w:eastAsia="Times New Roman" w:hAnsi="Times New Roman" w:cs="Times New Roman"/>
          <w:sz w:val="20"/>
          <w:szCs w:val="20"/>
          <w:shd w:val="clear" w:color="auto" w:fill="FFFFFF"/>
        </w:rPr>
        <w:t>Janakiraman, B and Gopal, R.K, “Total Quality Management – Text and Cases”, Prentice Hall (India) Pvt. Ltd., 2006.</w:t>
      </w:r>
    </w:p>
    <w:p w:rsidR="00975D6E" w:rsidRPr="00D225CA" w:rsidRDefault="0056087F" w:rsidP="0056087F">
      <w:pPr>
        <w:spacing w:after="0" w:line="240" w:lineRule="auto"/>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[T2]</w:t>
      </w:r>
      <w:r>
        <w:rPr>
          <w:rFonts w:ascii="Times New Roman" w:eastAsia="Times New Roman" w:hAnsi="Times New Roman" w:cs="Times New Roman"/>
          <w:sz w:val="20"/>
          <w:szCs w:val="20"/>
          <w:shd w:val="clear" w:color="auto" w:fill="FFFFFF"/>
        </w:rPr>
        <w:tab/>
      </w:r>
      <w:r w:rsidR="00975D6E" w:rsidRPr="00D225CA">
        <w:rPr>
          <w:rFonts w:ascii="Times New Roman" w:eastAsia="Times New Roman" w:hAnsi="Times New Roman" w:cs="Times New Roman"/>
          <w:sz w:val="20"/>
          <w:szCs w:val="20"/>
          <w:shd w:val="clear" w:color="auto" w:fill="FFFFFF"/>
        </w:rPr>
        <w:t>Dale H.Besterfiled, et at., “Total Quality Management”, Pearson Education Asia</w:t>
      </w:r>
    </w:p>
    <w:p w:rsidR="00975D6E" w:rsidRPr="00D225CA" w:rsidRDefault="00975D6E" w:rsidP="00D225CA">
      <w:pPr>
        <w:spacing w:after="0" w:line="240" w:lineRule="auto"/>
        <w:contextualSpacing/>
        <w:jc w:val="both"/>
        <w:rPr>
          <w:rFonts w:ascii="Times New Roman" w:eastAsia="Times New Roman" w:hAnsi="Times New Roman" w:cs="Times New Roman"/>
          <w:sz w:val="20"/>
          <w:szCs w:val="20"/>
          <w:shd w:val="clear" w:color="auto" w:fill="FFFFFF"/>
        </w:rPr>
      </w:pPr>
    </w:p>
    <w:p w:rsidR="00975D6E" w:rsidRPr="00D225CA" w:rsidRDefault="00975D6E" w:rsidP="00D225CA">
      <w:pPr>
        <w:spacing w:after="0" w:line="240" w:lineRule="auto"/>
        <w:jc w:val="both"/>
        <w:rPr>
          <w:rFonts w:ascii="Times New Roman" w:eastAsia="Times New Roman" w:hAnsi="Times New Roman" w:cs="Times New Roman"/>
          <w:sz w:val="20"/>
          <w:szCs w:val="20"/>
          <w:shd w:val="clear" w:color="auto" w:fill="FFFFFF"/>
        </w:rPr>
      </w:pPr>
      <w:r w:rsidRPr="00D225CA">
        <w:rPr>
          <w:rFonts w:ascii="Times New Roman" w:eastAsia="Times New Roman" w:hAnsi="Times New Roman" w:cs="Times New Roman"/>
          <w:b/>
          <w:sz w:val="20"/>
          <w:szCs w:val="20"/>
          <w:shd w:val="clear" w:color="auto" w:fill="FFFFFF"/>
        </w:rPr>
        <w:t>Reference</w:t>
      </w:r>
      <w:r w:rsidR="00390AC0">
        <w:rPr>
          <w:rFonts w:ascii="Times New Roman" w:eastAsia="Times New Roman" w:hAnsi="Times New Roman" w:cs="Times New Roman"/>
          <w:b/>
          <w:sz w:val="20"/>
          <w:szCs w:val="20"/>
          <w:shd w:val="clear" w:color="auto" w:fill="FFFFFF"/>
        </w:rPr>
        <w:t xml:space="preserve"> Books</w:t>
      </w:r>
      <w:r w:rsidRPr="00D225CA">
        <w:rPr>
          <w:rFonts w:ascii="Times New Roman" w:eastAsia="Times New Roman" w:hAnsi="Times New Roman" w:cs="Times New Roman"/>
          <w:sz w:val="20"/>
          <w:szCs w:val="20"/>
          <w:shd w:val="clear" w:color="auto" w:fill="FFFFFF"/>
        </w:rPr>
        <w:t>:</w:t>
      </w:r>
    </w:p>
    <w:p w:rsidR="00975D6E" w:rsidRPr="00D225CA" w:rsidRDefault="00390AC0" w:rsidP="00390AC0">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shd w:val="clear" w:color="auto" w:fill="FFFFFF"/>
        </w:rPr>
        <w:t>[R1]</w:t>
      </w:r>
      <w:r>
        <w:rPr>
          <w:rFonts w:ascii="Times New Roman" w:eastAsia="Times New Roman" w:hAnsi="Times New Roman" w:cs="Times New Roman"/>
          <w:sz w:val="20"/>
          <w:szCs w:val="20"/>
          <w:shd w:val="clear" w:color="auto" w:fill="FFFFFF"/>
        </w:rPr>
        <w:tab/>
      </w:r>
      <w:r w:rsidR="00975D6E" w:rsidRPr="00D225CA">
        <w:rPr>
          <w:rFonts w:ascii="Times New Roman" w:eastAsia="Times New Roman" w:hAnsi="Times New Roman" w:cs="Times New Roman"/>
          <w:sz w:val="20"/>
          <w:szCs w:val="20"/>
          <w:shd w:val="clear" w:color="auto" w:fill="FFFFFF"/>
        </w:rPr>
        <w:t>James R. Evans and William M. Lindsay, “The Management and Control of Quality”, 6th Edition, South-Western (Thomson Learning), 2005.</w:t>
      </w:r>
    </w:p>
    <w:p w:rsidR="00975D6E" w:rsidRPr="00D225CA" w:rsidRDefault="00390AC0" w:rsidP="00390AC0">
      <w:pPr>
        <w:spacing w:after="0" w:line="240" w:lineRule="auto"/>
        <w:ind w:left="720" w:hanging="720"/>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[R2]</w:t>
      </w:r>
      <w:r>
        <w:rPr>
          <w:rFonts w:ascii="Times New Roman" w:eastAsia="Times New Roman" w:hAnsi="Times New Roman" w:cs="Times New Roman"/>
          <w:sz w:val="20"/>
          <w:szCs w:val="20"/>
          <w:shd w:val="clear" w:color="auto" w:fill="FFFFFF"/>
        </w:rPr>
        <w:tab/>
      </w:r>
      <w:r w:rsidR="00975D6E" w:rsidRPr="00D225CA">
        <w:rPr>
          <w:rFonts w:ascii="Times New Roman" w:eastAsia="Times New Roman" w:hAnsi="Times New Roman" w:cs="Times New Roman"/>
          <w:sz w:val="20"/>
          <w:szCs w:val="20"/>
          <w:shd w:val="clear" w:color="auto" w:fill="FFFFFF"/>
        </w:rPr>
        <w:t xml:space="preserve">Oakland, J.S., “TQM – Text with Cases”, Butterworth – Heinemann Ltd., Oxford, 3rd Edition, </w:t>
      </w:r>
    </w:p>
    <w:p w:rsidR="00975D6E" w:rsidRPr="00D225CA" w:rsidRDefault="00390AC0" w:rsidP="00390AC0">
      <w:pPr>
        <w:spacing w:after="0" w:line="240" w:lineRule="auto"/>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[R3]</w:t>
      </w:r>
      <w:r>
        <w:rPr>
          <w:rFonts w:ascii="Times New Roman" w:eastAsia="Times New Roman" w:hAnsi="Times New Roman" w:cs="Times New Roman"/>
          <w:sz w:val="20"/>
          <w:szCs w:val="20"/>
          <w:shd w:val="clear" w:color="auto" w:fill="FFFFFF"/>
        </w:rPr>
        <w:tab/>
      </w:r>
      <w:r w:rsidR="00975D6E" w:rsidRPr="00D225CA">
        <w:rPr>
          <w:rFonts w:ascii="Times New Roman" w:eastAsia="Times New Roman" w:hAnsi="Times New Roman" w:cs="Times New Roman"/>
          <w:sz w:val="20"/>
          <w:szCs w:val="20"/>
          <w:shd w:val="clear" w:color="auto" w:fill="FFFFFF"/>
        </w:rPr>
        <w:t>Suganthi,L and Anand Samuel, “Total Quality Management”, Prentice Hall (India) Pvt. Ltd.,2006</w:t>
      </w:r>
    </w:p>
    <w:p w:rsidR="00975D6E" w:rsidRPr="00975D6E" w:rsidRDefault="00975D6E" w:rsidP="00975D6E">
      <w:pPr>
        <w:spacing w:after="0" w:line="240" w:lineRule="auto"/>
        <w:ind w:left="720"/>
        <w:contextualSpacing/>
        <w:rPr>
          <w:rFonts w:ascii="Times New Roman" w:eastAsia="Times New Roman" w:hAnsi="Times New Roman" w:cs="Times New Roman"/>
          <w:sz w:val="24"/>
          <w:szCs w:val="24"/>
        </w:rPr>
      </w:pPr>
      <w:r w:rsidRPr="00975D6E">
        <w:rPr>
          <w:rFonts w:ascii="Times New Roman" w:eastAsia="Times New Roman" w:hAnsi="Times New Roman" w:cs="Times New Roman"/>
          <w:sz w:val="20"/>
          <w:szCs w:val="20"/>
        </w:rPr>
        <w:br/>
      </w:r>
    </w:p>
    <w:p w:rsidR="006C5955" w:rsidRPr="0086729B" w:rsidRDefault="00975D6E" w:rsidP="0086729B">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75D6E">
        <w:rPr>
          <w:rFonts w:ascii="Times New Roman" w:eastAsia="Times New Roman" w:hAnsi="Times New Roman" w:cs="Times New Roman"/>
          <w:sz w:val="24"/>
          <w:szCs w:val="24"/>
        </w:rPr>
        <w:br w:type="page"/>
      </w:r>
      <w:r w:rsidR="000D09E2" w:rsidRPr="0086729B">
        <w:rPr>
          <w:rFonts w:ascii="Times New Roman" w:eastAsia="Times New Roman" w:hAnsi="Times New Roman" w:cs="Mangal"/>
          <w:b/>
          <w:color w:val="000000" w:themeColor="text1"/>
          <w:sz w:val="20"/>
          <w:szCs w:val="20"/>
          <w:u w:val="single"/>
          <w:lang w:bidi="hi-IN"/>
        </w:rPr>
        <w:lastRenderedPageBreak/>
        <w:t>SUPPLY CHAIN MANAGEMENT</w:t>
      </w:r>
      <w:r w:rsidR="009D3290">
        <w:rPr>
          <w:rFonts w:ascii="Times New Roman" w:eastAsia="Times New Roman" w:hAnsi="Times New Roman" w:cs="Mangal"/>
          <w:b/>
          <w:color w:val="000000" w:themeColor="text1"/>
          <w:sz w:val="20"/>
          <w:szCs w:val="20"/>
          <w:u w:val="single"/>
          <w:lang w:bidi="hi-IN"/>
        </w:rPr>
        <w:t>-</w:t>
      </w:r>
      <w:r w:rsidR="00EA4A02">
        <w:rPr>
          <w:rFonts w:ascii="Times New Roman" w:eastAsia="Times New Roman" w:hAnsi="Times New Roman" w:cs="Mangal"/>
          <w:b/>
          <w:color w:val="000000" w:themeColor="text1"/>
          <w:sz w:val="20"/>
          <w:szCs w:val="20"/>
          <w:u w:val="single"/>
          <w:lang w:bidi="hi-IN"/>
        </w:rPr>
        <w:t>PLANNING</w:t>
      </w:r>
    </w:p>
    <w:p w:rsidR="00C73FA7" w:rsidRDefault="00C73FA7" w:rsidP="0086729B">
      <w:pPr>
        <w:spacing w:after="0" w:line="240" w:lineRule="auto"/>
        <w:jc w:val="both"/>
        <w:rPr>
          <w:rFonts w:ascii="Times New Roman" w:eastAsia="Times New Roman" w:hAnsi="Times New Roman" w:cs="Times New Roman"/>
          <w:b/>
          <w:bCs/>
          <w:color w:val="000000" w:themeColor="text1"/>
          <w:sz w:val="20"/>
          <w:szCs w:val="20"/>
          <w:lang w:bidi="hi-IN"/>
        </w:rPr>
      </w:pPr>
    </w:p>
    <w:p w:rsidR="006C5955" w:rsidRPr="0086729B" w:rsidRDefault="00A969EB" w:rsidP="0086729B">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color w:val="000000" w:themeColor="text1"/>
          <w:sz w:val="20"/>
          <w:szCs w:val="20"/>
          <w:lang w:bidi="hi-IN"/>
        </w:rPr>
        <w:t>Paper Code: ETT</w:t>
      </w:r>
      <w:r w:rsidR="0013257A" w:rsidRPr="0086729B">
        <w:rPr>
          <w:rFonts w:ascii="Times New Roman" w:eastAsia="Times New Roman" w:hAnsi="Times New Roman" w:cs="Times New Roman"/>
          <w:b/>
          <w:bCs/>
          <w:color w:val="000000" w:themeColor="text1"/>
          <w:sz w:val="20"/>
          <w:szCs w:val="20"/>
          <w:lang w:bidi="hi-IN"/>
        </w:rPr>
        <w:t>E-42</w:t>
      </w:r>
      <w:r w:rsidR="003538F9">
        <w:rPr>
          <w:rFonts w:ascii="Times New Roman" w:eastAsia="Times New Roman" w:hAnsi="Times New Roman" w:cs="Times New Roman"/>
          <w:b/>
          <w:bCs/>
          <w:color w:val="000000" w:themeColor="text1"/>
          <w:sz w:val="20"/>
          <w:szCs w:val="20"/>
          <w:lang w:bidi="hi-IN"/>
        </w:rPr>
        <w:t>4</w:t>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r>
      <w:r w:rsidR="006C5955" w:rsidRPr="0086729B">
        <w:rPr>
          <w:rFonts w:ascii="Times New Roman" w:eastAsia="Times New Roman" w:hAnsi="Times New Roman" w:cs="Times New Roman"/>
          <w:b/>
          <w:bCs/>
          <w:color w:val="000000" w:themeColor="text1"/>
          <w:sz w:val="20"/>
          <w:szCs w:val="20"/>
          <w:lang w:bidi="hi-IN"/>
        </w:rPr>
        <w:tab/>
        <w:t>L</w:t>
      </w:r>
      <w:r w:rsidR="006C5955" w:rsidRPr="0086729B">
        <w:rPr>
          <w:rFonts w:ascii="Times New Roman" w:eastAsia="Times New Roman" w:hAnsi="Times New Roman" w:cs="Times New Roman"/>
          <w:b/>
          <w:bCs/>
          <w:color w:val="000000" w:themeColor="text1"/>
          <w:sz w:val="20"/>
          <w:szCs w:val="20"/>
          <w:lang w:bidi="hi-IN"/>
        </w:rPr>
        <w:tab/>
        <w:t>T/P</w:t>
      </w:r>
      <w:r w:rsidR="006C5955" w:rsidRPr="0086729B">
        <w:rPr>
          <w:rFonts w:ascii="Times New Roman" w:eastAsia="Times New Roman" w:hAnsi="Times New Roman" w:cs="Times New Roman"/>
          <w:b/>
          <w:bCs/>
          <w:color w:val="000000" w:themeColor="text1"/>
          <w:sz w:val="20"/>
          <w:szCs w:val="20"/>
          <w:lang w:bidi="hi-IN"/>
        </w:rPr>
        <w:tab/>
        <w:t>C</w:t>
      </w:r>
    </w:p>
    <w:p w:rsidR="006C5955" w:rsidRPr="0086729B" w:rsidRDefault="006C5955" w:rsidP="0086729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4E2CB5">
        <w:rPr>
          <w:rFonts w:ascii="Times New Roman" w:eastAsia="Times New Roman" w:hAnsi="Times New Roman" w:cs="Times New Roman"/>
          <w:b/>
          <w:bCs/>
          <w:sz w:val="20"/>
          <w:szCs w:val="20"/>
        </w:rPr>
        <w:t>Supply Chain Management</w:t>
      </w:r>
      <w:r w:rsidR="009D3290">
        <w:rPr>
          <w:rFonts w:ascii="Times New Roman" w:eastAsia="Times New Roman" w:hAnsi="Times New Roman" w:cs="Times New Roman"/>
          <w:b/>
          <w:bCs/>
          <w:sz w:val="20"/>
          <w:szCs w:val="20"/>
        </w:rPr>
        <w:t>-</w:t>
      </w:r>
      <w:r w:rsidR="004E2CB5">
        <w:rPr>
          <w:rFonts w:ascii="Times New Roman" w:eastAsia="Times New Roman" w:hAnsi="Times New Roman" w:cs="Times New Roman"/>
          <w:b/>
          <w:bCs/>
          <w:sz w:val="20"/>
          <w:szCs w:val="20"/>
        </w:rPr>
        <w:t>Planning</w:t>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4E1AC0" w:rsidP="0086729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43" type="#_x0000_t202" style="position:absolute;left:0;text-align:left;margin-left:-1.1pt;margin-top:1.4pt;width:454.4pt;height:76.2pt;z-index:251735040">
            <v:textbox>
              <w:txbxContent>
                <w:p w:rsidR="006C5955" w:rsidRDefault="006C5955" w:rsidP="006C5955">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6C5955" w:rsidRPr="003F7F82" w:rsidRDefault="006C5955" w:rsidP="006C5955">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6C5955" w:rsidRPr="003F7F82" w:rsidRDefault="006C5955" w:rsidP="006C5955">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6C5955" w:rsidRPr="0086729B" w:rsidRDefault="006C5955" w:rsidP="0086729B">
      <w:pPr>
        <w:spacing w:after="0" w:line="240" w:lineRule="auto"/>
        <w:jc w:val="both"/>
        <w:rPr>
          <w:rFonts w:ascii="Times New Roman" w:eastAsia="Times New Roman" w:hAnsi="Times New Roman" w:cs="Times New Roman"/>
          <w:b/>
          <w:bCs/>
          <w:sz w:val="20"/>
          <w:szCs w:val="20"/>
        </w:rPr>
      </w:pPr>
    </w:p>
    <w:p w:rsidR="00975D6E" w:rsidRPr="00250AA7" w:rsidRDefault="00975D6E" w:rsidP="0086729B">
      <w:pPr>
        <w:spacing w:after="0" w:line="240" w:lineRule="auto"/>
        <w:jc w:val="both"/>
        <w:rPr>
          <w:rFonts w:ascii="Times New Roman" w:eastAsia="Times New Roman" w:hAnsi="Times New Roman" w:cs="Times New Roman"/>
          <w:i/>
          <w:sz w:val="20"/>
          <w:szCs w:val="20"/>
        </w:rPr>
      </w:pPr>
      <w:r w:rsidRPr="00250AA7">
        <w:rPr>
          <w:rFonts w:ascii="Times New Roman" w:eastAsia="Times New Roman" w:hAnsi="Times New Roman" w:cs="Times New Roman"/>
          <w:bCs/>
          <w:i/>
          <w:sz w:val="20"/>
          <w:szCs w:val="20"/>
        </w:rPr>
        <w:t>Objectives:</w:t>
      </w:r>
      <w:r w:rsidRPr="00250AA7">
        <w:rPr>
          <w:rFonts w:ascii="Times New Roman" w:eastAsia="Times New Roman" w:hAnsi="Times New Roman" w:cs="Times New Roman"/>
          <w:i/>
          <w:sz w:val="20"/>
          <w:szCs w:val="20"/>
        </w:rPr>
        <w:t xml:space="preserve"> The objective of the course is to provide a comprehensive analysis of the principles and practices of supply chain management. It will help the student to understand the activities of SCM and provide grounding in this field.</w:t>
      </w:r>
    </w:p>
    <w:p w:rsidR="00975D6E" w:rsidRPr="0086729B" w:rsidRDefault="00975D6E" w:rsidP="0086729B">
      <w:pPr>
        <w:spacing w:after="0" w:line="240" w:lineRule="auto"/>
        <w:jc w:val="both"/>
        <w:rPr>
          <w:rFonts w:ascii="Times New Roman" w:eastAsia="Times New Roman" w:hAnsi="Times New Roman" w:cs="Times New Roman"/>
          <w:b/>
          <w:bCs/>
          <w:sz w:val="20"/>
          <w:szCs w:val="20"/>
        </w:rPr>
      </w:pPr>
    </w:p>
    <w:p w:rsidR="00075152" w:rsidRDefault="005A0D3D" w:rsidP="0086729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UNIT</w:t>
      </w:r>
      <w:r w:rsidR="00867D11">
        <w:rPr>
          <w:rFonts w:ascii="Times New Roman" w:eastAsia="Times New Roman" w:hAnsi="Times New Roman" w:cs="Times New Roman"/>
          <w:b/>
          <w:bCs/>
          <w:sz w:val="20"/>
          <w:szCs w:val="20"/>
        </w:rPr>
        <w:t>-</w:t>
      </w:r>
      <w:r w:rsidRPr="0086729B">
        <w:rPr>
          <w:rFonts w:ascii="Times New Roman" w:eastAsia="Times New Roman" w:hAnsi="Times New Roman" w:cs="Times New Roman"/>
          <w:b/>
          <w:bCs/>
          <w:sz w:val="20"/>
          <w:szCs w:val="20"/>
        </w:rPr>
        <w:t>I</w:t>
      </w:r>
    </w:p>
    <w:p w:rsidR="00CC10CB" w:rsidRDefault="00975D6E" w:rsidP="0086729B">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 xml:space="preserve">Supply Chain Management - Concepts, Issues in Supply Chain Management; Demand Volatility and information distortion, Managing networks and relationships; Sourcing Internationally, Subcontracting within an International Dimension, The Architecture of Physical distribution network : Distribution Management: Types of Intermediaries, Channel Objectives and Constraints, Channel Selection and Management, Global Retailing, International Channel Innovation. </w:t>
      </w:r>
    </w:p>
    <w:p w:rsidR="00975D6E" w:rsidRPr="0086729B" w:rsidRDefault="00CC10CB" w:rsidP="00CC10C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00975D6E" w:rsidRPr="0086729B">
        <w:rPr>
          <w:rFonts w:ascii="Times New Roman" w:eastAsia="Times New Roman" w:hAnsi="Times New Roman" w:cs="Times New Roman"/>
          <w:sz w:val="20"/>
          <w:szCs w:val="20"/>
        </w:rPr>
        <w:t xml:space="preserve"> </w:t>
      </w:r>
    </w:p>
    <w:p w:rsidR="0052577F" w:rsidRDefault="0052577F" w:rsidP="0086729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UNIT</w:t>
      </w:r>
      <w:r w:rsidR="00867D11">
        <w:rPr>
          <w:rFonts w:ascii="Times New Roman" w:eastAsia="Times New Roman" w:hAnsi="Times New Roman" w:cs="Times New Roman"/>
          <w:b/>
          <w:bCs/>
          <w:sz w:val="20"/>
          <w:szCs w:val="20"/>
        </w:rPr>
        <w:t>-</w:t>
      </w:r>
      <w:r w:rsidRPr="0086729B">
        <w:rPr>
          <w:rFonts w:ascii="Times New Roman" w:eastAsia="Times New Roman" w:hAnsi="Times New Roman" w:cs="Times New Roman"/>
          <w:b/>
          <w:bCs/>
          <w:sz w:val="20"/>
          <w:szCs w:val="20"/>
        </w:rPr>
        <w:t>II</w:t>
      </w:r>
    </w:p>
    <w:p w:rsidR="00AB3A2B" w:rsidRDefault="00975D6E" w:rsidP="0086729B">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Logistics Framework – Concept, Objective and Scope; Transportation, Warehousing, Inventory Management; Packing and Unitization; Control and Communication, Role of Information Technology in Logistics, Logistics Service Firms and Third Party Logistics.</w:t>
      </w:r>
    </w:p>
    <w:p w:rsidR="00AB3A2B" w:rsidRPr="0086729B" w:rsidRDefault="00AB3A2B" w:rsidP="00AB3A2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Pr="0086729B">
        <w:rPr>
          <w:rFonts w:ascii="Times New Roman" w:eastAsia="Times New Roman" w:hAnsi="Times New Roman" w:cs="Times New Roman"/>
          <w:sz w:val="20"/>
          <w:szCs w:val="20"/>
        </w:rPr>
        <w:t xml:space="preserve"> </w:t>
      </w:r>
    </w:p>
    <w:p w:rsidR="00AB3A2B" w:rsidRDefault="00AB3A2B" w:rsidP="0086729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w:t>
      </w:r>
      <w:r w:rsidR="00867D11">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III</w:t>
      </w:r>
    </w:p>
    <w:p w:rsidR="00942688" w:rsidRDefault="00975D6E" w:rsidP="0086729B">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 xml:space="preserve">Logistics Network Design for Domestic/Global Operations: Logistics Network Configuration, Orienting International Facilities: Considerations and Framework, Trade-offs Associated with each Approach, Mapping the different Approaches, Capacity Expansion Issues; Information Management for Global Logistics: The Global LIS/LITS: Capabilities and Limitations, Characteristics of Logistics Information and Telecommunications Systems. </w:t>
      </w:r>
    </w:p>
    <w:p w:rsidR="00942688" w:rsidRPr="0086729B" w:rsidRDefault="00942688" w:rsidP="0094268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12]</w:t>
      </w:r>
      <w:r w:rsidRPr="0086729B">
        <w:rPr>
          <w:rFonts w:ascii="Times New Roman" w:eastAsia="Times New Roman" w:hAnsi="Times New Roman" w:cs="Times New Roman"/>
          <w:sz w:val="20"/>
          <w:szCs w:val="20"/>
        </w:rPr>
        <w:t xml:space="preserve"> </w:t>
      </w:r>
    </w:p>
    <w:p w:rsidR="00440132" w:rsidRDefault="00440132" w:rsidP="0086729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w:t>
      </w:r>
      <w:r w:rsidR="00F47D5A">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IV</w:t>
      </w:r>
    </w:p>
    <w:p w:rsidR="002E0216" w:rsidRDefault="00975D6E" w:rsidP="0086729B">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Performance Measurement and Evaluation in Global Logistics: Operations and Logistics Control: Key Activities Performance Information, Measuring Performance in Functional Integration, Measuring Performance in Sectoral Integration; Measurements and improvements of SCM service quality and performance; Past, present and future of Supply Chain Management.</w:t>
      </w:r>
    </w:p>
    <w:p w:rsidR="002E0216" w:rsidRPr="0086729B" w:rsidRDefault="002E0216" w:rsidP="002E021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Pr="0086729B">
        <w:rPr>
          <w:rFonts w:ascii="Times New Roman" w:eastAsia="Times New Roman" w:hAnsi="Times New Roman" w:cs="Times New Roman"/>
          <w:sz w:val="20"/>
          <w:szCs w:val="20"/>
        </w:rPr>
        <w:t xml:space="preserve"> </w:t>
      </w:r>
    </w:p>
    <w:p w:rsidR="00975D6E" w:rsidRPr="0086729B" w:rsidRDefault="00975D6E" w:rsidP="0086729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 xml:space="preserve">Text Books </w:t>
      </w:r>
    </w:p>
    <w:p w:rsidR="00975D6E" w:rsidRPr="0086729B" w:rsidRDefault="00B21092" w:rsidP="00B2109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975D6E" w:rsidRPr="0086729B">
        <w:rPr>
          <w:rFonts w:ascii="Times New Roman" w:eastAsia="Times New Roman" w:hAnsi="Times New Roman" w:cs="Times New Roman"/>
          <w:sz w:val="20"/>
          <w:szCs w:val="20"/>
        </w:rPr>
        <w:t>Christopher Martin. (2005). Logistics &amp; Supply Chain Management Creating Value-adding Networks, 3rd Edition, Pearson Education..</w:t>
      </w:r>
    </w:p>
    <w:p w:rsidR="00975D6E" w:rsidRPr="0086729B" w:rsidRDefault="00B21092" w:rsidP="00B2109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975D6E" w:rsidRPr="0086729B">
        <w:rPr>
          <w:rFonts w:ascii="Times New Roman" w:eastAsia="Times New Roman" w:hAnsi="Times New Roman" w:cs="Times New Roman"/>
          <w:sz w:val="20"/>
          <w:szCs w:val="20"/>
        </w:rPr>
        <w:t>S.K.</w:t>
      </w:r>
      <w:r w:rsidR="004B2B7C">
        <w:rPr>
          <w:rFonts w:ascii="Times New Roman" w:eastAsia="Times New Roman" w:hAnsi="Times New Roman" w:cs="Times New Roman"/>
          <w:sz w:val="20"/>
          <w:szCs w:val="20"/>
        </w:rPr>
        <w:t xml:space="preserve"> </w:t>
      </w:r>
      <w:r w:rsidR="00975D6E" w:rsidRPr="0086729B">
        <w:rPr>
          <w:rFonts w:ascii="Times New Roman" w:eastAsia="Times New Roman" w:hAnsi="Times New Roman" w:cs="Times New Roman"/>
          <w:sz w:val="20"/>
          <w:szCs w:val="20"/>
        </w:rPr>
        <w:t>Bhattacharyya (2010) Logistics Management, Definition, Dimensions and Functional Applications, S. Chand and Company, Delhi.</w:t>
      </w:r>
    </w:p>
    <w:p w:rsidR="002B52C4" w:rsidRDefault="00975D6E" w:rsidP="0086729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 xml:space="preserve">Reference Books: </w:t>
      </w:r>
    </w:p>
    <w:p w:rsidR="002B52C4" w:rsidRDefault="002B52C4" w:rsidP="0086729B">
      <w:pPr>
        <w:spacing w:after="0" w:line="240" w:lineRule="auto"/>
        <w:jc w:val="both"/>
        <w:rPr>
          <w:rFonts w:ascii="Times New Roman" w:eastAsia="Times New Roman" w:hAnsi="Times New Roman" w:cs="Times New Roman"/>
          <w:sz w:val="20"/>
          <w:szCs w:val="20"/>
        </w:rPr>
      </w:pPr>
      <w:r w:rsidRPr="002B52C4">
        <w:rPr>
          <w:rFonts w:ascii="Times New Roman" w:eastAsia="Times New Roman" w:hAnsi="Times New Roman" w:cs="Times New Roman"/>
          <w:bCs/>
          <w:sz w:val="20"/>
          <w:szCs w:val="20"/>
        </w:rPr>
        <w:t>[R1]</w:t>
      </w:r>
      <w:r w:rsidRPr="002B52C4">
        <w:rPr>
          <w:rFonts w:ascii="Times New Roman" w:eastAsia="Times New Roman" w:hAnsi="Times New Roman" w:cs="Times New Roman"/>
          <w:bCs/>
          <w:sz w:val="20"/>
          <w:szCs w:val="20"/>
        </w:rPr>
        <w:tab/>
      </w:r>
      <w:r w:rsidR="00975D6E" w:rsidRPr="0086729B">
        <w:rPr>
          <w:rFonts w:ascii="Times New Roman" w:eastAsia="Times New Roman" w:hAnsi="Times New Roman" w:cs="Times New Roman"/>
          <w:sz w:val="20"/>
          <w:szCs w:val="20"/>
        </w:rPr>
        <w:t>Chopra Sunil and Peter Meindl (2009). Supply Chain Management, 4th Edition, Pearson Education.</w:t>
      </w:r>
    </w:p>
    <w:p w:rsidR="00975D6E" w:rsidRPr="002B52C4" w:rsidRDefault="002B52C4" w:rsidP="0086729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975D6E" w:rsidRPr="0086729B">
        <w:rPr>
          <w:rFonts w:ascii="Times New Roman" w:eastAsia="Times New Roman" w:hAnsi="Times New Roman" w:cs="Times New Roman"/>
          <w:sz w:val="20"/>
          <w:szCs w:val="20"/>
        </w:rPr>
        <w:t xml:space="preserve">Ballou, R. H. (2004). Business Logistic Management, 5th Edition, Prentice Hall, New Delhi. </w:t>
      </w:r>
    </w:p>
    <w:p w:rsidR="00975D6E" w:rsidRPr="0086729B" w:rsidRDefault="002B52C4" w:rsidP="0086729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975D6E" w:rsidRPr="0086729B">
        <w:rPr>
          <w:rFonts w:ascii="Times New Roman" w:eastAsia="Times New Roman" w:hAnsi="Times New Roman" w:cs="Times New Roman"/>
          <w:sz w:val="20"/>
          <w:szCs w:val="20"/>
        </w:rPr>
        <w:t xml:space="preserve">Bowersox, D. J., David, J &amp; Cooper (2002). Supply Chain Logistics Management, McGraw Hill. </w:t>
      </w:r>
    </w:p>
    <w:p w:rsidR="00975D6E" w:rsidRPr="00975D6E" w:rsidRDefault="00975D6E" w:rsidP="00197B6C">
      <w:pPr>
        <w:spacing w:after="0" w:line="240" w:lineRule="auto"/>
        <w:jc w:val="center"/>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br w:type="page"/>
      </w:r>
    </w:p>
    <w:p w:rsidR="00E41D1A" w:rsidRDefault="00E41D1A" w:rsidP="00E41D1A">
      <w:pPr>
        <w:spacing w:after="0" w:line="240" w:lineRule="auto"/>
        <w:jc w:val="center"/>
        <w:rPr>
          <w:rFonts w:ascii="Times New Roman" w:hAnsi="Times New Roman" w:cs="Times New Roman"/>
          <w:b/>
          <w:sz w:val="20"/>
          <w:szCs w:val="20"/>
          <w:u w:val="single"/>
        </w:rPr>
      </w:pPr>
      <w:r>
        <w:rPr>
          <w:rFonts w:ascii="Times New Roman" w:hAnsi="Times New Roman" w:cs="Times New Roman"/>
          <w:b/>
          <w:sz w:val="20"/>
          <w:szCs w:val="20"/>
          <w:u w:val="single"/>
        </w:rPr>
        <w:lastRenderedPageBreak/>
        <w:t>TURBO MACHINERY</w:t>
      </w:r>
    </w:p>
    <w:p w:rsidR="00E41D1A" w:rsidRDefault="00E41D1A" w:rsidP="00E41D1A">
      <w:pPr>
        <w:spacing w:after="0" w:line="240" w:lineRule="auto"/>
        <w:jc w:val="both"/>
        <w:rPr>
          <w:rFonts w:ascii="Times New Roman" w:hAnsi="Times New Roman" w:cs="Times New Roman"/>
          <w:b/>
          <w:sz w:val="20"/>
          <w:szCs w:val="20"/>
          <w:u w:val="single"/>
        </w:rPr>
      </w:pPr>
    </w:p>
    <w:p w:rsidR="00E41D1A" w:rsidRDefault="00E41D1A" w:rsidP="00E41D1A">
      <w:pPr>
        <w:spacing w:after="0" w:line="240" w:lineRule="auto"/>
        <w:jc w:val="both"/>
        <w:rPr>
          <w:rFonts w:ascii="Times New Roman" w:hAnsi="Times New Roman" w:cs="Times New Roman"/>
          <w:b/>
          <w:sz w:val="20"/>
          <w:szCs w:val="20"/>
        </w:rPr>
      </w:pPr>
      <w:r w:rsidRPr="00C816AA">
        <w:rPr>
          <w:rFonts w:ascii="Times New Roman" w:hAnsi="Times New Roman" w:cs="Times New Roman"/>
          <w:b/>
          <w:sz w:val="20"/>
          <w:szCs w:val="20"/>
        </w:rPr>
        <w:t>Paper</w:t>
      </w:r>
      <w:r>
        <w:rPr>
          <w:rFonts w:ascii="Times New Roman" w:hAnsi="Times New Roman" w:cs="Times New Roman"/>
          <w:b/>
          <w:sz w:val="20"/>
          <w:szCs w:val="20"/>
        </w:rPr>
        <w:t xml:space="preserve"> Code: ETME-432</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C23316">
        <w:rPr>
          <w:rFonts w:ascii="Times New Roman" w:hAnsi="Times New Roman" w:cs="Times New Roman"/>
          <w:b/>
          <w:sz w:val="20"/>
          <w:szCs w:val="20"/>
        </w:rPr>
        <w:tab/>
      </w:r>
      <w:r>
        <w:rPr>
          <w:rFonts w:ascii="Times New Roman" w:hAnsi="Times New Roman" w:cs="Times New Roman"/>
          <w:b/>
          <w:sz w:val="20"/>
          <w:szCs w:val="20"/>
        </w:rPr>
        <w:t>L</w:t>
      </w:r>
      <w:r>
        <w:rPr>
          <w:rFonts w:ascii="Times New Roman" w:hAnsi="Times New Roman" w:cs="Times New Roman"/>
          <w:b/>
          <w:sz w:val="20"/>
          <w:szCs w:val="20"/>
        </w:rPr>
        <w:tab/>
        <w:t>T</w:t>
      </w:r>
      <w:r w:rsidR="00C23316">
        <w:rPr>
          <w:rFonts w:ascii="Times New Roman" w:hAnsi="Times New Roman" w:cs="Times New Roman"/>
          <w:b/>
          <w:sz w:val="20"/>
          <w:szCs w:val="20"/>
        </w:rPr>
        <w:t>/P</w:t>
      </w:r>
      <w:r>
        <w:rPr>
          <w:rFonts w:ascii="Times New Roman" w:hAnsi="Times New Roman" w:cs="Times New Roman"/>
          <w:b/>
          <w:sz w:val="20"/>
          <w:szCs w:val="20"/>
        </w:rPr>
        <w:tab/>
        <w:t>C</w:t>
      </w:r>
    </w:p>
    <w:p w:rsidR="00E41D1A" w:rsidRDefault="00E41D1A" w:rsidP="00E41D1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Paper: Turbo Machinery</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C23316">
        <w:rPr>
          <w:rFonts w:ascii="Times New Roman" w:hAnsi="Times New Roman" w:cs="Times New Roman"/>
          <w:b/>
          <w:sz w:val="20"/>
          <w:szCs w:val="20"/>
        </w:rPr>
        <w:tab/>
      </w:r>
      <w:r w:rsidR="00C23316">
        <w:rPr>
          <w:rFonts w:ascii="Times New Roman" w:hAnsi="Times New Roman" w:cs="Times New Roman"/>
          <w:b/>
          <w:sz w:val="20"/>
          <w:szCs w:val="20"/>
        </w:rPr>
        <w:tab/>
      </w:r>
      <w:r>
        <w:rPr>
          <w:rFonts w:ascii="Times New Roman" w:hAnsi="Times New Roman" w:cs="Times New Roman"/>
          <w:b/>
          <w:sz w:val="20"/>
          <w:szCs w:val="20"/>
        </w:rPr>
        <w:t>3</w:t>
      </w:r>
      <w:r>
        <w:rPr>
          <w:rFonts w:ascii="Times New Roman" w:hAnsi="Times New Roman" w:cs="Times New Roman"/>
          <w:b/>
          <w:sz w:val="20"/>
          <w:szCs w:val="20"/>
        </w:rPr>
        <w:tab/>
        <w:t>0</w:t>
      </w:r>
      <w:r>
        <w:rPr>
          <w:rFonts w:ascii="Times New Roman" w:hAnsi="Times New Roman" w:cs="Times New Roman"/>
          <w:b/>
          <w:sz w:val="20"/>
          <w:szCs w:val="20"/>
        </w:rPr>
        <w:tab/>
        <w:t>3</w:t>
      </w:r>
    </w:p>
    <w:p w:rsidR="00E41D1A" w:rsidRDefault="00E41D1A" w:rsidP="00E41D1A">
      <w:pPr>
        <w:spacing w:after="0" w:line="240" w:lineRule="auto"/>
        <w:jc w:val="both"/>
        <w:rPr>
          <w:rFonts w:ascii="Times New Roman" w:hAnsi="Times New Roman" w:cs="Times New Roman"/>
          <w:b/>
          <w:sz w:val="20"/>
          <w:szCs w:val="20"/>
        </w:rPr>
      </w:pPr>
    </w:p>
    <w:p w:rsidR="00E41D1A" w:rsidRDefault="004E1AC0" w:rsidP="00E41D1A">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149" type="#_x0000_t202" style="position:absolute;left:0;text-align:left;margin-left:1.9pt;margin-top:.75pt;width:454.4pt;height:77pt;z-index:251743232">
            <v:textbox>
              <w:txbxContent>
                <w:p w:rsidR="00E41D1A" w:rsidRDefault="00E41D1A" w:rsidP="00E41D1A">
                  <w:pPr>
                    <w:spacing w:after="0" w:line="240" w:lineRule="auto"/>
                    <w:jc w:val="both"/>
                    <w:rPr>
                      <w:rFonts w:ascii="Times New Roman" w:hAnsi="Times New Roman" w:cs="Times New Roman"/>
                      <w:b/>
                      <w:sz w:val="20"/>
                      <w:szCs w:val="20"/>
                    </w:rPr>
                  </w:pPr>
                  <w:r w:rsidRPr="00AF62F2">
                    <w:rPr>
                      <w:rFonts w:ascii="Times New Roman" w:hAnsi="Times New Roman" w:cs="Times New Roman"/>
                      <w:b/>
                      <w:sz w:val="20"/>
                      <w:szCs w:val="20"/>
                    </w:rPr>
                    <w:t>INSTRUCTIONS TO PAPER SETTERS:</w:t>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Pr>
                      <w:rFonts w:ascii="Times New Roman" w:hAnsi="Times New Roman" w:cs="Times New Roman"/>
                      <w:b/>
                      <w:sz w:val="20"/>
                      <w:szCs w:val="20"/>
                    </w:rPr>
                    <w:tab/>
                  </w:r>
                  <w:r w:rsidRPr="00AF62F2">
                    <w:rPr>
                      <w:rFonts w:ascii="Times New Roman" w:hAnsi="Times New Roman" w:cs="Times New Roman"/>
                      <w:b/>
                      <w:sz w:val="20"/>
                      <w:szCs w:val="20"/>
                    </w:rPr>
                    <w:t>MAXIMUM MARKS: 75</w:t>
                  </w:r>
                </w:p>
                <w:p w:rsidR="00E41D1A" w:rsidRPr="007A665D" w:rsidRDefault="00E41D1A" w:rsidP="000C3604">
                  <w:pPr>
                    <w:pStyle w:val="ListParagraph"/>
                    <w:numPr>
                      <w:ilvl w:val="0"/>
                      <w:numId w:val="42"/>
                    </w:numPr>
                    <w:ind w:left="360"/>
                    <w:jc w:val="both"/>
                    <w:rPr>
                      <w:sz w:val="20"/>
                      <w:szCs w:val="20"/>
                    </w:rPr>
                  </w:pPr>
                  <w:r w:rsidRPr="007A665D">
                    <w:rPr>
                      <w:sz w:val="20"/>
                      <w:szCs w:val="20"/>
                    </w:rPr>
                    <w:t>Question No. 1 should be compulsory and cover the entire syllabus. This question should have objective or short answer type questions. It should be of 25 marks.</w:t>
                  </w:r>
                </w:p>
                <w:p w:rsidR="00E41D1A" w:rsidRPr="007A665D" w:rsidRDefault="00E41D1A" w:rsidP="000C3604">
                  <w:pPr>
                    <w:pStyle w:val="ListParagraph"/>
                    <w:numPr>
                      <w:ilvl w:val="0"/>
                      <w:numId w:val="42"/>
                    </w:numPr>
                    <w:ind w:left="360"/>
                    <w:jc w:val="both"/>
                    <w:rPr>
                      <w:sz w:val="20"/>
                      <w:szCs w:val="20"/>
                    </w:rPr>
                  </w:pPr>
                  <w:r w:rsidRPr="007A665D">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41D1A" w:rsidRPr="0075530F" w:rsidRDefault="00E41D1A" w:rsidP="00E41D1A">
      <w:pPr>
        <w:spacing w:after="0" w:line="240" w:lineRule="auto"/>
        <w:jc w:val="both"/>
        <w:rPr>
          <w:rFonts w:ascii="Times New Roman" w:hAnsi="Times New Roman" w:cs="Times New Roman"/>
          <w:sz w:val="20"/>
          <w:szCs w:val="20"/>
        </w:rPr>
      </w:pPr>
    </w:p>
    <w:p w:rsidR="00E41D1A" w:rsidRPr="0075530F" w:rsidRDefault="00E41D1A" w:rsidP="00E41D1A">
      <w:pPr>
        <w:spacing w:after="0" w:line="240" w:lineRule="auto"/>
        <w:jc w:val="both"/>
        <w:rPr>
          <w:rFonts w:ascii="Times New Roman" w:hAnsi="Times New Roman" w:cs="Times New Roman"/>
          <w:sz w:val="20"/>
          <w:szCs w:val="20"/>
        </w:rPr>
      </w:pPr>
    </w:p>
    <w:p w:rsidR="00E41D1A" w:rsidRDefault="00E41D1A" w:rsidP="00E41D1A">
      <w:pPr>
        <w:spacing w:after="0" w:line="240" w:lineRule="auto"/>
        <w:jc w:val="both"/>
        <w:rPr>
          <w:rFonts w:ascii="Times New Roman" w:hAnsi="Times New Roman" w:cs="Times New Roman"/>
          <w:sz w:val="20"/>
          <w:szCs w:val="20"/>
        </w:rPr>
      </w:pPr>
    </w:p>
    <w:p w:rsidR="00E41D1A" w:rsidRDefault="00E41D1A" w:rsidP="00E41D1A">
      <w:pPr>
        <w:tabs>
          <w:tab w:val="left" w:pos="5973"/>
        </w:tabs>
        <w:spacing w:after="0" w:line="240" w:lineRule="auto"/>
        <w:jc w:val="both"/>
        <w:rPr>
          <w:rFonts w:ascii="Times New Roman" w:hAnsi="Times New Roman" w:cs="Times New Roman"/>
          <w:sz w:val="20"/>
          <w:szCs w:val="20"/>
        </w:rPr>
      </w:pPr>
    </w:p>
    <w:p w:rsidR="00E41D1A" w:rsidRDefault="00E41D1A" w:rsidP="00E41D1A">
      <w:pPr>
        <w:tabs>
          <w:tab w:val="left" w:pos="5973"/>
        </w:tabs>
        <w:spacing w:after="0" w:line="240" w:lineRule="auto"/>
        <w:jc w:val="both"/>
        <w:rPr>
          <w:rFonts w:ascii="Times New Roman" w:hAnsi="Times New Roman" w:cs="Times New Roman"/>
          <w:i/>
          <w:sz w:val="20"/>
          <w:szCs w:val="20"/>
        </w:rPr>
      </w:pPr>
    </w:p>
    <w:p w:rsidR="00E41D1A" w:rsidRDefault="00E41D1A" w:rsidP="00E41D1A">
      <w:pPr>
        <w:tabs>
          <w:tab w:val="left" w:pos="5973"/>
        </w:tabs>
        <w:spacing w:after="0" w:line="240" w:lineRule="auto"/>
        <w:jc w:val="both"/>
        <w:rPr>
          <w:rFonts w:ascii="Times New Roman" w:hAnsi="Times New Roman" w:cs="Times New Roman"/>
          <w:i/>
          <w:sz w:val="20"/>
          <w:szCs w:val="20"/>
        </w:rPr>
      </w:pPr>
    </w:p>
    <w:p w:rsidR="00E41D1A" w:rsidRDefault="00E41D1A" w:rsidP="00E41D1A">
      <w:pPr>
        <w:tabs>
          <w:tab w:val="left" w:pos="5973"/>
        </w:tabs>
        <w:spacing w:after="0" w:line="240" w:lineRule="auto"/>
        <w:jc w:val="both"/>
        <w:rPr>
          <w:rFonts w:ascii="Times New Roman" w:hAnsi="Times New Roman" w:cs="Times New Roman"/>
          <w:i/>
          <w:sz w:val="20"/>
          <w:szCs w:val="20"/>
        </w:rPr>
      </w:pPr>
    </w:p>
    <w:p w:rsidR="00E41D1A" w:rsidRDefault="00E41D1A" w:rsidP="00E41D1A">
      <w:pPr>
        <w:spacing w:after="0" w:line="240" w:lineRule="auto"/>
        <w:jc w:val="both"/>
        <w:rPr>
          <w:rFonts w:ascii="Times New Roman" w:hAnsi="Times New Roman" w:cs="Times New Roman"/>
          <w:i/>
          <w:sz w:val="20"/>
          <w:szCs w:val="20"/>
        </w:rPr>
      </w:pPr>
      <w:r w:rsidRPr="009F4CAC">
        <w:rPr>
          <w:rFonts w:ascii="Times New Roman" w:hAnsi="Times New Roman" w:cs="Times New Roman"/>
          <w:i/>
          <w:sz w:val="20"/>
          <w:szCs w:val="20"/>
        </w:rPr>
        <w:t>Objective:</w:t>
      </w:r>
      <w:r w:rsidR="00E9288D">
        <w:rPr>
          <w:rFonts w:ascii="Times New Roman" w:hAnsi="Times New Roman" w:cs="Times New Roman"/>
          <w:i/>
          <w:sz w:val="20"/>
          <w:szCs w:val="20"/>
        </w:rPr>
        <w:t xml:space="preserve"> To introduce the students about the knowledge of steam turbine, gas turbines, </w:t>
      </w:r>
      <w:r w:rsidR="0022621C">
        <w:rPr>
          <w:rFonts w:ascii="Times New Roman" w:hAnsi="Times New Roman" w:cs="Times New Roman"/>
          <w:i/>
          <w:sz w:val="20"/>
          <w:szCs w:val="20"/>
        </w:rPr>
        <w:t xml:space="preserve">jet propulsion, </w:t>
      </w:r>
      <w:r w:rsidR="00E9288D">
        <w:rPr>
          <w:rFonts w:ascii="Times New Roman" w:hAnsi="Times New Roman" w:cs="Times New Roman"/>
          <w:i/>
          <w:sz w:val="20"/>
          <w:szCs w:val="20"/>
        </w:rPr>
        <w:t xml:space="preserve">rotary compressor and hydraulic turbines. </w:t>
      </w:r>
    </w:p>
    <w:p w:rsidR="00E41D1A" w:rsidRDefault="00E41D1A" w:rsidP="00E41D1A">
      <w:pPr>
        <w:spacing w:after="0" w:line="240" w:lineRule="auto"/>
        <w:jc w:val="both"/>
        <w:rPr>
          <w:rFonts w:ascii="Times New Roman" w:hAnsi="Times New Roman" w:cs="Times New Roman"/>
          <w:sz w:val="20"/>
          <w:szCs w:val="20"/>
        </w:rPr>
      </w:pPr>
    </w:p>
    <w:p w:rsidR="00E41D1A" w:rsidRDefault="00E41D1A" w:rsidP="00E41D1A">
      <w:pPr>
        <w:spacing w:after="0" w:line="240" w:lineRule="auto"/>
        <w:jc w:val="both"/>
        <w:rPr>
          <w:rFonts w:ascii="Times New Roman" w:hAnsi="Times New Roman" w:cs="Times New Roman"/>
          <w:b/>
          <w:sz w:val="20"/>
          <w:szCs w:val="20"/>
        </w:rPr>
      </w:pPr>
      <w:r w:rsidRPr="001B1E92">
        <w:rPr>
          <w:rFonts w:ascii="Times New Roman" w:hAnsi="Times New Roman" w:cs="Times New Roman"/>
          <w:b/>
          <w:sz w:val="20"/>
          <w:szCs w:val="20"/>
        </w:rPr>
        <w:t>UNIT</w:t>
      </w:r>
      <w:r>
        <w:rPr>
          <w:rFonts w:ascii="Times New Roman" w:hAnsi="Times New Roman" w:cs="Times New Roman"/>
          <w:b/>
          <w:sz w:val="20"/>
          <w:szCs w:val="20"/>
        </w:rPr>
        <w:t xml:space="preserve"> I</w:t>
      </w:r>
    </w:p>
    <w:p w:rsidR="00E41D1A" w:rsidRDefault="00E41D1A" w:rsidP="00E41D1A">
      <w:pPr>
        <w:spacing w:after="0" w:line="240" w:lineRule="auto"/>
        <w:jc w:val="both"/>
        <w:rPr>
          <w:rFonts w:ascii="Times New Roman" w:hAnsi="Times New Roman" w:cs="Times New Roman"/>
          <w:sz w:val="20"/>
          <w:szCs w:val="20"/>
        </w:rPr>
      </w:pPr>
      <w:r w:rsidRPr="0022621C">
        <w:rPr>
          <w:rFonts w:ascii="Times New Roman" w:hAnsi="Times New Roman" w:cs="Times New Roman"/>
          <w:b/>
          <w:sz w:val="20"/>
          <w:szCs w:val="20"/>
        </w:rPr>
        <w:t>Steam Turbines-</w:t>
      </w:r>
      <w:r>
        <w:rPr>
          <w:rFonts w:ascii="Times New Roman" w:hAnsi="Times New Roman" w:cs="Times New Roman"/>
          <w:sz w:val="20"/>
          <w:szCs w:val="20"/>
        </w:rPr>
        <w:t>Types of turbines, constructional details, application of turbines, types of seal, packing to reduce leakage, losses in turbines. Compounding of turbine, velocity diagrams, output efficiency, losses in turbines, reaction turbine, velocity, diagrams, degree of reaction, constructional features of blades. Governing of turbines.</w:t>
      </w:r>
    </w:p>
    <w:p w:rsidR="0024099A" w:rsidRDefault="0024099A" w:rsidP="0024099A">
      <w:pPr>
        <w:spacing w:after="0" w:line="240" w:lineRule="auto"/>
        <w:jc w:val="right"/>
        <w:rPr>
          <w:rFonts w:ascii="Times New Roman" w:hAnsi="Times New Roman" w:cs="Times New Roman"/>
          <w:b/>
          <w:sz w:val="20"/>
          <w:szCs w:val="20"/>
        </w:rPr>
      </w:pPr>
      <w:r w:rsidRPr="00C93281">
        <w:rPr>
          <w:rFonts w:ascii="Times New Roman" w:hAnsi="Times New Roman" w:cs="Times New Roman"/>
          <w:b/>
          <w:sz w:val="20"/>
          <w:szCs w:val="20"/>
        </w:rPr>
        <w:t>[</w:t>
      </w:r>
      <w:r>
        <w:rPr>
          <w:rFonts w:ascii="Times New Roman" w:hAnsi="Times New Roman" w:cs="Times New Roman"/>
          <w:b/>
          <w:sz w:val="20"/>
          <w:szCs w:val="20"/>
        </w:rPr>
        <w:t>T1,</w:t>
      </w:r>
      <w:r w:rsidR="003140B1">
        <w:rPr>
          <w:rFonts w:ascii="Times New Roman" w:hAnsi="Times New Roman" w:cs="Times New Roman"/>
          <w:b/>
          <w:sz w:val="20"/>
          <w:szCs w:val="20"/>
        </w:rPr>
        <w:t xml:space="preserve"> </w:t>
      </w:r>
      <w:r>
        <w:rPr>
          <w:rFonts w:ascii="Times New Roman" w:hAnsi="Times New Roman" w:cs="Times New Roman"/>
          <w:b/>
          <w:sz w:val="20"/>
          <w:szCs w:val="20"/>
        </w:rPr>
        <w:t>T2</w:t>
      </w:r>
      <w:r w:rsidRPr="00C93281">
        <w:rPr>
          <w:rFonts w:ascii="Times New Roman" w:hAnsi="Times New Roman" w:cs="Times New Roman"/>
          <w:b/>
          <w:sz w:val="20"/>
          <w:szCs w:val="20"/>
        </w:rPr>
        <w:t>][No. of Hrs.</w:t>
      </w:r>
      <w:r>
        <w:rPr>
          <w:rFonts w:ascii="Times New Roman" w:hAnsi="Times New Roman" w:cs="Times New Roman"/>
          <w:b/>
          <w:sz w:val="20"/>
          <w:szCs w:val="20"/>
        </w:rPr>
        <w:t xml:space="preserve"> 10</w:t>
      </w:r>
      <w:r w:rsidRPr="00C93281">
        <w:rPr>
          <w:rFonts w:ascii="Times New Roman" w:hAnsi="Times New Roman" w:cs="Times New Roman"/>
          <w:b/>
          <w:sz w:val="20"/>
          <w:szCs w:val="20"/>
        </w:rPr>
        <w:t>]</w:t>
      </w:r>
    </w:p>
    <w:p w:rsidR="00E41D1A" w:rsidRDefault="00E41D1A" w:rsidP="00E41D1A">
      <w:pPr>
        <w:spacing w:after="0" w:line="240" w:lineRule="auto"/>
        <w:rPr>
          <w:rFonts w:ascii="Times New Roman" w:hAnsi="Times New Roman" w:cs="Times New Roman"/>
          <w:b/>
          <w:sz w:val="20"/>
          <w:szCs w:val="20"/>
        </w:rPr>
      </w:pPr>
      <w:r w:rsidRPr="001B1E92">
        <w:rPr>
          <w:rFonts w:ascii="Times New Roman" w:hAnsi="Times New Roman" w:cs="Times New Roman"/>
          <w:b/>
          <w:sz w:val="20"/>
          <w:szCs w:val="20"/>
        </w:rPr>
        <w:t>UNIT</w:t>
      </w:r>
      <w:r>
        <w:rPr>
          <w:rFonts w:ascii="Times New Roman" w:hAnsi="Times New Roman" w:cs="Times New Roman"/>
          <w:b/>
          <w:sz w:val="20"/>
          <w:szCs w:val="20"/>
        </w:rPr>
        <w:t xml:space="preserve"> II</w:t>
      </w:r>
    </w:p>
    <w:p w:rsidR="00E41D1A" w:rsidRDefault="00E41D1A" w:rsidP="00FC5CF6">
      <w:pPr>
        <w:spacing w:after="0" w:line="240" w:lineRule="auto"/>
        <w:jc w:val="both"/>
        <w:rPr>
          <w:rFonts w:ascii="Times New Roman" w:hAnsi="Times New Roman" w:cs="Times New Roman"/>
          <w:sz w:val="20"/>
          <w:szCs w:val="20"/>
        </w:rPr>
      </w:pPr>
      <w:r w:rsidRPr="0022621C">
        <w:rPr>
          <w:rFonts w:ascii="Times New Roman" w:hAnsi="Times New Roman" w:cs="Times New Roman"/>
          <w:b/>
          <w:sz w:val="20"/>
          <w:szCs w:val="20"/>
        </w:rPr>
        <w:t>Gas Turbine-</w:t>
      </w:r>
      <w:r>
        <w:rPr>
          <w:rFonts w:ascii="Times New Roman" w:hAnsi="Times New Roman" w:cs="Times New Roman"/>
          <w:sz w:val="20"/>
          <w:szCs w:val="20"/>
        </w:rPr>
        <w:t>Theory and fundamentals of gas turbines, principles, classification, Joule’s cycles, assumptions for simple gas turbines, cycle analysis, work ratio, concept of maximum and optimum pressure ratio, actual cycle, effect of operating variable on thermal efficiency. Regeneration, inter cooling, reheating, their effects on performance. Closed cycle and semi closed cycles gas turbine plant/ Applications of gas turbines.</w:t>
      </w:r>
    </w:p>
    <w:p w:rsidR="00E41D1A" w:rsidRDefault="00E41D1A" w:rsidP="00E41D1A">
      <w:pPr>
        <w:spacing w:after="0" w:line="240" w:lineRule="auto"/>
        <w:jc w:val="right"/>
        <w:rPr>
          <w:rFonts w:ascii="Times New Roman" w:hAnsi="Times New Roman" w:cs="Times New Roman"/>
          <w:b/>
          <w:sz w:val="20"/>
          <w:szCs w:val="20"/>
        </w:rPr>
      </w:pPr>
      <w:r w:rsidRPr="00C93281">
        <w:rPr>
          <w:rFonts w:ascii="Times New Roman" w:hAnsi="Times New Roman" w:cs="Times New Roman"/>
          <w:b/>
          <w:sz w:val="20"/>
          <w:szCs w:val="20"/>
        </w:rPr>
        <w:t>[</w:t>
      </w:r>
      <w:r w:rsidR="009656F4">
        <w:rPr>
          <w:rFonts w:ascii="Times New Roman" w:hAnsi="Times New Roman" w:cs="Times New Roman"/>
          <w:b/>
          <w:sz w:val="20"/>
          <w:szCs w:val="20"/>
        </w:rPr>
        <w:t>T1,</w:t>
      </w:r>
      <w:r w:rsidR="003140B1">
        <w:rPr>
          <w:rFonts w:ascii="Times New Roman" w:hAnsi="Times New Roman" w:cs="Times New Roman"/>
          <w:b/>
          <w:sz w:val="20"/>
          <w:szCs w:val="20"/>
        </w:rPr>
        <w:t xml:space="preserve"> </w:t>
      </w:r>
      <w:r w:rsidR="009656F4">
        <w:rPr>
          <w:rFonts w:ascii="Times New Roman" w:hAnsi="Times New Roman" w:cs="Times New Roman"/>
          <w:b/>
          <w:sz w:val="20"/>
          <w:szCs w:val="20"/>
        </w:rPr>
        <w:t>T2</w:t>
      </w:r>
      <w:r w:rsidRPr="00C93281">
        <w:rPr>
          <w:rFonts w:ascii="Times New Roman" w:hAnsi="Times New Roman" w:cs="Times New Roman"/>
          <w:b/>
          <w:sz w:val="20"/>
          <w:szCs w:val="20"/>
        </w:rPr>
        <w:t>][No. of Hrs.</w:t>
      </w:r>
      <w:r w:rsidR="009656F4">
        <w:rPr>
          <w:rFonts w:ascii="Times New Roman" w:hAnsi="Times New Roman" w:cs="Times New Roman"/>
          <w:b/>
          <w:sz w:val="20"/>
          <w:szCs w:val="20"/>
        </w:rPr>
        <w:t xml:space="preserve"> 10</w:t>
      </w:r>
      <w:r w:rsidRPr="00C93281">
        <w:rPr>
          <w:rFonts w:ascii="Times New Roman" w:hAnsi="Times New Roman" w:cs="Times New Roman"/>
          <w:b/>
          <w:sz w:val="20"/>
          <w:szCs w:val="20"/>
        </w:rPr>
        <w:t>]</w:t>
      </w:r>
    </w:p>
    <w:p w:rsidR="00E41D1A" w:rsidRDefault="00E41D1A" w:rsidP="00E41D1A">
      <w:pPr>
        <w:spacing w:after="0" w:line="240" w:lineRule="auto"/>
        <w:rPr>
          <w:rFonts w:ascii="Times New Roman" w:hAnsi="Times New Roman" w:cs="Times New Roman"/>
          <w:b/>
          <w:sz w:val="20"/>
          <w:szCs w:val="20"/>
        </w:rPr>
      </w:pPr>
      <w:r w:rsidRPr="001B1E92">
        <w:rPr>
          <w:rFonts w:ascii="Times New Roman" w:hAnsi="Times New Roman" w:cs="Times New Roman"/>
          <w:b/>
          <w:sz w:val="20"/>
          <w:szCs w:val="20"/>
        </w:rPr>
        <w:t>UNIT</w:t>
      </w:r>
      <w:r>
        <w:rPr>
          <w:rFonts w:ascii="Times New Roman" w:hAnsi="Times New Roman" w:cs="Times New Roman"/>
          <w:b/>
          <w:sz w:val="20"/>
          <w:szCs w:val="20"/>
        </w:rPr>
        <w:t xml:space="preserve"> III</w:t>
      </w:r>
    </w:p>
    <w:p w:rsidR="00E41D1A" w:rsidRDefault="00E41D1A" w:rsidP="00FC5CF6">
      <w:pPr>
        <w:spacing w:after="0" w:line="240" w:lineRule="auto"/>
        <w:jc w:val="both"/>
        <w:rPr>
          <w:rFonts w:ascii="Times New Roman" w:hAnsi="Times New Roman" w:cs="Times New Roman"/>
          <w:sz w:val="20"/>
          <w:szCs w:val="20"/>
        </w:rPr>
      </w:pPr>
      <w:r w:rsidRPr="0022621C">
        <w:rPr>
          <w:rFonts w:ascii="Times New Roman" w:hAnsi="Times New Roman" w:cs="Times New Roman"/>
          <w:b/>
          <w:sz w:val="20"/>
          <w:szCs w:val="20"/>
        </w:rPr>
        <w:t>Jet Propulsion-</w:t>
      </w:r>
      <w:r>
        <w:rPr>
          <w:rFonts w:ascii="Times New Roman" w:hAnsi="Times New Roman" w:cs="Times New Roman"/>
          <w:sz w:val="20"/>
          <w:szCs w:val="20"/>
        </w:rPr>
        <w:t>Introduction, types of jet engines, application of jet engines. Theory of jet propulsion, energy flow through jet engines, thrust, thrust power, propulsive efficiency. Turbo jet, turbo prop, turbo fan engines, pulse jet and ram jet engines, performance characteristics thrust segmentation. Concept of rocket propulsion.</w:t>
      </w:r>
    </w:p>
    <w:p w:rsidR="00234409" w:rsidRDefault="00234409" w:rsidP="00FC5CF6">
      <w:pPr>
        <w:tabs>
          <w:tab w:val="left" w:pos="5973"/>
        </w:tabs>
        <w:spacing w:after="0" w:line="240" w:lineRule="auto"/>
        <w:jc w:val="both"/>
        <w:rPr>
          <w:rFonts w:ascii="Times New Roman" w:hAnsi="Times New Roman" w:cs="Times New Roman"/>
          <w:sz w:val="20"/>
          <w:szCs w:val="20"/>
        </w:rPr>
      </w:pPr>
      <w:r w:rsidRPr="0022621C">
        <w:rPr>
          <w:rFonts w:ascii="Times New Roman" w:hAnsi="Times New Roman" w:cs="Times New Roman"/>
          <w:b/>
          <w:sz w:val="20"/>
          <w:szCs w:val="20"/>
        </w:rPr>
        <w:t>Rotary Compressor</w:t>
      </w:r>
      <w:r>
        <w:rPr>
          <w:rFonts w:ascii="Times New Roman" w:hAnsi="Times New Roman" w:cs="Times New Roman"/>
          <w:sz w:val="20"/>
          <w:szCs w:val="20"/>
        </w:rPr>
        <w:t>-Concept of: Rotary compressors, Root blower and vane type compressors, Centrifugal compressors. Velocity diagram construction and expression for work done, introduction to slip factor, power input factor.</w:t>
      </w:r>
    </w:p>
    <w:p w:rsidR="00234409" w:rsidRDefault="00234409" w:rsidP="00E41D1A">
      <w:pPr>
        <w:spacing w:after="0" w:line="240" w:lineRule="auto"/>
        <w:rPr>
          <w:rFonts w:ascii="Times New Roman" w:hAnsi="Times New Roman" w:cs="Times New Roman"/>
          <w:sz w:val="20"/>
          <w:szCs w:val="20"/>
        </w:rPr>
      </w:pPr>
    </w:p>
    <w:p w:rsidR="009656F4" w:rsidRDefault="009656F4" w:rsidP="009656F4">
      <w:pPr>
        <w:spacing w:after="0" w:line="240" w:lineRule="auto"/>
        <w:jc w:val="right"/>
        <w:rPr>
          <w:rFonts w:ascii="Times New Roman" w:hAnsi="Times New Roman" w:cs="Times New Roman"/>
          <w:b/>
          <w:sz w:val="20"/>
          <w:szCs w:val="20"/>
        </w:rPr>
      </w:pPr>
      <w:r w:rsidRPr="00C93281">
        <w:rPr>
          <w:rFonts w:ascii="Times New Roman" w:hAnsi="Times New Roman" w:cs="Times New Roman"/>
          <w:b/>
          <w:sz w:val="20"/>
          <w:szCs w:val="20"/>
        </w:rPr>
        <w:t>[</w:t>
      </w:r>
      <w:r>
        <w:rPr>
          <w:rFonts w:ascii="Times New Roman" w:hAnsi="Times New Roman" w:cs="Times New Roman"/>
          <w:b/>
          <w:sz w:val="20"/>
          <w:szCs w:val="20"/>
        </w:rPr>
        <w:t>T1,</w:t>
      </w:r>
      <w:r w:rsidR="003140B1">
        <w:rPr>
          <w:rFonts w:ascii="Times New Roman" w:hAnsi="Times New Roman" w:cs="Times New Roman"/>
          <w:b/>
          <w:sz w:val="20"/>
          <w:szCs w:val="20"/>
        </w:rPr>
        <w:t xml:space="preserve"> </w:t>
      </w:r>
      <w:r>
        <w:rPr>
          <w:rFonts w:ascii="Times New Roman" w:hAnsi="Times New Roman" w:cs="Times New Roman"/>
          <w:b/>
          <w:sz w:val="20"/>
          <w:szCs w:val="20"/>
        </w:rPr>
        <w:t>T2</w:t>
      </w:r>
      <w:r w:rsidRPr="00C93281">
        <w:rPr>
          <w:rFonts w:ascii="Times New Roman" w:hAnsi="Times New Roman" w:cs="Times New Roman"/>
          <w:b/>
          <w:sz w:val="20"/>
          <w:szCs w:val="20"/>
        </w:rPr>
        <w:t>][No. of Hrs.</w:t>
      </w:r>
      <w:r>
        <w:rPr>
          <w:rFonts w:ascii="Times New Roman" w:hAnsi="Times New Roman" w:cs="Times New Roman"/>
          <w:b/>
          <w:sz w:val="20"/>
          <w:szCs w:val="20"/>
        </w:rPr>
        <w:t xml:space="preserve"> 1</w:t>
      </w:r>
      <w:r w:rsidR="00234409">
        <w:rPr>
          <w:rFonts w:ascii="Times New Roman" w:hAnsi="Times New Roman" w:cs="Times New Roman"/>
          <w:b/>
          <w:sz w:val="20"/>
          <w:szCs w:val="20"/>
        </w:rPr>
        <w:t>2</w:t>
      </w:r>
      <w:r w:rsidRPr="00C93281">
        <w:rPr>
          <w:rFonts w:ascii="Times New Roman" w:hAnsi="Times New Roman" w:cs="Times New Roman"/>
          <w:b/>
          <w:sz w:val="20"/>
          <w:szCs w:val="20"/>
        </w:rPr>
        <w:t>]</w:t>
      </w:r>
    </w:p>
    <w:p w:rsidR="00E41D1A" w:rsidRPr="001B1E92" w:rsidRDefault="00E41D1A" w:rsidP="00E41D1A">
      <w:pPr>
        <w:spacing w:after="0" w:line="240" w:lineRule="auto"/>
        <w:rPr>
          <w:rFonts w:ascii="Times New Roman" w:hAnsi="Times New Roman" w:cs="Times New Roman"/>
          <w:b/>
          <w:sz w:val="20"/>
          <w:szCs w:val="20"/>
        </w:rPr>
      </w:pPr>
      <w:r w:rsidRPr="001B1E92">
        <w:rPr>
          <w:rFonts w:ascii="Times New Roman" w:hAnsi="Times New Roman" w:cs="Times New Roman"/>
          <w:b/>
          <w:sz w:val="20"/>
          <w:szCs w:val="20"/>
        </w:rPr>
        <w:t>UNIT</w:t>
      </w:r>
      <w:r>
        <w:rPr>
          <w:rFonts w:ascii="Times New Roman" w:hAnsi="Times New Roman" w:cs="Times New Roman"/>
          <w:b/>
          <w:sz w:val="20"/>
          <w:szCs w:val="20"/>
        </w:rPr>
        <w:t xml:space="preserve"> IV</w:t>
      </w:r>
    </w:p>
    <w:p w:rsidR="00E41D1A" w:rsidRDefault="00E41D1A" w:rsidP="00E41D1A">
      <w:pPr>
        <w:tabs>
          <w:tab w:val="left" w:pos="5973"/>
        </w:tabs>
        <w:spacing w:after="0" w:line="240" w:lineRule="auto"/>
        <w:jc w:val="both"/>
        <w:rPr>
          <w:rFonts w:ascii="Times New Roman" w:hAnsi="Times New Roman" w:cs="Times New Roman"/>
          <w:sz w:val="20"/>
          <w:szCs w:val="20"/>
        </w:rPr>
      </w:pPr>
      <w:r w:rsidRPr="0022621C">
        <w:rPr>
          <w:rFonts w:ascii="Times New Roman" w:hAnsi="Times New Roman" w:cs="Times New Roman"/>
          <w:b/>
          <w:sz w:val="20"/>
          <w:szCs w:val="20"/>
        </w:rPr>
        <w:t>Hydraulic Turbines-</w:t>
      </w:r>
      <w:r>
        <w:rPr>
          <w:rFonts w:ascii="Times New Roman" w:hAnsi="Times New Roman" w:cs="Times New Roman"/>
          <w:sz w:val="20"/>
          <w:szCs w:val="20"/>
        </w:rPr>
        <w:t>Classification of hydraulic turbines, Heads &amp; various efficiencies. Impulse momentum principle, Fixed and moving flat plate and curve vanes, series of plates &amp; vanes. Velocity triangles and their analysis, work done, efficiency etc. Impulse turbine: Main components and constructional features of pelton wheel, velocity diagrams &amp; work done, condition for max. Hydraulic Efficiency, number of buckets, jets Non dimensional parameters (speed ratio, jet ratio). Governing mechanisms for pelton wheel. Reaction turbine, main components &amp; constructional features, types of reaction turbine (Francis, Kaplan), draft tube types, efficiency, cavitation, Francis, Kaplan turbines, Types of characteristic curves, unit quantities, selection of turbine considering various factors, specific speed, Application of similarity as applied to turbines, scale effect.</w:t>
      </w:r>
    </w:p>
    <w:p w:rsidR="009656F4" w:rsidRDefault="009656F4" w:rsidP="009656F4">
      <w:pPr>
        <w:spacing w:after="0" w:line="240" w:lineRule="auto"/>
        <w:jc w:val="right"/>
        <w:rPr>
          <w:rFonts w:ascii="Times New Roman" w:hAnsi="Times New Roman" w:cs="Times New Roman"/>
          <w:b/>
          <w:sz w:val="20"/>
          <w:szCs w:val="20"/>
        </w:rPr>
      </w:pPr>
      <w:r w:rsidRPr="00C93281">
        <w:rPr>
          <w:rFonts w:ascii="Times New Roman" w:hAnsi="Times New Roman" w:cs="Times New Roman"/>
          <w:b/>
          <w:sz w:val="20"/>
          <w:szCs w:val="20"/>
        </w:rPr>
        <w:t>[</w:t>
      </w:r>
      <w:r>
        <w:rPr>
          <w:rFonts w:ascii="Times New Roman" w:hAnsi="Times New Roman" w:cs="Times New Roman"/>
          <w:b/>
          <w:sz w:val="20"/>
          <w:szCs w:val="20"/>
        </w:rPr>
        <w:t>T1,</w:t>
      </w:r>
      <w:r w:rsidR="003140B1">
        <w:rPr>
          <w:rFonts w:ascii="Times New Roman" w:hAnsi="Times New Roman" w:cs="Times New Roman"/>
          <w:b/>
          <w:sz w:val="20"/>
          <w:szCs w:val="20"/>
        </w:rPr>
        <w:t xml:space="preserve"> </w:t>
      </w:r>
      <w:r>
        <w:rPr>
          <w:rFonts w:ascii="Times New Roman" w:hAnsi="Times New Roman" w:cs="Times New Roman"/>
          <w:b/>
          <w:sz w:val="20"/>
          <w:szCs w:val="20"/>
        </w:rPr>
        <w:t>T2</w:t>
      </w:r>
      <w:r w:rsidRPr="00C93281">
        <w:rPr>
          <w:rFonts w:ascii="Times New Roman" w:hAnsi="Times New Roman" w:cs="Times New Roman"/>
          <w:b/>
          <w:sz w:val="20"/>
          <w:szCs w:val="20"/>
        </w:rPr>
        <w:t>][No. of Hrs.</w:t>
      </w:r>
      <w:r>
        <w:rPr>
          <w:rFonts w:ascii="Times New Roman" w:hAnsi="Times New Roman" w:cs="Times New Roman"/>
          <w:b/>
          <w:sz w:val="20"/>
          <w:szCs w:val="20"/>
        </w:rPr>
        <w:t xml:space="preserve"> 1</w:t>
      </w:r>
      <w:r w:rsidR="00234409">
        <w:rPr>
          <w:rFonts w:ascii="Times New Roman" w:hAnsi="Times New Roman" w:cs="Times New Roman"/>
          <w:b/>
          <w:sz w:val="20"/>
          <w:szCs w:val="20"/>
        </w:rPr>
        <w:t>2</w:t>
      </w:r>
      <w:r w:rsidRPr="00C93281">
        <w:rPr>
          <w:rFonts w:ascii="Times New Roman" w:hAnsi="Times New Roman" w:cs="Times New Roman"/>
          <w:b/>
          <w:sz w:val="20"/>
          <w:szCs w:val="20"/>
        </w:rPr>
        <w:t>]</w:t>
      </w:r>
    </w:p>
    <w:p w:rsidR="00E41D1A" w:rsidRDefault="00E41D1A" w:rsidP="00E41D1A">
      <w:pPr>
        <w:tabs>
          <w:tab w:val="left" w:pos="5973"/>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Text Books:</w:t>
      </w:r>
    </w:p>
    <w:p w:rsidR="00E41D1A" w:rsidRDefault="00E41D1A" w:rsidP="00E41D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[T1]</w:t>
      </w:r>
      <w:r>
        <w:rPr>
          <w:rFonts w:ascii="Times New Roman" w:hAnsi="Times New Roman" w:cs="Times New Roman"/>
          <w:sz w:val="20"/>
          <w:szCs w:val="20"/>
        </w:rPr>
        <w:tab/>
        <w:t>Yahya, S.M., “Turbines compressors and fans”: Tata McGraw-Hill.</w:t>
      </w:r>
    </w:p>
    <w:p w:rsidR="00E41D1A" w:rsidRDefault="00E41D1A" w:rsidP="00E41D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[T2]</w:t>
      </w:r>
      <w:r>
        <w:rPr>
          <w:rFonts w:ascii="Times New Roman" w:hAnsi="Times New Roman" w:cs="Times New Roman"/>
          <w:sz w:val="20"/>
          <w:szCs w:val="20"/>
        </w:rPr>
        <w:tab/>
        <w:t>Gorla, R.S.R,</w:t>
      </w:r>
      <w:r w:rsidR="00A214BB">
        <w:rPr>
          <w:rFonts w:ascii="Times New Roman" w:hAnsi="Times New Roman" w:cs="Times New Roman"/>
          <w:sz w:val="20"/>
          <w:szCs w:val="20"/>
        </w:rPr>
        <w:t xml:space="preserve"> </w:t>
      </w:r>
      <w:r>
        <w:rPr>
          <w:rFonts w:ascii="Times New Roman" w:hAnsi="Times New Roman" w:cs="Times New Roman"/>
          <w:sz w:val="20"/>
          <w:szCs w:val="20"/>
        </w:rPr>
        <w:t>&amp; Khan, A.A. ”Turbo</w:t>
      </w:r>
      <w:r w:rsidR="00F00DCA">
        <w:rPr>
          <w:rFonts w:ascii="Times New Roman" w:hAnsi="Times New Roman" w:cs="Times New Roman"/>
          <w:sz w:val="20"/>
          <w:szCs w:val="20"/>
        </w:rPr>
        <w:t xml:space="preserve"> M</w:t>
      </w:r>
      <w:r>
        <w:rPr>
          <w:rFonts w:ascii="Times New Roman" w:hAnsi="Times New Roman" w:cs="Times New Roman"/>
          <w:sz w:val="20"/>
          <w:szCs w:val="20"/>
        </w:rPr>
        <w:t>achinery: Design and Theory”: Marcel Dekker, Inc.</w:t>
      </w:r>
    </w:p>
    <w:p w:rsidR="00E41D1A" w:rsidRDefault="00E41D1A" w:rsidP="00E41D1A">
      <w:pPr>
        <w:spacing w:after="0" w:line="240" w:lineRule="auto"/>
        <w:jc w:val="both"/>
        <w:rPr>
          <w:rFonts w:ascii="Times New Roman" w:hAnsi="Times New Roman" w:cs="Times New Roman"/>
          <w:sz w:val="20"/>
          <w:szCs w:val="20"/>
        </w:rPr>
      </w:pPr>
    </w:p>
    <w:p w:rsidR="00E41D1A" w:rsidRDefault="00E41D1A" w:rsidP="00E41D1A">
      <w:pPr>
        <w:spacing w:after="0" w:line="240" w:lineRule="auto"/>
        <w:jc w:val="both"/>
        <w:rPr>
          <w:rFonts w:ascii="Times New Roman" w:hAnsi="Times New Roman" w:cs="Times New Roman"/>
          <w:b/>
          <w:sz w:val="20"/>
          <w:szCs w:val="20"/>
        </w:rPr>
      </w:pPr>
      <w:r w:rsidRPr="00D1101E">
        <w:rPr>
          <w:rFonts w:ascii="Times New Roman" w:hAnsi="Times New Roman" w:cs="Times New Roman"/>
          <w:b/>
          <w:sz w:val="20"/>
          <w:szCs w:val="20"/>
        </w:rPr>
        <w:t>Reference Books:</w:t>
      </w:r>
    </w:p>
    <w:p w:rsidR="00E41D1A" w:rsidRDefault="00E41D1A" w:rsidP="00E41D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[R1]</w:t>
      </w:r>
      <w:r>
        <w:rPr>
          <w:rFonts w:ascii="Times New Roman" w:hAnsi="Times New Roman" w:cs="Times New Roman"/>
          <w:sz w:val="20"/>
          <w:szCs w:val="20"/>
        </w:rPr>
        <w:tab/>
        <w:t>Dixon, S.L., “Fluid mechanics and thermodynamics of turbo machinery”: Butterworth-Heinemann.</w:t>
      </w:r>
    </w:p>
    <w:p w:rsidR="00E41D1A" w:rsidRDefault="00E41D1A" w:rsidP="00E41D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[R2]</w:t>
      </w:r>
      <w:r>
        <w:rPr>
          <w:rFonts w:ascii="Times New Roman" w:hAnsi="Times New Roman" w:cs="Times New Roman"/>
          <w:sz w:val="20"/>
          <w:szCs w:val="20"/>
        </w:rPr>
        <w:tab/>
        <w:t>Peng, W.</w:t>
      </w:r>
      <w:r w:rsidR="006A6934">
        <w:rPr>
          <w:rFonts w:ascii="Times New Roman" w:hAnsi="Times New Roman" w:cs="Times New Roman"/>
          <w:sz w:val="20"/>
          <w:szCs w:val="20"/>
        </w:rPr>
        <w:t xml:space="preserve"> </w:t>
      </w:r>
      <w:r>
        <w:rPr>
          <w:rFonts w:ascii="Times New Roman" w:hAnsi="Times New Roman" w:cs="Times New Roman"/>
          <w:sz w:val="20"/>
          <w:szCs w:val="20"/>
        </w:rPr>
        <w:t>W.,</w:t>
      </w:r>
      <w:r w:rsidR="006A6934">
        <w:rPr>
          <w:rFonts w:ascii="Times New Roman" w:hAnsi="Times New Roman" w:cs="Times New Roman"/>
          <w:sz w:val="20"/>
          <w:szCs w:val="20"/>
        </w:rPr>
        <w:t xml:space="preserve"> </w:t>
      </w:r>
      <w:r>
        <w:rPr>
          <w:rFonts w:ascii="Times New Roman" w:hAnsi="Times New Roman" w:cs="Times New Roman"/>
          <w:sz w:val="20"/>
          <w:szCs w:val="20"/>
        </w:rPr>
        <w:t xml:space="preserve">”Fundamentals of </w:t>
      </w:r>
      <w:r w:rsidR="00727AB5">
        <w:rPr>
          <w:rFonts w:ascii="Times New Roman" w:hAnsi="Times New Roman" w:cs="Times New Roman"/>
          <w:sz w:val="20"/>
          <w:szCs w:val="20"/>
        </w:rPr>
        <w:t>T</w:t>
      </w:r>
      <w:r>
        <w:rPr>
          <w:rFonts w:ascii="Times New Roman" w:hAnsi="Times New Roman" w:cs="Times New Roman"/>
          <w:sz w:val="20"/>
          <w:szCs w:val="20"/>
        </w:rPr>
        <w:t>urbo</w:t>
      </w:r>
      <w:r w:rsidR="00727AB5">
        <w:rPr>
          <w:rFonts w:ascii="Times New Roman" w:hAnsi="Times New Roman" w:cs="Times New Roman"/>
          <w:sz w:val="20"/>
          <w:szCs w:val="20"/>
        </w:rPr>
        <w:t xml:space="preserve"> M</w:t>
      </w:r>
      <w:r>
        <w:rPr>
          <w:rFonts w:ascii="Times New Roman" w:hAnsi="Times New Roman" w:cs="Times New Roman"/>
          <w:sz w:val="20"/>
          <w:szCs w:val="20"/>
        </w:rPr>
        <w:t>achinery”: J.</w:t>
      </w:r>
      <w:r w:rsidR="00AF3FEB">
        <w:rPr>
          <w:rFonts w:ascii="Times New Roman" w:hAnsi="Times New Roman" w:cs="Times New Roman"/>
          <w:sz w:val="20"/>
          <w:szCs w:val="20"/>
        </w:rPr>
        <w:t xml:space="preserve"> </w:t>
      </w:r>
      <w:r>
        <w:rPr>
          <w:rFonts w:ascii="Times New Roman" w:hAnsi="Times New Roman" w:cs="Times New Roman"/>
          <w:sz w:val="20"/>
          <w:szCs w:val="20"/>
        </w:rPr>
        <w:t>Wiley</w:t>
      </w:r>
    </w:p>
    <w:p w:rsidR="00E41D1A" w:rsidRPr="008201D4" w:rsidRDefault="00E41D1A" w:rsidP="00511BF1">
      <w:pPr>
        <w:spacing w:after="0" w:line="240" w:lineRule="auto"/>
        <w:ind w:left="720" w:hanging="720"/>
        <w:jc w:val="both"/>
        <w:rPr>
          <w:rFonts w:ascii="Times New Roman" w:hAnsi="Times New Roman" w:cs="Times New Roman"/>
          <w:sz w:val="20"/>
          <w:szCs w:val="20"/>
        </w:rPr>
      </w:pPr>
      <w:r>
        <w:rPr>
          <w:rFonts w:ascii="Times New Roman" w:hAnsi="Times New Roman" w:cs="Times New Roman"/>
          <w:sz w:val="20"/>
          <w:szCs w:val="20"/>
        </w:rPr>
        <w:t>[R3]</w:t>
      </w:r>
      <w:r>
        <w:rPr>
          <w:rFonts w:ascii="Times New Roman" w:hAnsi="Times New Roman" w:cs="Times New Roman"/>
          <w:sz w:val="20"/>
          <w:szCs w:val="20"/>
        </w:rPr>
        <w:tab/>
        <w:t xml:space="preserve">Baskharone, E.A., “Principles of </w:t>
      </w:r>
      <w:r w:rsidR="00727AB5">
        <w:rPr>
          <w:rFonts w:ascii="Times New Roman" w:hAnsi="Times New Roman" w:cs="Times New Roman"/>
          <w:sz w:val="20"/>
          <w:szCs w:val="20"/>
        </w:rPr>
        <w:t>T</w:t>
      </w:r>
      <w:r>
        <w:rPr>
          <w:rFonts w:ascii="Times New Roman" w:hAnsi="Times New Roman" w:cs="Times New Roman"/>
          <w:sz w:val="20"/>
          <w:szCs w:val="20"/>
        </w:rPr>
        <w:t>urbo</w:t>
      </w:r>
      <w:r w:rsidR="00727AB5">
        <w:rPr>
          <w:rFonts w:ascii="Times New Roman" w:hAnsi="Times New Roman" w:cs="Times New Roman"/>
          <w:sz w:val="20"/>
          <w:szCs w:val="20"/>
        </w:rPr>
        <w:t xml:space="preserve"> M</w:t>
      </w:r>
      <w:r>
        <w:rPr>
          <w:rFonts w:ascii="Times New Roman" w:hAnsi="Times New Roman" w:cs="Times New Roman"/>
          <w:sz w:val="20"/>
          <w:szCs w:val="20"/>
        </w:rPr>
        <w:t>achinery in air-breathing engines”: Cambridge University Press.</w:t>
      </w:r>
    </w:p>
    <w:p w:rsidR="00E41D1A" w:rsidRPr="00975D6E" w:rsidRDefault="00E41D1A" w:rsidP="00E41D1A">
      <w:pPr>
        <w:spacing w:after="0" w:line="240" w:lineRule="auto"/>
        <w:rPr>
          <w:rFonts w:ascii="Times New Roman" w:eastAsia="Times New Roman" w:hAnsi="Times New Roman" w:cs="Times New Roman"/>
          <w:sz w:val="20"/>
          <w:szCs w:val="20"/>
        </w:rPr>
      </w:pPr>
    </w:p>
    <w:p w:rsidR="00E41D1A" w:rsidRDefault="00E41D1A" w:rsidP="00E41D1A">
      <w:pPr>
        <w:spacing w:after="0" w:line="240" w:lineRule="auto"/>
      </w:pPr>
    </w:p>
    <w:p w:rsidR="00E41D1A" w:rsidRDefault="00E41D1A">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5A170E" w:rsidRPr="00E458F7" w:rsidRDefault="005A170E" w:rsidP="00E458F7">
      <w:pPr>
        <w:spacing w:after="0" w:line="240" w:lineRule="auto"/>
        <w:jc w:val="center"/>
        <w:rPr>
          <w:rFonts w:ascii="Times New Roman" w:eastAsia="Times New Roman" w:hAnsi="Times New Roman" w:cs="Times New Roman"/>
          <w:b/>
          <w:bCs/>
          <w:sz w:val="20"/>
          <w:szCs w:val="20"/>
          <w:u w:val="single"/>
        </w:rPr>
      </w:pPr>
      <w:r w:rsidRPr="00E458F7">
        <w:rPr>
          <w:rFonts w:ascii="Times New Roman" w:eastAsia="Times New Roman" w:hAnsi="Times New Roman" w:cs="Times New Roman"/>
          <w:b/>
          <w:bCs/>
          <w:sz w:val="20"/>
          <w:szCs w:val="20"/>
          <w:u w:val="single"/>
        </w:rPr>
        <w:lastRenderedPageBreak/>
        <w:t>ENGINEERING SYSTEM MODELLING AND SIMULATION LAB</w:t>
      </w:r>
    </w:p>
    <w:p w:rsidR="005A170E" w:rsidRPr="00E458F7" w:rsidRDefault="005A170E" w:rsidP="00E458F7">
      <w:pPr>
        <w:spacing w:after="0" w:line="240" w:lineRule="auto"/>
        <w:jc w:val="both"/>
        <w:rPr>
          <w:rFonts w:ascii="Times New Roman" w:eastAsia="Times New Roman" w:hAnsi="Times New Roman" w:cs="Times New Roman"/>
          <w:b/>
          <w:bCs/>
          <w:sz w:val="20"/>
          <w:szCs w:val="20"/>
          <w:u w:val="single"/>
        </w:rPr>
      </w:pPr>
    </w:p>
    <w:p w:rsidR="005A170E" w:rsidRPr="00E458F7" w:rsidRDefault="005A170E" w:rsidP="00E458F7">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Paper Code: ETME-4</w:t>
      </w:r>
      <w:r w:rsidR="00F33D3A" w:rsidRPr="00E458F7">
        <w:rPr>
          <w:rFonts w:ascii="Times New Roman" w:eastAsia="Times New Roman" w:hAnsi="Times New Roman" w:cs="Times New Roman"/>
          <w:b/>
          <w:bCs/>
          <w:sz w:val="20"/>
          <w:szCs w:val="20"/>
        </w:rPr>
        <w:t>5</w:t>
      </w:r>
      <w:r w:rsidRPr="00E458F7">
        <w:rPr>
          <w:rFonts w:ascii="Times New Roman" w:eastAsia="Times New Roman" w:hAnsi="Times New Roman" w:cs="Times New Roman"/>
          <w:b/>
          <w:bCs/>
          <w:sz w:val="20"/>
          <w:szCs w:val="20"/>
        </w:rPr>
        <w:t>2</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L</w:t>
      </w:r>
      <w:r w:rsidRPr="00E458F7">
        <w:rPr>
          <w:rFonts w:ascii="Times New Roman" w:eastAsia="Times New Roman" w:hAnsi="Times New Roman" w:cs="Times New Roman"/>
          <w:b/>
          <w:bCs/>
          <w:sz w:val="20"/>
          <w:szCs w:val="20"/>
        </w:rPr>
        <w:tab/>
        <w:t>T/P</w:t>
      </w:r>
      <w:r w:rsidRPr="00E458F7">
        <w:rPr>
          <w:rFonts w:ascii="Times New Roman" w:eastAsia="Times New Roman" w:hAnsi="Times New Roman" w:cs="Times New Roman"/>
          <w:b/>
          <w:bCs/>
          <w:sz w:val="20"/>
          <w:szCs w:val="20"/>
        </w:rPr>
        <w:tab/>
        <w:t>C</w:t>
      </w:r>
    </w:p>
    <w:p w:rsidR="005A170E" w:rsidRPr="00E458F7" w:rsidRDefault="005A170E" w:rsidP="00E458F7">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 xml:space="preserve">Paper: </w:t>
      </w:r>
      <w:r w:rsidRPr="00E458F7">
        <w:rPr>
          <w:rFonts w:ascii="Times New Roman" w:eastAsia="Times New Roman" w:hAnsi="Times New Roman" w:cs="Times New Roman"/>
          <w:b/>
          <w:sz w:val="20"/>
          <w:szCs w:val="20"/>
        </w:rPr>
        <w:t>Engineering System Modeling and Simulation</w:t>
      </w:r>
      <w:r w:rsidRPr="00E458F7">
        <w:rPr>
          <w:rFonts w:ascii="Times New Roman" w:eastAsia="Times New Roman" w:hAnsi="Times New Roman" w:cs="Times New Roman"/>
          <w:b/>
          <w:bCs/>
          <w:sz w:val="20"/>
          <w:szCs w:val="20"/>
        </w:rPr>
        <w:t xml:space="preserve"> </w:t>
      </w:r>
      <w:r w:rsidR="009C6085" w:rsidRPr="00E458F7">
        <w:rPr>
          <w:rFonts w:ascii="Times New Roman" w:eastAsia="Times New Roman" w:hAnsi="Times New Roman" w:cs="Times New Roman"/>
          <w:b/>
          <w:bCs/>
          <w:sz w:val="20"/>
          <w:szCs w:val="20"/>
        </w:rPr>
        <w:t>Lab</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0</w:t>
      </w:r>
      <w:r w:rsidRPr="00E458F7">
        <w:rPr>
          <w:rFonts w:ascii="Times New Roman" w:eastAsia="Times New Roman" w:hAnsi="Times New Roman" w:cs="Times New Roman"/>
          <w:b/>
          <w:bCs/>
          <w:sz w:val="20"/>
          <w:szCs w:val="20"/>
        </w:rPr>
        <w:tab/>
      </w:r>
      <w:r w:rsidR="00E458F7" w:rsidRPr="00E458F7">
        <w:rPr>
          <w:rFonts w:ascii="Times New Roman" w:eastAsia="Times New Roman" w:hAnsi="Times New Roman" w:cs="Times New Roman"/>
          <w:b/>
          <w:bCs/>
          <w:sz w:val="20"/>
          <w:szCs w:val="20"/>
        </w:rPr>
        <w:t>2</w:t>
      </w:r>
      <w:r w:rsidR="00E458F7" w:rsidRPr="00E458F7">
        <w:rPr>
          <w:rFonts w:ascii="Times New Roman" w:eastAsia="Times New Roman" w:hAnsi="Times New Roman" w:cs="Times New Roman"/>
          <w:b/>
          <w:bCs/>
          <w:sz w:val="20"/>
          <w:szCs w:val="20"/>
        </w:rPr>
        <w:tab/>
        <w:t>1</w:t>
      </w:r>
    </w:p>
    <w:p w:rsidR="00E458F7" w:rsidRPr="00E458F7" w:rsidRDefault="00E458F7" w:rsidP="00E458F7">
      <w:pPr>
        <w:spacing w:after="0" w:line="240" w:lineRule="auto"/>
        <w:jc w:val="both"/>
        <w:rPr>
          <w:rFonts w:ascii="Times New Roman" w:hAnsi="Times New Roman" w:cs="Times New Roman"/>
          <w:b/>
          <w:sz w:val="20"/>
          <w:szCs w:val="20"/>
        </w:rPr>
      </w:pPr>
    </w:p>
    <w:p w:rsidR="005A170E" w:rsidRDefault="005A170E" w:rsidP="00E458F7">
      <w:pPr>
        <w:spacing w:after="0" w:line="240" w:lineRule="auto"/>
        <w:jc w:val="both"/>
        <w:rPr>
          <w:rFonts w:ascii="Times New Roman" w:hAnsi="Times New Roman" w:cs="Times New Roman"/>
          <w:b/>
          <w:sz w:val="20"/>
          <w:szCs w:val="20"/>
          <w:u w:val="single"/>
        </w:rPr>
      </w:pPr>
      <w:r w:rsidRPr="004060B4">
        <w:rPr>
          <w:rFonts w:ascii="Times New Roman" w:eastAsia="Calibri" w:hAnsi="Times New Roman" w:cs="Times New Roman"/>
          <w:b/>
          <w:sz w:val="20"/>
          <w:szCs w:val="20"/>
          <w:u w:val="single"/>
        </w:rPr>
        <w:t xml:space="preserve">List of </w:t>
      </w:r>
      <w:r w:rsidR="004060B4" w:rsidRPr="004060B4">
        <w:rPr>
          <w:rFonts w:ascii="Times New Roman" w:hAnsi="Times New Roman" w:cs="Times New Roman"/>
          <w:b/>
          <w:sz w:val="20"/>
          <w:szCs w:val="20"/>
          <w:u w:val="single"/>
        </w:rPr>
        <w:t>E</w:t>
      </w:r>
      <w:r w:rsidRPr="004060B4">
        <w:rPr>
          <w:rFonts w:ascii="Times New Roman" w:eastAsia="Calibri" w:hAnsi="Times New Roman" w:cs="Times New Roman"/>
          <w:b/>
          <w:sz w:val="20"/>
          <w:szCs w:val="20"/>
          <w:u w:val="single"/>
        </w:rPr>
        <w:t>xperiments:</w:t>
      </w:r>
    </w:p>
    <w:p w:rsidR="004060B4" w:rsidRPr="004060B4" w:rsidRDefault="004060B4" w:rsidP="00E458F7">
      <w:pPr>
        <w:spacing w:after="0" w:line="240" w:lineRule="auto"/>
        <w:jc w:val="both"/>
        <w:rPr>
          <w:rFonts w:ascii="Times New Roman" w:eastAsia="Calibri" w:hAnsi="Times New Roman" w:cs="Times New Roman"/>
          <w:b/>
          <w:sz w:val="20"/>
          <w:szCs w:val="20"/>
          <w:u w:val="single"/>
        </w:rPr>
      </w:pPr>
    </w:p>
    <w:p w:rsidR="005A170E" w:rsidRPr="004060B4" w:rsidRDefault="005A170E" w:rsidP="000C3604">
      <w:pPr>
        <w:pStyle w:val="ListParagraph"/>
        <w:numPr>
          <w:ilvl w:val="0"/>
          <w:numId w:val="45"/>
        </w:numPr>
        <w:jc w:val="both"/>
        <w:rPr>
          <w:b/>
          <w:sz w:val="20"/>
          <w:szCs w:val="20"/>
        </w:rPr>
      </w:pPr>
      <w:r w:rsidRPr="004060B4">
        <w:rPr>
          <w:b/>
          <w:sz w:val="20"/>
          <w:szCs w:val="20"/>
        </w:rPr>
        <w:t>Mechanical Event Simulation:</w:t>
      </w:r>
    </w:p>
    <w:p w:rsidR="005A170E" w:rsidRPr="00E458F7" w:rsidRDefault="005A170E" w:rsidP="00E458F7">
      <w:pPr>
        <w:spacing w:after="0" w:line="240" w:lineRule="auto"/>
        <w:jc w:val="both"/>
        <w:rPr>
          <w:rFonts w:ascii="Times New Roman" w:eastAsia="Calibri" w:hAnsi="Times New Roman" w:cs="Times New Roman"/>
          <w:b/>
          <w:sz w:val="20"/>
          <w:szCs w:val="20"/>
        </w:rPr>
      </w:pPr>
    </w:p>
    <w:p w:rsidR="005A170E" w:rsidRPr="00E458F7" w:rsidRDefault="005A170E" w:rsidP="004060B4">
      <w:pPr>
        <w:spacing w:after="0" w:line="240" w:lineRule="auto"/>
        <w:ind w:left="360"/>
        <w:jc w:val="both"/>
        <w:rPr>
          <w:rFonts w:ascii="Times New Roman" w:eastAsia="Calibri" w:hAnsi="Times New Roman" w:cs="Times New Roman"/>
          <w:bCs/>
          <w:sz w:val="20"/>
          <w:szCs w:val="20"/>
        </w:rPr>
      </w:pPr>
      <w:r w:rsidRPr="00E458F7">
        <w:rPr>
          <w:rFonts w:ascii="Times New Roman" w:eastAsia="Calibri" w:hAnsi="Times New Roman" w:cs="Times New Roman"/>
          <w:bCs/>
          <w:sz w:val="20"/>
          <w:szCs w:val="20"/>
        </w:rPr>
        <w:t>The students are exposed to simulating in CAD software in this lab ( software can be choice of institute – such as PROE - wildfire 5 / PROE -</w:t>
      </w:r>
      <w:smartTag w:uri="urn:schemas-microsoft-com:office:smarttags" w:element="stockticker">
        <w:r w:rsidRPr="00E458F7">
          <w:rPr>
            <w:rFonts w:ascii="Times New Roman" w:eastAsia="Calibri" w:hAnsi="Times New Roman" w:cs="Times New Roman"/>
            <w:bCs/>
            <w:sz w:val="20"/>
            <w:szCs w:val="20"/>
          </w:rPr>
          <w:t>CREO</w:t>
        </w:r>
      </w:smartTag>
      <w:r w:rsidRPr="00E458F7">
        <w:rPr>
          <w:rFonts w:ascii="Times New Roman" w:eastAsia="Calibri" w:hAnsi="Times New Roman" w:cs="Times New Roman"/>
          <w:bCs/>
          <w:sz w:val="20"/>
          <w:szCs w:val="20"/>
        </w:rPr>
        <w:t xml:space="preserve">  / NX / Solid Edge / solid works / Catia / any other.   </w:t>
      </w:r>
    </w:p>
    <w:p w:rsidR="005A170E" w:rsidRPr="00E458F7" w:rsidRDefault="004060B4" w:rsidP="00E458F7">
      <w:pPr>
        <w:spacing w:after="0" w:line="240" w:lineRule="auto"/>
        <w:jc w:val="both"/>
        <w:rPr>
          <w:rFonts w:ascii="Times New Roman" w:eastAsia="Calibri" w:hAnsi="Times New Roman" w:cs="Times New Roman"/>
          <w:bCs/>
          <w:sz w:val="20"/>
          <w:szCs w:val="20"/>
        </w:rPr>
      </w:pPr>
      <w:r>
        <w:rPr>
          <w:rFonts w:ascii="Times New Roman" w:hAnsi="Times New Roman" w:cs="Times New Roman"/>
          <w:bCs/>
          <w:sz w:val="20"/>
          <w:szCs w:val="20"/>
        </w:rPr>
        <w:tab/>
      </w:r>
    </w:p>
    <w:p w:rsidR="005A170E" w:rsidRPr="00E458F7" w:rsidRDefault="005A170E" w:rsidP="000C3604">
      <w:pPr>
        <w:pStyle w:val="Default"/>
        <w:widowControl/>
        <w:numPr>
          <w:ilvl w:val="0"/>
          <w:numId w:val="46"/>
        </w:numPr>
        <w:jc w:val="both"/>
        <w:rPr>
          <w:rFonts w:ascii="Times New Roman" w:hAnsi="Times New Roman" w:cs="Times New Roman"/>
          <w:sz w:val="20"/>
          <w:szCs w:val="20"/>
        </w:rPr>
      </w:pPr>
      <w:r w:rsidRPr="00E458F7">
        <w:rPr>
          <w:rFonts w:ascii="Times New Roman" w:hAnsi="Times New Roman" w:cs="Times New Roman"/>
          <w:sz w:val="20"/>
          <w:szCs w:val="20"/>
        </w:rPr>
        <w:t>Study assembly module on CAD software;</w:t>
      </w:r>
    </w:p>
    <w:p w:rsidR="005A170E" w:rsidRPr="00E458F7" w:rsidRDefault="005A170E" w:rsidP="000C3604">
      <w:pPr>
        <w:pStyle w:val="Default"/>
        <w:widowControl/>
        <w:numPr>
          <w:ilvl w:val="0"/>
          <w:numId w:val="46"/>
        </w:numPr>
        <w:jc w:val="both"/>
        <w:rPr>
          <w:rFonts w:ascii="Times New Roman" w:hAnsi="Times New Roman" w:cs="Times New Roman"/>
          <w:sz w:val="20"/>
          <w:szCs w:val="20"/>
        </w:rPr>
      </w:pPr>
      <w:r w:rsidRPr="00E458F7">
        <w:rPr>
          <w:rFonts w:ascii="Times New Roman" w:hAnsi="Times New Roman" w:cs="Times New Roman"/>
          <w:sz w:val="20"/>
          <w:szCs w:val="20"/>
        </w:rPr>
        <w:t>Simulate movement of cam and follower mechanism on CAD software.</w:t>
      </w:r>
    </w:p>
    <w:p w:rsidR="005A170E" w:rsidRPr="00E458F7" w:rsidRDefault="005A170E" w:rsidP="000C3604">
      <w:pPr>
        <w:pStyle w:val="Default"/>
        <w:widowControl/>
        <w:numPr>
          <w:ilvl w:val="0"/>
          <w:numId w:val="46"/>
        </w:numPr>
        <w:jc w:val="both"/>
        <w:rPr>
          <w:rFonts w:ascii="Times New Roman" w:hAnsi="Times New Roman" w:cs="Times New Roman"/>
          <w:sz w:val="20"/>
          <w:szCs w:val="20"/>
        </w:rPr>
      </w:pPr>
      <w:r w:rsidRPr="00E458F7">
        <w:rPr>
          <w:rFonts w:ascii="Times New Roman" w:hAnsi="Times New Roman" w:cs="Times New Roman"/>
          <w:sz w:val="20"/>
          <w:szCs w:val="20"/>
        </w:rPr>
        <w:t xml:space="preserve">Simulation of Spring Mass Damper System and do dynamic analysis on CAD software. </w:t>
      </w:r>
    </w:p>
    <w:p w:rsidR="005A170E" w:rsidRPr="00E458F7" w:rsidRDefault="005A170E" w:rsidP="000C3604">
      <w:pPr>
        <w:pStyle w:val="Default"/>
        <w:widowControl/>
        <w:numPr>
          <w:ilvl w:val="0"/>
          <w:numId w:val="46"/>
        </w:numPr>
        <w:jc w:val="both"/>
        <w:rPr>
          <w:rFonts w:ascii="Times New Roman" w:hAnsi="Times New Roman" w:cs="Times New Roman"/>
          <w:sz w:val="20"/>
          <w:szCs w:val="20"/>
        </w:rPr>
      </w:pPr>
      <w:r w:rsidRPr="00E458F7">
        <w:rPr>
          <w:rFonts w:ascii="Times New Roman" w:hAnsi="Times New Roman" w:cs="Times New Roman"/>
          <w:sz w:val="20"/>
          <w:szCs w:val="20"/>
        </w:rPr>
        <w:t>Perform FEM Analysis (using a simple 3D tetrhedran element) on a Simple model with pressure loading and surface constraints;</w:t>
      </w:r>
    </w:p>
    <w:p w:rsidR="005A170E" w:rsidRPr="00E458F7" w:rsidRDefault="005A170E" w:rsidP="000C3604">
      <w:pPr>
        <w:pStyle w:val="Default"/>
        <w:widowControl/>
        <w:numPr>
          <w:ilvl w:val="0"/>
          <w:numId w:val="46"/>
        </w:numPr>
        <w:jc w:val="both"/>
        <w:rPr>
          <w:rFonts w:ascii="Times New Roman" w:hAnsi="Times New Roman" w:cs="Times New Roman"/>
          <w:sz w:val="20"/>
          <w:szCs w:val="20"/>
        </w:rPr>
      </w:pPr>
      <w:r w:rsidRPr="00E458F7">
        <w:rPr>
          <w:rFonts w:ascii="Times New Roman" w:hAnsi="Times New Roman" w:cs="Times New Roman"/>
          <w:sz w:val="20"/>
          <w:szCs w:val="20"/>
        </w:rPr>
        <w:t xml:space="preserve">Perform stress analysis of rectangular L bracket using Pro E / any other software and do global sensitivity analysis. </w:t>
      </w:r>
    </w:p>
    <w:p w:rsidR="005A170E" w:rsidRPr="00E458F7" w:rsidRDefault="005A170E" w:rsidP="00E458F7">
      <w:pPr>
        <w:spacing w:after="0" w:line="240" w:lineRule="auto"/>
        <w:jc w:val="both"/>
        <w:rPr>
          <w:rFonts w:ascii="Times New Roman" w:eastAsia="Calibri" w:hAnsi="Times New Roman" w:cs="Times New Roman"/>
          <w:bCs/>
          <w:sz w:val="20"/>
          <w:szCs w:val="20"/>
        </w:rPr>
      </w:pPr>
    </w:p>
    <w:p w:rsidR="005A170E" w:rsidRDefault="005A170E" w:rsidP="000C3604">
      <w:pPr>
        <w:pStyle w:val="ListParagraph"/>
        <w:numPr>
          <w:ilvl w:val="0"/>
          <w:numId w:val="45"/>
        </w:numPr>
        <w:jc w:val="both"/>
        <w:rPr>
          <w:b/>
          <w:sz w:val="20"/>
          <w:szCs w:val="20"/>
        </w:rPr>
      </w:pPr>
      <w:r w:rsidRPr="00C102E9">
        <w:rPr>
          <w:b/>
          <w:sz w:val="20"/>
          <w:szCs w:val="20"/>
        </w:rPr>
        <w:t>System Simulation:</w:t>
      </w:r>
    </w:p>
    <w:p w:rsidR="00106723" w:rsidRDefault="00106723" w:rsidP="006E327C">
      <w:pPr>
        <w:spacing w:after="0" w:line="240" w:lineRule="auto"/>
        <w:ind w:firstLine="360"/>
        <w:jc w:val="both"/>
        <w:rPr>
          <w:rFonts w:ascii="Times New Roman" w:hAnsi="Times New Roman" w:cs="Times New Roman"/>
          <w:bCs/>
          <w:sz w:val="20"/>
          <w:szCs w:val="20"/>
        </w:rPr>
      </w:pPr>
    </w:p>
    <w:p w:rsidR="005A170E" w:rsidRPr="00E458F7" w:rsidRDefault="005A170E" w:rsidP="006E327C">
      <w:pPr>
        <w:spacing w:after="0" w:line="240" w:lineRule="auto"/>
        <w:ind w:firstLine="360"/>
        <w:jc w:val="both"/>
        <w:rPr>
          <w:rFonts w:ascii="Times New Roman" w:eastAsia="Calibri" w:hAnsi="Times New Roman" w:cs="Times New Roman"/>
          <w:bCs/>
          <w:sz w:val="20"/>
          <w:szCs w:val="20"/>
        </w:rPr>
      </w:pPr>
      <w:r w:rsidRPr="00E458F7">
        <w:rPr>
          <w:rFonts w:ascii="Times New Roman" w:eastAsia="Calibri" w:hAnsi="Times New Roman" w:cs="Times New Roman"/>
          <w:bCs/>
          <w:sz w:val="20"/>
          <w:szCs w:val="20"/>
        </w:rPr>
        <w:t xml:space="preserve">The students are exposed to simulation software like Arena / any other. </w:t>
      </w:r>
    </w:p>
    <w:p w:rsidR="005A170E" w:rsidRPr="006E327C" w:rsidRDefault="005A170E" w:rsidP="000C3604">
      <w:pPr>
        <w:pStyle w:val="ListParagraph"/>
        <w:numPr>
          <w:ilvl w:val="0"/>
          <w:numId w:val="47"/>
        </w:numPr>
        <w:jc w:val="both"/>
        <w:rPr>
          <w:bCs/>
          <w:sz w:val="20"/>
          <w:szCs w:val="20"/>
        </w:rPr>
      </w:pPr>
      <w:r w:rsidRPr="006E327C">
        <w:rPr>
          <w:bCs/>
          <w:sz w:val="20"/>
          <w:szCs w:val="20"/>
        </w:rPr>
        <w:t xml:space="preserve">Study modeling environment; </w:t>
      </w:r>
    </w:p>
    <w:p w:rsidR="005A170E" w:rsidRPr="006E327C" w:rsidRDefault="005A170E" w:rsidP="000C3604">
      <w:pPr>
        <w:pStyle w:val="ListParagraph"/>
        <w:numPr>
          <w:ilvl w:val="0"/>
          <w:numId w:val="47"/>
        </w:numPr>
        <w:jc w:val="both"/>
        <w:rPr>
          <w:bCs/>
          <w:sz w:val="20"/>
          <w:szCs w:val="20"/>
        </w:rPr>
      </w:pPr>
      <w:r w:rsidRPr="006E327C">
        <w:rPr>
          <w:bCs/>
          <w:sz w:val="20"/>
          <w:szCs w:val="20"/>
        </w:rPr>
        <w:t>Study basic process panel;</w:t>
      </w:r>
    </w:p>
    <w:p w:rsidR="005A170E" w:rsidRPr="006E327C" w:rsidRDefault="005A170E" w:rsidP="000C3604">
      <w:pPr>
        <w:pStyle w:val="ListParagraph"/>
        <w:numPr>
          <w:ilvl w:val="0"/>
          <w:numId w:val="47"/>
        </w:numPr>
        <w:jc w:val="both"/>
        <w:rPr>
          <w:bCs/>
          <w:sz w:val="20"/>
          <w:szCs w:val="20"/>
        </w:rPr>
      </w:pPr>
      <w:r w:rsidRPr="006E327C">
        <w:rPr>
          <w:bCs/>
          <w:sz w:val="20"/>
          <w:szCs w:val="20"/>
        </w:rPr>
        <w:t>Study basic process panel - more;</w:t>
      </w:r>
    </w:p>
    <w:p w:rsidR="005A170E" w:rsidRPr="006E327C" w:rsidRDefault="005A170E" w:rsidP="000C3604">
      <w:pPr>
        <w:pStyle w:val="ListParagraph"/>
        <w:numPr>
          <w:ilvl w:val="0"/>
          <w:numId w:val="47"/>
        </w:numPr>
        <w:jc w:val="both"/>
        <w:rPr>
          <w:bCs/>
          <w:sz w:val="20"/>
          <w:szCs w:val="20"/>
        </w:rPr>
      </w:pPr>
      <w:r w:rsidRPr="006E327C">
        <w:rPr>
          <w:bCs/>
          <w:sz w:val="20"/>
          <w:szCs w:val="20"/>
        </w:rPr>
        <w:t>Study advanced process panel;</w:t>
      </w:r>
    </w:p>
    <w:p w:rsidR="005A170E" w:rsidRPr="006E327C" w:rsidRDefault="005A170E" w:rsidP="000C3604">
      <w:pPr>
        <w:pStyle w:val="ListParagraph"/>
        <w:numPr>
          <w:ilvl w:val="0"/>
          <w:numId w:val="47"/>
        </w:numPr>
        <w:jc w:val="both"/>
        <w:rPr>
          <w:bCs/>
          <w:sz w:val="20"/>
          <w:szCs w:val="20"/>
        </w:rPr>
      </w:pPr>
      <w:r w:rsidRPr="006E327C">
        <w:rPr>
          <w:bCs/>
          <w:sz w:val="20"/>
          <w:szCs w:val="20"/>
        </w:rPr>
        <w:t>Study advanced process panel - more;</w:t>
      </w:r>
    </w:p>
    <w:p w:rsidR="005A170E" w:rsidRPr="006E327C" w:rsidRDefault="005A170E" w:rsidP="000C3604">
      <w:pPr>
        <w:pStyle w:val="ListParagraph"/>
        <w:numPr>
          <w:ilvl w:val="0"/>
          <w:numId w:val="47"/>
        </w:numPr>
        <w:jc w:val="both"/>
        <w:rPr>
          <w:bCs/>
          <w:sz w:val="20"/>
          <w:szCs w:val="20"/>
        </w:rPr>
      </w:pPr>
      <w:r w:rsidRPr="006E327C">
        <w:rPr>
          <w:bCs/>
          <w:sz w:val="20"/>
          <w:szCs w:val="20"/>
        </w:rPr>
        <w:t>Study flow process panel;</w:t>
      </w:r>
    </w:p>
    <w:p w:rsidR="005A170E" w:rsidRPr="006E327C" w:rsidRDefault="005A170E" w:rsidP="000C3604">
      <w:pPr>
        <w:pStyle w:val="ListParagraph"/>
        <w:numPr>
          <w:ilvl w:val="0"/>
          <w:numId w:val="47"/>
        </w:numPr>
        <w:jc w:val="both"/>
        <w:rPr>
          <w:bCs/>
          <w:sz w:val="20"/>
          <w:szCs w:val="20"/>
        </w:rPr>
      </w:pPr>
      <w:r w:rsidRPr="006E327C">
        <w:rPr>
          <w:bCs/>
          <w:sz w:val="20"/>
          <w:szCs w:val="20"/>
        </w:rPr>
        <w:t>Study flow process panel- more;</w:t>
      </w:r>
    </w:p>
    <w:p w:rsidR="003B0B4B" w:rsidRDefault="003B0B4B" w:rsidP="003B0B4B">
      <w:pPr>
        <w:rPr>
          <w:b/>
          <w:sz w:val="20"/>
          <w:szCs w:val="20"/>
          <w:lang w:bidi="hi-IN"/>
        </w:rPr>
      </w:pPr>
    </w:p>
    <w:p w:rsidR="003B0B4B" w:rsidRPr="003B0B4B" w:rsidRDefault="003B0B4B" w:rsidP="003B0B4B">
      <w:pPr>
        <w:spacing w:after="0" w:line="240" w:lineRule="auto"/>
        <w:jc w:val="both"/>
        <w:rPr>
          <w:rFonts w:ascii="Times New Roman" w:hAnsi="Times New Roman" w:cs="Times New Roman"/>
          <w:b/>
          <w:sz w:val="20"/>
          <w:szCs w:val="20"/>
          <w:lang w:bidi="hi-IN"/>
        </w:rPr>
      </w:pPr>
      <w:r w:rsidRPr="003B0B4B">
        <w:rPr>
          <w:rFonts w:ascii="Times New Roman" w:hAnsi="Times New Roman" w:cs="Times New Roman"/>
          <w:b/>
          <w:sz w:val="20"/>
          <w:szCs w:val="20"/>
          <w:lang w:bidi="hi-IN"/>
        </w:rPr>
        <w:t>NOTE:- At least 8 Experiments out of the list must be done in the semester.</w:t>
      </w:r>
    </w:p>
    <w:p w:rsidR="00D47820" w:rsidRDefault="00D47820">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D47820" w:rsidRDefault="00D47820" w:rsidP="00D47820">
      <w:pPr>
        <w:spacing w:after="0" w:line="240" w:lineRule="auto"/>
        <w:jc w:val="center"/>
        <w:rPr>
          <w:rFonts w:ascii="Times New Roman" w:eastAsia="Times New Roman" w:hAnsi="Times New Roman" w:cs="Times New Roman"/>
          <w:b/>
          <w:bCs/>
          <w:sz w:val="20"/>
          <w:szCs w:val="20"/>
          <w:u w:val="single"/>
        </w:rPr>
      </w:pPr>
      <w:r w:rsidRPr="00D47820">
        <w:rPr>
          <w:rFonts w:ascii="Times New Roman" w:hAnsi="Times New Roman" w:cs="Times New Roman"/>
          <w:b/>
          <w:sz w:val="20"/>
          <w:szCs w:val="20"/>
          <w:u w:val="single"/>
        </w:rPr>
        <w:lastRenderedPageBreak/>
        <w:t>STATISTICAL QUALITY CONTROL AND RELIABILITY</w:t>
      </w:r>
      <w:r w:rsidRPr="00D47820">
        <w:rPr>
          <w:rFonts w:ascii="Times New Roman" w:hAnsi="Times New Roman" w:cs="Times New Roman"/>
          <w:b/>
          <w:bCs/>
          <w:sz w:val="20"/>
          <w:szCs w:val="20"/>
          <w:u w:val="single"/>
        </w:rPr>
        <w:t xml:space="preserve"> </w:t>
      </w:r>
      <w:r w:rsidRPr="00D47820">
        <w:rPr>
          <w:rFonts w:ascii="Times New Roman" w:eastAsia="Times New Roman" w:hAnsi="Times New Roman" w:cs="Times New Roman"/>
          <w:b/>
          <w:bCs/>
          <w:sz w:val="20"/>
          <w:szCs w:val="20"/>
          <w:u w:val="single"/>
        </w:rPr>
        <w:t>LAB</w:t>
      </w:r>
    </w:p>
    <w:p w:rsidR="00B41CA3" w:rsidRPr="00D47820" w:rsidRDefault="00B41CA3" w:rsidP="00D47820">
      <w:pPr>
        <w:spacing w:after="0" w:line="240" w:lineRule="auto"/>
        <w:jc w:val="center"/>
        <w:rPr>
          <w:rFonts w:ascii="Times New Roman" w:eastAsia="Times New Roman" w:hAnsi="Times New Roman" w:cs="Times New Roman"/>
          <w:b/>
          <w:bCs/>
          <w:sz w:val="20"/>
          <w:szCs w:val="20"/>
          <w:u w:val="single"/>
        </w:rPr>
      </w:pPr>
    </w:p>
    <w:p w:rsidR="00D47820" w:rsidRPr="00E458F7" w:rsidRDefault="00D47820" w:rsidP="00D47820">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Paper Code: ETME-45</w:t>
      </w:r>
      <w:r w:rsidR="005A6E4C">
        <w:rPr>
          <w:rFonts w:ascii="Times New Roman" w:eastAsia="Times New Roman" w:hAnsi="Times New Roman" w:cs="Times New Roman"/>
          <w:b/>
          <w:bCs/>
          <w:sz w:val="20"/>
          <w:szCs w:val="20"/>
        </w:rPr>
        <w:t>4</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L</w:t>
      </w:r>
      <w:r w:rsidRPr="00E458F7">
        <w:rPr>
          <w:rFonts w:ascii="Times New Roman" w:eastAsia="Times New Roman" w:hAnsi="Times New Roman" w:cs="Times New Roman"/>
          <w:b/>
          <w:bCs/>
          <w:sz w:val="20"/>
          <w:szCs w:val="20"/>
        </w:rPr>
        <w:tab/>
        <w:t>T/P</w:t>
      </w:r>
      <w:r w:rsidRPr="00E458F7">
        <w:rPr>
          <w:rFonts w:ascii="Times New Roman" w:eastAsia="Times New Roman" w:hAnsi="Times New Roman" w:cs="Times New Roman"/>
          <w:b/>
          <w:bCs/>
          <w:sz w:val="20"/>
          <w:szCs w:val="20"/>
        </w:rPr>
        <w:tab/>
        <w:t>C</w:t>
      </w:r>
    </w:p>
    <w:p w:rsidR="00D47820" w:rsidRPr="00E458F7" w:rsidRDefault="00D47820" w:rsidP="00D47820">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 xml:space="preserve">Paper: </w:t>
      </w:r>
      <w:r w:rsidRPr="00D47820">
        <w:rPr>
          <w:rFonts w:ascii="Times New Roman" w:hAnsi="Times New Roman" w:cs="Times New Roman"/>
          <w:b/>
          <w:sz w:val="20"/>
          <w:szCs w:val="20"/>
        </w:rPr>
        <w:t xml:space="preserve">Statistical Quality Control </w:t>
      </w:r>
      <w:r>
        <w:rPr>
          <w:rFonts w:ascii="Times New Roman" w:hAnsi="Times New Roman" w:cs="Times New Roman"/>
          <w:b/>
          <w:sz w:val="20"/>
          <w:szCs w:val="20"/>
        </w:rPr>
        <w:t>a</w:t>
      </w:r>
      <w:r w:rsidRPr="00D47820">
        <w:rPr>
          <w:rFonts w:ascii="Times New Roman" w:hAnsi="Times New Roman" w:cs="Times New Roman"/>
          <w:b/>
          <w:sz w:val="20"/>
          <w:szCs w:val="20"/>
        </w:rPr>
        <w:t>nd Reliability</w:t>
      </w:r>
      <w:r w:rsidRPr="00D47820">
        <w:rPr>
          <w:rFonts w:ascii="Times New Roman" w:hAnsi="Times New Roman" w:cs="Times New Roman"/>
          <w:b/>
          <w:bCs/>
          <w:sz w:val="20"/>
          <w:szCs w:val="20"/>
        </w:rPr>
        <w:t xml:space="preserve"> </w:t>
      </w:r>
      <w:r w:rsidRPr="00E458F7">
        <w:rPr>
          <w:rFonts w:ascii="Times New Roman" w:eastAsia="Times New Roman" w:hAnsi="Times New Roman" w:cs="Times New Roman"/>
          <w:b/>
          <w:bCs/>
          <w:sz w:val="20"/>
          <w:szCs w:val="20"/>
        </w:rPr>
        <w:t>Lab</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0</w:t>
      </w:r>
      <w:r w:rsidRPr="00E458F7">
        <w:rPr>
          <w:rFonts w:ascii="Times New Roman" w:eastAsia="Times New Roman" w:hAnsi="Times New Roman" w:cs="Times New Roman"/>
          <w:b/>
          <w:bCs/>
          <w:sz w:val="20"/>
          <w:szCs w:val="20"/>
        </w:rPr>
        <w:tab/>
        <w:t>2</w:t>
      </w:r>
      <w:r w:rsidRPr="00E458F7">
        <w:rPr>
          <w:rFonts w:ascii="Times New Roman" w:eastAsia="Times New Roman" w:hAnsi="Times New Roman" w:cs="Times New Roman"/>
          <w:b/>
          <w:bCs/>
          <w:sz w:val="20"/>
          <w:szCs w:val="20"/>
        </w:rPr>
        <w:tab/>
        <w:t>1</w:t>
      </w:r>
    </w:p>
    <w:p w:rsidR="00D47820" w:rsidRPr="00E458F7" w:rsidRDefault="00D47820" w:rsidP="00D47820">
      <w:pPr>
        <w:spacing w:after="0" w:line="240" w:lineRule="auto"/>
        <w:jc w:val="both"/>
        <w:rPr>
          <w:rFonts w:ascii="Times New Roman" w:hAnsi="Times New Roman" w:cs="Times New Roman"/>
          <w:b/>
          <w:sz w:val="20"/>
          <w:szCs w:val="20"/>
        </w:rPr>
      </w:pPr>
    </w:p>
    <w:p w:rsidR="00D47820" w:rsidRDefault="00D47820" w:rsidP="00D47820">
      <w:pPr>
        <w:spacing w:after="0" w:line="240" w:lineRule="auto"/>
        <w:jc w:val="both"/>
        <w:rPr>
          <w:rFonts w:ascii="Times New Roman" w:eastAsia="Calibri" w:hAnsi="Times New Roman" w:cs="Times New Roman"/>
          <w:b/>
          <w:sz w:val="20"/>
          <w:szCs w:val="20"/>
          <w:u w:val="single"/>
        </w:rPr>
      </w:pPr>
      <w:r w:rsidRPr="004060B4">
        <w:rPr>
          <w:rFonts w:ascii="Times New Roman" w:eastAsia="Calibri" w:hAnsi="Times New Roman" w:cs="Times New Roman"/>
          <w:b/>
          <w:sz w:val="20"/>
          <w:szCs w:val="20"/>
          <w:u w:val="single"/>
        </w:rPr>
        <w:t xml:space="preserve">List of </w:t>
      </w:r>
      <w:r w:rsidRPr="004060B4">
        <w:rPr>
          <w:rFonts w:ascii="Times New Roman" w:hAnsi="Times New Roman" w:cs="Times New Roman"/>
          <w:b/>
          <w:sz w:val="20"/>
          <w:szCs w:val="20"/>
          <w:u w:val="single"/>
        </w:rPr>
        <w:t>E</w:t>
      </w:r>
      <w:r w:rsidRPr="004060B4">
        <w:rPr>
          <w:rFonts w:ascii="Times New Roman" w:eastAsia="Calibri" w:hAnsi="Times New Roman" w:cs="Times New Roman"/>
          <w:b/>
          <w:sz w:val="20"/>
          <w:szCs w:val="20"/>
          <w:u w:val="single"/>
        </w:rPr>
        <w:t>xperiments:</w:t>
      </w:r>
    </w:p>
    <w:p w:rsidR="002E6F23" w:rsidRDefault="002E6F23" w:rsidP="00D47820">
      <w:pPr>
        <w:spacing w:after="0" w:line="240" w:lineRule="auto"/>
        <w:jc w:val="both"/>
        <w:rPr>
          <w:rFonts w:ascii="Times New Roman" w:hAnsi="Times New Roman" w:cs="Times New Roman"/>
          <w:b/>
          <w:sz w:val="20"/>
          <w:szCs w:val="20"/>
          <w:u w:val="single"/>
        </w:rPr>
      </w:pPr>
    </w:p>
    <w:p w:rsidR="00D47820" w:rsidRPr="002179F5" w:rsidRDefault="00D47820" w:rsidP="000C3604">
      <w:pPr>
        <w:pStyle w:val="ListParagraph"/>
        <w:numPr>
          <w:ilvl w:val="0"/>
          <w:numId w:val="48"/>
        </w:numPr>
        <w:jc w:val="both"/>
        <w:rPr>
          <w:bCs/>
          <w:sz w:val="20"/>
          <w:szCs w:val="20"/>
        </w:rPr>
      </w:pPr>
      <w:r w:rsidRPr="002179F5">
        <w:rPr>
          <w:bCs/>
          <w:sz w:val="20"/>
          <w:szCs w:val="20"/>
        </w:rPr>
        <w:t>To verify the various statistical relationships from the results of observations of 200 drawings from the Shewhart’s Normal Bowl  containing 998 chips and to fit a normal curve by making a histogram from the individual observations. Take a subgroup of 5. The given statistical relationships are:</w:t>
      </w:r>
    </w:p>
    <w:p w:rsidR="00D47820" w:rsidRPr="002179F5" w:rsidRDefault="00D47820" w:rsidP="001D5128">
      <w:pPr>
        <w:pStyle w:val="ListParagraph"/>
        <w:jc w:val="both"/>
        <w:rPr>
          <w:bCs/>
          <w:sz w:val="20"/>
          <w:szCs w:val="20"/>
        </w:rPr>
      </w:pPr>
      <w:r w:rsidRPr="002179F5">
        <w:rPr>
          <w:bCs/>
          <w:sz w:val="20"/>
          <w:szCs w:val="20"/>
          <w:vertAlign w:val="superscript"/>
        </w:rPr>
        <w:t xml:space="preserve">         </w:t>
      </w:r>
      <w:r w:rsidR="004E1AC0" w:rsidRPr="002179F5">
        <w:rPr>
          <w:bCs/>
          <w:sz w:val="20"/>
          <w:szCs w:val="20"/>
          <w:vertAlign w:val="superscript"/>
        </w:rPr>
        <w:fldChar w:fldCharType="begin"/>
      </w:r>
      <w:r w:rsidRPr="002179F5">
        <w:rPr>
          <w:bCs/>
          <w:sz w:val="20"/>
          <w:szCs w:val="20"/>
          <w:vertAlign w:val="superscript"/>
        </w:rPr>
        <w:instrText xml:space="preserve"> QUOTE </w:instrText>
      </w:r>
      <w:r w:rsidRPr="00D47820">
        <w:rPr>
          <w:noProof/>
        </w:rPr>
        <w:drawing>
          <wp:inline distT="0" distB="0" distL="0" distR="0">
            <wp:extent cx="133350" cy="200025"/>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Pr="002179F5">
        <w:rPr>
          <w:bCs/>
          <w:sz w:val="20"/>
          <w:szCs w:val="20"/>
          <w:vertAlign w:val="superscript"/>
        </w:rPr>
        <w:instrText xml:space="preserve"> </w:instrText>
      </w:r>
      <w:r w:rsidR="004E1AC0" w:rsidRPr="002179F5">
        <w:rPr>
          <w:bCs/>
          <w:sz w:val="20"/>
          <w:szCs w:val="20"/>
          <w:vertAlign w:val="superscript"/>
        </w:rPr>
        <w:fldChar w:fldCharType="separate"/>
      </w:r>
      <w:r w:rsidRPr="00D47820">
        <w:rPr>
          <w:noProof/>
        </w:rPr>
        <w:drawing>
          <wp:inline distT="0" distB="0" distL="0" distR="0">
            <wp:extent cx="133350" cy="200025"/>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E1AC0" w:rsidRPr="002179F5">
        <w:rPr>
          <w:bCs/>
          <w:sz w:val="20"/>
          <w:szCs w:val="20"/>
          <w:vertAlign w:val="superscript"/>
        </w:rPr>
        <w:fldChar w:fldCharType="end"/>
      </w:r>
      <w:r w:rsidRPr="002179F5">
        <w:rPr>
          <w:bCs/>
          <w:sz w:val="20"/>
          <w:szCs w:val="20"/>
          <w:vertAlign w:val="superscript"/>
        </w:rPr>
        <w:t>′</w:t>
      </w:r>
      <w:r w:rsidRPr="002179F5">
        <w:rPr>
          <w:bCs/>
          <w:sz w:val="20"/>
          <w:szCs w:val="20"/>
        </w:rPr>
        <w:t xml:space="preserve"> = </w:t>
      </w:r>
      <w:r w:rsidR="004E1AC0" w:rsidRPr="002179F5">
        <w:rPr>
          <w:bCs/>
          <w:sz w:val="20"/>
          <w:szCs w:val="20"/>
        </w:rPr>
        <w:fldChar w:fldCharType="begin"/>
      </w:r>
      <w:r w:rsidRPr="002179F5">
        <w:rPr>
          <w:bCs/>
          <w:sz w:val="20"/>
          <w:szCs w:val="20"/>
        </w:rPr>
        <w:instrText xml:space="preserve"> QUOTE </w:instrText>
      </w:r>
      <w:r w:rsidRPr="00D47820">
        <w:rPr>
          <w:noProof/>
        </w:rPr>
        <w:drawing>
          <wp:inline distT="0" distB="0" distL="0" distR="0">
            <wp:extent cx="171450" cy="219075"/>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2179F5">
        <w:rPr>
          <w:bCs/>
          <w:sz w:val="20"/>
          <w:szCs w:val="20"/>
        </w:rPr>
        <w:instrText xml:space="preserve"> </w:instrText>
      </w:r>
      <w:r w:rsidR="004E1AC0" w:rsidRPr="002179F5">
        <w:rPr>
          <w:bCs/>
          <w:sz w:val="20"/>
          <w:szCs w:val="20"/>
        </w:rPr>
        <w:fldChar w:fldCharType="separate"/>
      </w:r>
      <w:r w:rsidRPr="00D47820">
        <w:rPr>
          <w:noProof/>
        </w:rPr>
        <w:drawing>
          <wp:inline distT="0" distB="0" distL="0" distR="0">
            <wp:extent cx="171450" cy="219075"/>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4E1AC0" w:rsidRPr="002179F5">
        <w:rPr>
          <w:bCs/>
          <w:sz w:val="20"/>
          <w:szCs w:val="20"/>
        </w:rPr>
        <w:fldChar w:fldCharType="end"/>
      </w:r>
      <w:r w:rsidRPr="002179F5">
        <w:rPr>
          <w:bCs/>
          <w:sz w:val="20"/>
          <w:szCs w:val="20"/>
        </w:rPr>
        <w:t xml:space="preserve">         σ</w:t>
      </w:r>
      <w:r w:rsidRPr="002179F5">
        <w:rPr>
          <w:bCs/>
          <w:sz w:val="20"/>
          <w:szCs w:val="20"/>
          <w:vertAlign w:val="superscript"/>
        </w:rPr>
        <w:t>′</w:t>
      </w:r>
      <w:r w:rsidRPr="002179F5">
        <w:rPr>
          <w:bCs/>
          <w:sz w:val="20"/>
          <w:szCs w:val="20"/>
        </w:rPr>
        <w:t xml:space="preserve"> = </w:t>
      </w:r>
      <w:r w:rsidRPr="00D47820">
        <w:rPr>
          <w:position w:val="-12"/>
        </w:rPr>
        <w:object w:dxaOrig="680" w:dyaOrig="400">
          <v:shape id="_x0000_i1026" type="#_x0000_t75" style="width:39pt;height:25.5pt" o:ole="">
            <v:imagedata r:id="rId18" o:title=""/>
          </v:shape>
          <o:OLEObject Type="Embed" ProgID="Msxml2.SAXXMLReader.5.0" ShapeID="_x0000_i1026" DrawAspect="Content" ObjectID="_1468246232" r:id="rId23"/>
        </w:object>
      </w:r>
      <w:r w:rsidRPr="002179F5">
        <w:rPr>
          <w:bCs/>
          <w:sz w:val="20"/>
          <w:szCs w:val="20"/>
        </w:rPr>
        <w:t xml:space="preserve">         σ</w:t>
      </w:r>
      <w:r w:rsidRPr="002179F5">
        <w:rPr>
          <w:bCs/>
          <w:sz w:val="20"/>
          <w:szCs w:val="20"/>
          <w:vertAlign w:val="superscript"/>
        </w:rPr>
        <w:t>′</w:t>
      </w:r>
      <w:r w:rsidRPr="002179F5">
        <w:rPr>
          <w:bCs/>
          <w:sz w:val="20"/>
          <w:szCs w:val="20"/>
        </w:rPr>
        <w:t xml:space="preserve"> = </w:t>
      </w:r>
      <w:r w:rsidR="004E1AC0" w:rsidRPr="002179F5">
        <w:rPr>
          <w:bCs/>
          <w:sz w:val="20"/>
          <w:szCs w:val="20"/>
        </w:rPr>
        <w:fldChar w:fldCharType="begin"/>
      </w:r>
      <w:r w:rsidRPr="002179F5">
        <w:rPr>
          <w:bCs/>
          <w:sz w:val="20"/>
          <w:szCs w:val="20"/>
        </w:rPr>
        <w:instrText xml:space="preserve"> QUOTE </w:instrText>
      </w:r>
      <w:r w:rsidRPr="00D47820">
        <w:rPr>
          <w:noProof/>
        </w:rPr>
        <w:drawing>
          <wp:inline distT="0" distB="0" distL="0" distR="0">
            <wp:extent cx="133350" cy="200025"/>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Pr="002179F5">
        <w:rPr>
          <w:bCs/>
          <w:sz w:val="20"/>
          <w:szCs w:val="20"/>
        </w:rPr>
        <w:instrText xml:space="preserve"> </w:instrText>
      </w:r>
      <w:r w:rsidR="004E1AC0" w:rsidRPr="002179F5">
        <w:rPr>
          <w:bCs/>
          <w:sz w:val="20"/>
          <w:szCs w:val="20"/>
        </w:rPr>
        <w:fldChar w:fldCharType="separate"/>
      </w:r>
      <w:r w:rsidRPr="00D47820">
        <w:rPr>
          <w:noProof/>
        </w:rPr>
        <w:drawing>
          <wp:inline distT="0" distB="0" distL="0" distR="0">
            <wp:extent cx="133350" cy="200025"/>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E1AC0" w:rsidRPr="002179F5">
        <w:rPr>
          <w:bCs/>
          <w:sz w:val="20"/>
          <w:szCs w:val="20"/>
        </w:rPr>
        <w:fldChar w:fldCharType="end"/>
      </w:r>
      <w:r w:rsidRPr="002179F5">
        <w:rPr>
          <w:bCs/>
          <w:sz w:val="20"/>
          <w:szCs w:val="20"/>
        </w:rPr>
        <w:t>/d</w:t>
      </w:r>
      <w:r w:rsidRPr="002179F5">
        <w:rPr>
          <w:bCs/>
          <w:sz w:val="20"/>
          <w:szCs w:val="20"/>
          <w:vertAlign w:val="subscript"/>
        </w:rPr>
        <w:t>2</w:t>
      </w:r>
      <w:r w:rsidRPr="002179F5">
        <w:rPr>
          <w:bCs/>
          <w:sz w:val="20"/>
          <w:szCs w:val="20"/>
        </w:rPr>
        <w:t xml:space="preserve">           σ</w:t>
      </w:r>
      <w:r w:rsidRPr="002179F5">
        <w:rPr>
          <w:bCs/>
          <w:sz w:val="20"/>
          <w:szCs w:val="20"/>
          <w:vertAlign w:val="superscript"/>
        </w:rPr>
        <w:t>′</w:t>
      </w:r>
      <w:r w:rsidRPr="002179F5">
        <w:rPr>
          <w:bCs/>
          <w:sz w:val="20"/>
          <w:szCs w:val="20"/>
        </w:rPr>
        <w:t xml:space="preserve"> =  </w:t>
      </w:r>
      <w:r w:rsidR="004E1AC0" w:rsidRPr="002179F5">
        <w:rPr>
          <w:bCs/>
          <w:sz w:val="20"/>
          <w:szCs w:val="20"/>
        </w:rPr>
        <w:fldChar w:fldCharType="begin"/>
      </w:r>
      <w:r w:rsidRPr="002179F5">
        <w:rPr>
          <w:bCs/>
          <w:sz w:val="20"/>
          <w:szCs w:val="20"/>
        </w:rPr>
        <w:instrText xml:space="preserve"> QUOTE </w:instrText>
      </w:r>
      <w:r w:rsidRPr="00D47820">
        <w:rPr>
          <w:noProof/>
        </w:rPr>
        <w:drawing>
          <wp:inline distT="0" distB="0" distL="0" distR="0">
            <wp:extent cx="161925" cy="161925"/>
            <wp:effectExtent l="19050" t="0" r="952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179F5">
        <w:rPr>
          <w:bCs/>
          <w:sz w:val="20"/>
          <w:szCs w:val="20"/>
        </w:rPr>
        <w:instrText xml:space="preserve"> </w:instrText>
      </w:r>
      <w:r w:rsidR="004E1AC0" w:rsidRPr="002179F5">
        <w:rPr>
          <w:bCs/>
          <w:sz w:val="20"/>
          <w:szCs w:val="20"/>
        </w:rPr>
        <w:fldChar w:fldCharType="separate"/>
      </w:r>
      <w:r w:rsidRPr="00D47820">
        <w:rPr>
          <w:noProof/>
        </w:rPr>
        <w:drawing>
          <wp:inline distT="0" distB="0" distL="0" distR="0">
            <wp:extent cx="161925" cy="161925"/>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4E1AC0" w:rsidRPr="002179F5">
        <w:rPr>
          <w:bCs/>
          <w:sz w:val="20"/>
          <w:szCs w:val="20"/>
        </w:rPr>
        <w:fldChar w:fldCharType="end"/>
      </w:r>
      <w:r w:rsidRPr="002179F5">
        <w:rPr>
          <w:bCs/>
          <w:sz w:val="20"/>
          <w:szCs w:val="20"/>
        </w:rPr>
        <w:t xml:space="preserve"> / c</w:t>
      </w:r>
      <w:r w:rsidRPr="002179F5">
        <w:rPr>
          <w:bCs/>
          <w:sz w:val="20"/>
          <w:szCs w:val="20"/>
          <w:vertAlign w:val="subscript"/>
        </w:rPr>
        <w:t>2</w:t>
      </w:r>
      <w:r w:rsidRPr="002179F5">
        <w:rPr>
          <w:bCs/>
          <w:sz w:val="20"/>
          <w:szCs w:val="20"/>
        </w:rPr>
        <w:t xml:space="preserve">           σ</w:t>
      </w:r>
      <w:r w:rsidRPr="002179F5">
        <w:rPr>
          <w:bCs/>
          <w:sz w:val="20"/>
          <w:szCs w:val="20"/>
          <w:vertAlign w:val="superscript"/>
        </w:rPr>
        <w:t>′</w:t>
      </w:r>
      <w:r w:rsidRPr="002179F5">
        <w:rPr>
          <w:bCs/>
          <w:sz w:val="20"/>
          <w:szCs w:val="20"/>
        </w:rPr>
        <w:t xml:space="preserve"> = σ</w:t>
      </w:r>
      <w:r w:rsidRPr="002179F5">
        <w:rPr>
          <w:bCs/>
          <w:sz w:val="20"/>
          <w:szCs w:val="20"/>
          <w:vertAlign w:val="subscript"/>
        </w:rPr>
        <w:t>σ</w:t>
      </w:r>
      <w:r w:rsidRPr="002179F5">
        <w:rPr>
          <w:bCs/>
          <w:sz w:val="20"/>
          <w:szCs w:val="20"/>
        </w:rPr>
        <w:t xml:space="preserve"> / c</w:t>
      </w:r>
      <w:r w:rsidRPr="002179F5">
        <w:rPr>
          <w:bCs/>
          <w:sz w:val="20"/>
          <w:szCs w:val="20"/>
          <w:vertAlign w:val="subscript"/>
        </w:rPr>
        <w:t>5</w:t>
      </w:r>
      <w:r w:rsidRPr="002179F5">
        <w:rPr>
          <w:bCs/>
          <w:sz w:val="20"/>
          <w:szCs w:val="20"/>
        </w:rPr>
        <w:t xml:space="preserve"> </w:t>
      </w:r>
    </w:p>
    <w:p w:rsidR="00D47820" w:rsidRPr="002179F5" w:rsidRDefault="00D47820" w:rsidP="000C3604">
      <w:pPr>
        <w:pStyle w:val="ListParagraph"/>
        <w:numPr>
          <w:ilvl w:val="0"/>
          <w:numId w:val="48"/>
        </w:numPr>
        <w:jc w:val="both"/>
        <w:rPr>
          <w:bCs/>
          <w:sz w:val="20"/>
          <w:szCs w:val="20"/>
        </w:rPr>
      </w:pPr>
      <w:r w:rsidRPr="002179F5">
        <w:rPr>
          <w:bCs/>
          <w:sz w:val="20"/>
          <w:szCs w:val="20"/>
        </w:rPr>
        <w:t>To plot and determine the given unknown distribution from the results of observations of 180 drawings from the given bowl containing 778 chips. Take a sample size of 4.</w:t>
      </w:r>
    </w:p>
    <w:p w:rsidR="00D47820" w:rsidRPr="002179F5" w:rsidRDefault="00D47820" w:rsidP="000C3604">
      <w:pPr>
        <w:pStyle w:val="ListParagraph"/>
        <w:numPr>
          <w:ilvl w:val="0"/>
          <w:numId w:val="48"/>
        </w:numPr>
        <w:jc w:val="both"/>
        <w:rPr>
          <w:bCs/>
          <w:sz w:val="20"/>
          <w:szCs w:val="20"/>
        </w:rPr>
      </w:pPr>
      <w:r w:rsidRPr="002179F5">
        <w:rPr>
          <w:bCs/>
          <w:sz w:val="20"/>
          <w:szCs w:val="20"/>
        </w:rPr>
        <w:t>To determine the process capability of the manual sheet metal cutting process by cutting 80 rectangular pieces (length = 30 mm &amp; breadth = 25 mm) from 28 gauge G. I. sheet. Take a subgroup size of 5.</w:t>
      </w:r>
    </w:p>
    <w:p w:rsidR="00D47820" w:rsidRPr="00D47820" w:rsidRDefault="00D47820" w:rsidP="000C3604">
      <w:pPr>
        <w:pStyle w:val="Default"/>
        <w:numPr>
          <w:ilvl w:val="0"/>
          <w:numId w:val="48"/>
        </w:numPr>
        <w:jc w:val="both"/>
        <w:rPr>
          <w:rFonts w:ascii="Times New Roman" w:hAnsi="Times New Roman" w:cs="Times New Roman"/>
          <w:bCs/>
          <w:sz w:val="20"/>
          <w:szCs w:val="20"/>
        </w:rPr>
      </w:pPr>
      <w:r w:rsidRPr="00D47820">
        <w:rPr>
          <w:rFonts w:ascii="Times New Roman" w:hAnsi="Times New Roman" w:cs="Times New Roman"/>
          <w:bCs/>
          <w:sz w:val="20"/>
          <w:szCs w:val="20"/>
        </w:rPr>
        <w:t>To plot p and np charts from the observations of 20 samples of 100 each drawn from the population of 3000 balls containing 5% defective balls.</w:t>
      </w:r>
    </w:p>
    <w:p w:rsidR="00D47820" w:rsidRPr="002179F5" w:rsidRDefault="00D47820" w:rsidP="000C3604">
      <w:pPr>
        <w:pStyle w:val="ListParagraph"/>
        <w:numPr>
          <w:ilvl w:val="0"/>
          <w:numId w:val="48"/>
        </w:numPr>
        <w:jc w:val="both"/>
        <w:rPr>
          <w:bCs/>
          <w:sz w:val="20"/>
          <w:szCs w:val="20"/>
        </w:rPr>
      </w:pPr>
      <w:r w:rsidRPr="002179F5">
        <w:rPr>
          <w:bCs/>
          <w:sz w:val="20"/>
          <w:szCs w:val="20"/>
        </w:rPr>
        <w:t xml:space="preserve">To plot the </w:t>
      </w:r>
      <w:r w:rsidR="004E1AC0" w:rsidRPr="002179F5">
        <w:rPr>
          <w:bCs/>
          <w:sz w:val="20"/>
          <w:szCs w:val="20"/>
        </w:rPr>
        <w:fldChar w:fldCharType="begin"/>
      </w:r>
      <w:r w:rsidRPr="002179F5">
        <w:rPr>
          <w:bCs/>
          <w:sz w:val="20"/>
          <w:szCs w:val="20"/>
        </w:rPr>
        <w:instrText xml:space="preserve"> QUOTE </w:instrText>
      </w:r>
      <w:r w:rsidRPr="00D47820">
        <w:rPr>
          <w:noProof/>
        </w:rPr>
        <w:drawing>
          <wp:inline distT="0" distB="0" distL="0" distR="0">
            <wp:extent cx="114300" cy="171450"/>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2179F5">
        <w:rPr>
          <w:bCs/>
          <w:sz w:val="20"/>
          <w:szCs w:val="20"/>
        </w:rPr>
        <w:instrText xml:space="preserve"> </w:instrText>
      </w:r>
      <w:r w:rsidR="004E1AC0" w:rsidRPr="002179F5">
        <w:rPr>
          <w:bCs/>
          <w:sz w:val="20"/>
          <w:szCs w:val="20"/>
        </w:rPr>
        <w:fldChar w:fldCharType="separate"/>
      </w:r>
      <w:r w:rsidRPr="00D47820">
        <w:rPr>
          <w:noProof/>
        </w:rPr>
        <w:drawing>
          <wp:inline distT="0" distB="0" distL="0" distR="0">
            <wp:extent cx="114300" cy="171450"/>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004E1AC0" w:rsidRPr="002179F5">
        <w:rPr>
          <w:bCs/>
          <w:sz w:val="20"/>
          <w:szCs w:val="20"/>
        </w:rPr>
        <w:fldChar w:fldCharType="end"/>
      </w:r>
      <w:r w:rsidRPr="002179F5">
        <w:rPr>
          <w:bCs/>
          <w:sz w:val="20"/>
          <w:szCs w:val="20"/>
        </w:rPr>
        <w:t xml:space="preserve">, R &amp; σ control charts from the observations of 120 drawings from the Shewhart Normal Bowl containing 998 chips having population parameters as </w:t>
      </w:r>
      <w:r w:rsidR="004E1AC0" w:rsidRPr="002179F5">
        <w:rPr>
          <w:bCs/>
          <w:sz w:val="20"/>
          <w:szCs w:val="20"/>
        </w:rPr>
        <w:fldChar w:fldCharType="begin"/>
      </w:r>
      <w:r w:rsidRPr="002179F5">
        <w:rPr>
          <w:bCs/>
          <w:sz w:val="20"/>
          <w:szCs w:val="20"/>
        </w:rPr>
        <w:instrText xml:space="preserve"> QUOTE </w:instrText>
      </w:r>
      <w:r w:rsidRPr="00D47820">
        <w:rPr>
          <w:noProof/>
        </w:rPr>
        <w:drawing>
          <wp:inline distT="0" distB="0" distL="0" distR="0">
            <wp:extent cx="114300" cy="1714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2179F5">
        <w:rPr>
          <w:bCs/>
          <w:sz w:val="20"/>
          <w:szCs w:val="20"/>
        </w:rPr>
        <w:instrText xml:space="preserve"> </w:instrText>
      </w:r>
      <w:r w:rsidR="004E1AC0" w:rsidRPr="002179F5">
        <w:rPr>
          <w:bCs/>
          <w:sz w:val="20"/>
          <w:szCs w:val="20"/>
        </w:rPr>
        <w:fldChar w:fldCharType="separate"/>
      </w:r>
      <w:r w:rsidRPr="00D47820">
        <w:rPr>
          <w:noProof/>
        </w:rPr>
        <w:drawing>
          <wp:inline distT="0" distB="0" distL="0" distR="0">
            <wp:extent cx="114300" cy="1714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004E1AC0" w:rsidRPr="002179F5">
        <w:rPr>
          <w:bCs/>
          <w:sz w:val="20"/>
          <w:szCs w:val="20"/>
        </w:rPr>
        <w:fldChar w:fldCharType="end"/>
      </w:r>
      <w:r w:rsidRPr="002179F5">
        <w:rPr>
          <w:bCs/>
          <w:sz w:val="20"/>
          <w:szCs w:val="20"/>
        </w:rPr>
        <w:t>′ = 30 and σ′ = 9.954, Take a subgroup size of 5.</w:t>
      </w:r>
    </w:p>
    <w:p w:rsidR="00D47820" w:rsidRPr="002179F5" w:rsidRDefault="00D47820" w:rsidP="000C3604">
      <w:pPr>
        <w:pStyle w:val="ListParagraph"/>
        <w:numPr>
          <w:ilvl w:val="0"/>
          <w:numId w:val="48"/>
        </w:numPr>
        <w:jc w:val="both"/>
        <w:rPr>
          <w:bCs/>
          <w:sz w:val="20"/>
          <w:szCs w:val="20"/>
        </w:rPr>
      </w:pPr>
      <w:r w:rsidRPr="002179F5">
        <w:rPr>
          <w:bCs/>
          <w:sz w:val="20"/>
          <w:szCs w:val="20"/>
        </w:rPr>
        <w:t xml:space="preserve">To state and prove the Central Limit Theorem. Take 180 observations from the Shewhart’s Normal Bowl and take a sample size of 4. </w:t>
      </w:r>
    </w:p>
    <w:p w:rsidR="00D47820" w:rsidRPr="002179F5" w:rsidRDefault="00D47820" w:rsidP="000C3604">
      <w:pPr>
        <w:pStyle w:val="ListParagraph"/>
        <w:numPr>
          <w:ilvl w:val="0"/>
          <w:numId w:val="48"/>
        </w:numPr>
        <w:jc w:val="both"/>
        <w:rPr>
          <w:bCs/>
          <w:sz w:val="20"/>
          <w:szCs w:val="20"/>
        </w:rPr>
      </w:pPr>
      <w:r w:rsidRPr="002179F5">
        <w:rPr>
          <w:bCs/>
          <w:sz w:val="20"/>
          <w:szCs w:val="20"/>
        </w:rPr>
        <w:t>To design a 2% A.O.Q.L single sampling plan by inspecting a population of 3000 balls submitted in 10 lots of 300 balls each with a process average as 0.3% to 3.0% in steps of 0.3%.</w:t>
      </w:r>
    </w:p>
    <w:p w:rsidR="00D47820" w:rsidRPr="00D47820" w:rsidRDefault="00D47820" w:rsidP="000C3604">
      <w:pPr>
        <w:pStyle w:val="CM23"/>
        <w:numPr>
          <w:ilvl w:val="0"/>
          <w:numId w:val="48"/>
        </w:numPr>
        <w:spacing w:after="0"/>
        <w:jc w:val="both"/>
        <w:rPr>
          <w:rFonts w:ascii="Times New Roman" w:hAnsi="Times New Roman" w:cs="Times New Roman"/>
          <w:bCs/>
          <w:sz w:val="20"/>
          <w:szCs w:val="20"/>
        </w:rPr>
      </w:pPr>
      <w:r w:rsidRPr="00D47820">
        <w:rPr>
          <w:rFonts w:ascii="Times New Roman" w:hAnsi="Times New Roman" w:cs="Times New Roman"/>
          <w:bCs/>
          <w:sz w:val="20"/>
          <w:szCs w:val="20"/>
        </w:rPr>
        <w:t xml:space="preserve">To plot control chart for c from the observations of 24 sample items drawn from population of 110 items. </w:t>
      </w:r>
    </w:p>
    <w:p w:rsidR="00D47820" w:rsidRPr="00D47820" w:rsidRDefault="00D47820" w:rsidP="000C3604">
      <w:pPr>
        <w:pStyle w:val="Default"/>
        <w:numPr>
          <w:ilvl w:val="0"/>
          <w:numId w:val="48"/>
        </w:numPr>
        <w:jc w:val="both"/>
        <w:rPr>
          <w:rFonts w:ascii="Times New Roman" w:hAnsi="Times New Roman" w:cs="Times New Roman"/>
          <w:bCs/>
          <w:sz w:val="20"/>
          <w:szCs w:val="20"/>
        </w:rPr>
      </w:pPr>
      <w:r w:rsidRPr="00D47820">
        <w:rPr>
          <w:rFonts w:ascii="Times New Roman" w:hAnsi="Times New Roman" w:cs="Times New Roman"/>
          <w:bCs/>
          <w:color w:val="auto"/>
          <w:sz w:val="20"/>
          <w:szCs w:val="20"/>
        </w:rPr>
        <w:t>To design a sequential sampling plan in which the producer's risk of rejecting the lots</w:t>
      </w:r>
      <w:r w:rsidRPr="00D47820">
        <w:rPr>
          <w:rFonts w:ascii="Times New Roman" w:hAnsi="Times New Roman" w:cs="Times New Roman"/>
          <w:bCs/>
          <w:sz w:val="20"/>
          <w:szCs w:val="20"/>
        </w:rPr>
        <w:t xml:space="preserve"> containing 5% defectives is 4% and the consumer's risk of accepting the lots containing 30% defectives is 20%. Use the designed sampling plan to inspect a population having process average 6% to 30% in steps of 6%. The maximum number of pieces to be inspected is 24.</w:t>
      </w:r>
    </w:p>
    <w:p w:rsidR="005A170E" w:rsidRPr="00D47820" w:rsidRDefault="005A170E" w:rsidP="00D47820">
      <w:pPr>
        <w:tabs>
          <w:tab w:val="left" w:pos="851"/>
        </w:tabs>
        <w:spacing w:after="0" w:line="240" w:lineRule="auto"/>
        <w:jc w:val="both"/>
        <w:rPr>
          <w:rFonts w:ascii="Times New Roman" w:eastAsia="Calibri" w:hAnsi="Times New Roman" w:cs="Times New Roman"/>
          <w:sz w:val="20"/>
          <w:szCs w:val="20"/>
        </w:rPr>
      </w:pPr>
    </w:p>
    <w:p w:rsidR="003B0B4B" w:rsidRPr="00700FA3" w:rsidRDefault="003B0B4B" w:rsidP="003B0B4B">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5A170E" w:rsidRPr="00D47820" w:rsidRDefault="005A170E" w:rsidP="00D47820">
      <w:pPr>
        <w:spacing w:after="0" w:line="240" w:lineRule="auto"/>
        <w:jc w:val="both"/>
        <w:rPr>
          <w:rFonts w:ascii="Times New Roman" w:hAnsi="Times New Roman" w:cs="Times New Roman"/>
          <w:sz w:val="20"/>
          <w:szCs w:val="20"/>
        </w:rPr>
      </w:pPr>
      <w:r w:rsidRPr="00D47820">
        <w:rPr>
          <w:rFonts w:ascii="Times New Roman" w:hAnsi="Times New Roman" w:cs="Times New Roman"/>
          <w:sz w:val="20"/>
          <w:szCs w:val="20"/>
        </w:rPr>
        <w:br w:type="page"/>
      </w:r>
    </w:p>
    <w:p w:rsidR="00CC318A" w:rsidRDefault="00CC318A" w:rsidP="005A170E">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b/>
          <w:sz w:val="20"/>
          <w:szCs w:val="20"/>
          <w:u w:val="single"/>
        </w:rPr>
        <w:lastRenderedPageBreak/>
        <w:t>CRYOGENIC ENGINEERING</w:t>
      </w:r>
    </w:p>
    <w:p w:rsidR="00CC318A" w:rsidRPr="00975D6E" w:rsidRDefault="00CC318A" w:rsidP="00CC318A">
      <w:pPr>
        <w:spacing w:after="0" w:line="240" w:lineRule="auto"/>
        <w:jc w:val="center"/>
        <w:rPr>
          <w:rFonts w:ascii="Times New Roman" w:eastAsia="Times New Roman" w:hAnsi="Times New Roman" w:cs="Times New Roman"/>
          <w:b/>
          <w:sz w:val="20"/>
          <w:szCs w:val="20"/>
          <w:u w:val="single"/>
        </w:rPr>
      </w:pPr>
    </w:p>
    <w:p w:rsidR="00CC318A" w:rsidRPr="0086729B" w:rsidRDefault="00CC318A" w:rsidP="00CC318A">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w:t>
      </w:r>
      <w:r>
        <w:rPr>
          <w:rFonts w:ascii="Times New Roman" w:eastAsia="Times New Roman" w:hAnsi="Times New Roman" w:cs="Times New Roman"/>
          <w:b/>
          <w:bCs/>
          <w:color w:val="000000" w:themeColor="text1"/>
          <w:sz w:val="20"/>
          <w:szCs w:val="20"/>
          <w:lang w:bidi="hi-IN"/>
        </w:rPr>
        <w:t>56</w:t>
      </w:r>
      <w:r w:rsidRPr="0086729B">
        <w:rPr>
          <w:rFonts w:ascii="Times New Roman" w:eastAsia="Times New Roman" w:hAnsi="Times New Roman" w:cs="Times New Roman"/>
          <w:b/>
          <w:bCs/>
          <w:color w:val="000000" w:themeColor="text1"/>
          <w:sz w:val="20"/>
          <w:szCs w:val="20"/>
          <w:lang w:bidi="hi-IN"/>
        </w:rPr>
        <w:tab/>
      </w:r>
      <w:r w:rsidR="007A5C38">
        <w:rPr>
          <w:rFonts w:ascii="Times New Roman" w:eastAsia="Times New Roman" w:hAnsi="Times New Roman" w:cs="Times New Roman"/>
          <w:b/>
          <w:bCs/>
          <w:color w:val="000000" w:themeColor="text1"/>
          <w:sz w:val="20"/>
          <w:szCs w:val="20"/>
          <w:lang w:bidi="hi-IN"/>
        </w:rPr>
        <w:t>(ELECTIVE)</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CC318A" w:rsidRDefault="00CC318A" w:rsidP="00CC318A">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Pr="00975D6E">
        <w:rPr>
          <w:rFonts w:ascii="Times New Roman" w:eastAsia="Times New Roman" w:hAnsi="Times New Roman" w:cs="Times New Roman"/>
          <w:b/>
          <w:sz w:val="20"/>
          <w:szCs w:val="20"/>
        </w:rPr>
        <w:t>Cryogenic Engineering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CC318A" w:rsidRDefault="00CC318A" w:rsidP="00CC318A">
      <w:pPr>
        <w:spacing w:after="0" w:line="240" w:lineRule="auto"/>
        <w:jc w:val="both"/>
        <w:rPr>
          <w:rFonts w:ascii="Times New Roman" w:eastAsia="Times New Roman" w:hAnsi="Times New Roman" w:cs="Times New Roman"/>
          <w:b/>
          <w:bCs/>
          <w:sz w:val="20"/>
          <w:szCs w:val="20"/>
        </w:rPr>
      </w:pPr>
    </w:p>
    <w:p w:rsidR="00975D6E" w:rsidRPr="00CC318A" w:rsidRDefault="00CC318A" w:rsidP="00CC318A">
      <w:pPr>
        <w:spacing w:after="0" w:line="240" w:lineRule="auto"/>
        <w:jc w:val="both"/>
        <w:rPr>
          <w:rFonts w:ascii="Times New Roman" w:eastAsia="Times New Roman" w:hAnsi="Times New Roman" w:cs="Times New Roman"/>
          <w:b/>
          <w:sz w:val="24"/>
          <w:szCs w:val="24"/>
          <w:u w:val="single"/>
        </w:rPr>
      </w:pPr>
      <w:r w:rsidRPr="00CC318A">
        <w:rPr>
          <w:rFonts w:ascii="Times New Roman" w:eastAsia="Times New Roman" w:hAnsi="Times New Roman" w:cs="Times New Roman"/>
          <w:b/>
          <w:bCs/>
          <w:sz w:val="20"/>
          <w:szCs w:val="20"/>
          <w:u w:val="single"/>
        </w:rPr>
        <w:t>List of Experiments:</w:t>
      </w:r>
      <w:r w:rsidR="00975D6E" w:rsidRPr="00CC318A">
        <w:rPr>
          <w:rFonts w:ascii="Times New Roman" w:eastAsia="Times New Roman" w:hAnsi="Times New Roman" w:cs="Times New Roman"/>
          <w:b/>
          <w:sz w:val="24"/>
          <w:szCs w:val="24"/>
          <w:u w:val="single"/>
        </w:rPr>
        <w:t xml:space="preserve">                             </w:t>
      </w:r>
    </w:p>
    <w:p w:rsidR="00975D6E" w:rsidRPr="00975D6E" w:rsidRDefault="00975D6E" w:rsidP="00CC318A">
      <w:pPr>
        <w:autoSpaceDE w:val="0"/>
        <w:autoSpaceDN w:val="0"/>
        <w:adjustRightInd w:val="0"/>
        <w:spacing w:after="0" w:line="240" w:lineRule="auto"/>
        <w:jc w:val="both"/>
        <w:rPr>
          <w:rFonts w:ascii="Times New Roman" w:eastAsia="Times New Roman" w:hAnsi="Times New Roman" w:cs="Times New Roman"/>
          <w:sz w:val="24"/>
          <w:szCs w:val="24"/>
        </w:rPr>
      </w:pPr>
    </w:p>
    <w:p w:rsidR="00975D6E" w:rsidRPr="00CC318A" w:rsidRDefault="00975D6E" w:rsidP="000C3604">
      <w:pPr>
        <w:pStyle w:val="ListParagraph"/>
        <w:numPr>
          <w:ilvl w:val="0"/>
          <w:numId w:val="44"/>
        </w:numPr>
        <w:autoSpaceDE w:val="0"/>
        <w:autoSpaceDN w:val="0"/>
        <w:adjustRightInd w:val="0"/>
        <w:ind w:left="540"/>
        <w:jc w:val="both"/>
      </w:pPr>
      <w:r w:rsidRPr="00CC318A">
        <w:t>Visit to Nitrogen liquefaction plant.</w:t>
      </w:r>
    </w:p>
    <w:p w:rsidR="00975D6E" w:rsidRPr="00CC318A" w:rsidRDefault="00975D6E" w:rsidP="000C3604">
      <w:pPr>
        <w:pStyle w:val="ListParagraph"/>
        <w:numPr>
          <w:ilvl w:val="0"/>
          <w:numId w:val="44"/>
        </w:numPr>
        <w:autoSpaceDE w:val="0"/>
        <w:autoSpaceDN w:val="0"/>
        <w:adjustRightInd w:val="0"/>
        <w:ind w:left="540"/>
        <w:jc w:val="both"/>
      </w:pPr>
      <w:r w:rsidRPr="00CC318A">
        <w:t>Design of a recuperative cryogenic heat exchanger for a given liquefaction system.</w:t>
      </w:r>
    </w:p>
    <w:p w:rsidR="00975D6E" w:rsidRPr="00CC318A" w:rsidRDefault="00975D6E" w:rsidP="000C3604">
      <w:pPr>
        <w:pStyle w:val="ListParagraph"/>
        <w:numPr>
          <w:ilvl w:val="0"/>
          <w:numId w:val="44"/>
        </w:numPr>
        <w:autoSpaceDE w:val="0"/>
        <w:autoSpaceDN w:val="0"/>
        <w:adjustRightInd w:val="0"/>
        <w:ind w:left="540"/>
        <w:jc w:val="both"/>
      </w:pPr>
      <w:r w:rsidRPr="00CC318A">
        <w:t>Calibration of a cryogenic temperature-measuring instrument.</w:t>
      </w:r>
    </w:p>
    <w:p w:rsidR="00975D6E" w:rsidRPr="00CC318A" w:rsidRDefault="00975D6E" w:rsidP="000C3604">
      <w:pPr>
        <w:pStyle w:val="ListParagraph"/>
        <w:numPr>
          <w:ilvl w:val="0"/>
          <w:numId w:val="44"/>
        </w:numPr>
        <w:autoSpaceDE w:val="0"/>
        <w:autoSpaceDN w:val="0"/>
        <w:adjustRightInd w:val="0"/>
        <w:ind w:left="540"/>
        <w:jc w:val="both"/>
      </w:pPr>
      <w:r w:rsidRPr="00CC318A">
        <w:t>Trial / Design of Stirling cycle refrigerator.</w:t>
      </w:r>
    </w:p>
    <w:p w:rsidR="00975D6E" w:rsidRPr="00CC318A" w:rsidRDefault="00975D6E" w:rsidP="000C3604">
      <w:pPr>
        <w:pStyle w:val="ListParagraph"/>
        <w:numPr>
          <w:ilvl w:val="0"/>
          <w:numId w:val="44"/>
        </w:numPr>
        <w:ind w:left="540"/>
        <w:jc w:val="both"/>
      </w:pPr>
      <w:r w:rsidRPr="00CC318A">
        <w:t>Trial / Design of Pulse tube refrigerator.</w:t>
      </w:r>
    </w:p>
    <w:p w:rsidR="00F92E30" w:rsidRDefault="00F92E30" w:rsidP="00F92E30">
      <w:pPr>
        <w:spacing w:after="0" w:line="240" w:lineRule="auto"/>
        <w:rPr>
          <w:rFonts w:ascii="Times New Roman" w:eastAsia="Times New Roman" w:hAnsi="Times New Roman" w:cs="Times New Roman"/>
          <w:sz w:val="24"/>
          <w:szCs w:val="24"/>
        </w:rPr>
      </w:pPr>
    </w:p>
    <w:p w:rsidR="008C4540" w:rsidRPr="00700FA3" w:rsidRDefault="008C4540" w:rsidP="008C4540">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NOTE:- At least 8 Experiments </w:t>
      </w:r>
      <w:r>
        <w:rPr>
          <w:rFonts w:ascii="Times New Roman" w:eastAsia="Times New Roman" w:hAnsi="Times New Roman" w:cs="Times New Roman"/>
          <w:b/>
          <w:sz w:val="20"/>
          <w:szCs w:val="20"/>
          <w:lang w:bidi="hi-IN"/>
        </w:rPr>
        <w:t xml:space="preserve">from the syllabus </w:t>
      </w:r>
      <w:r w:rsidRPr="00700FA3">
        <w:rPr>
          <w:rFonts w:ascii="Times New Roman" w:eastAsia="Times New Roman" w:hAnsi="Times New Roman" w:cs="Times New Roman"/>
          <w:b/>
          <w:sz w:val="20"/>
          <w:szCs w:val="20"/>
          <w:lang w:bidi="hi-IN"/>
        </w:rPr>
        <w:t>must be done in the semester.</w:t>
      </w:r>
    </w:p>
    <w:p w:rsidR="00F92E30" w:rsidRDefault="00F92E30" w:rsidP="00F92E30">
      <w:pPr>
        <w:spacing w:after="0" w:line="240" w:lineRule="auto"/>
        <w:rPr>
          <w:rFonts w:ascii="Times New Roman" w:eastAsia="Times New Roman" w:hAnsi="Times New Roman" w:cs="Times New Roman"/>
          <w:sz w:val="24"/>
          <w:szCs w:val="24"/>
        </w:rPr>
      </w:pPr>
    </w:p>
    <w:p w:rsidR="00993BD6" w:rsidRDefault="00993BD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3BD6" w:rsidRDefault="00993BD6" w:rsidP="00993BD6">
      <w:pPr>
        <w:spacing w:after="0" w:line="240" w:lineRule="auto"/>
        <w:jc w:val="center"/>
        <w:rPr>
          <w:rFonts w:ascii="Times New Roman" w:eastAsia="Times New Roman" w:hAnsi="Times New Roman" w:cs="Times New Roman"/>
          <w:b/>
          <w:sz w:val="20"/>
          <w:szCs w:val="20"/>
          <w:u w:val="single"/>
        </w:rPr>
      </w:pPr>
      <w:r w:rsidRPr="00993BD6">
        <w:rPr>
          <w:rFonts w:ascii="Times New Roman" w:eastAsia="Times New Roman" w:hAnsi="Times New Roman" w:cs="Times New Roman"/>
          <w:b/>
          <w:sz w:val="20"/>
          <w:szCs w:val="20"/>
          <w:u w:val="single"/>
        </w:rPr>
        <w:lastRenderedPageBreak/>
        <w:t>ROBOTICS</w:t>
      </w:r>
      <w:r w:rsidR="004F24CA">
        <w:rPr>
          <w:rFonts w:ascii="Times New Roman" w:eastAsia="Times New Roman" w:hAnsi="Times New Roman" w:cs="Times New Roman"/>
          <w:b/>
          <w:sz w:val="20"/>
          <w:szCs w:val="20"/>
          <w:u w:val="single"/>
        </w:rPr>
        <w:t xml:space="preserve"> LAB</w:t>
      </w:r>
    </w:p>
    <w:p w:rsidR="00C41671" w:rsidRPr="00993BD6" w:rsidRDefault="00C41671" w:rsidP="00993BD6">
      <w:pPr>
        <w:spacing w:after="0" w:line="240" w:lineRule="auto"/>
        <w:jc w:val="center"/>
        <w:rPr>
          <w:rFonts w:ascii="Times New Roman" w:eastAsia="Times New Roman" w:hAnsi="Times New Roman" w:cs="Times New Roman"/>
          <w:b/>
          <w:sz w:val="20"/>
          <w:szCs w:val="20"/>
          <w:u w:val="single"/>
        </w:rPr>
      </w:pPr>
    </w:p>
    <w:p w:rsidR="00993BD6" w:rsidRPr="00993BD6" w:rsidRDefault="00993BD6" w:rsidP="00993BD6">
      <w:pPr>
        <w:spacing w:after="0"/>
        <w:jc w:val="both"/>
        <w:rPr>
          <w:rFonts w:ascii="Times New Roman" w:eastAsia="Times New Roman" w:hAnsi="Times New Roman" w:cs="Times New Roman"/>
          <w:b/>
          <w:bCs/>
          <w:sz w:val="20"/>
          <w:szCs w:val="20"/>
        </w:rPr>
      </w:pPr>
      <w:r w:rsidRPr="00993BD6">
        <w:rPr>
          <w:rFonts w:ascii="Times New Roman" w:eastAsia="Times New Roman" w:hAnsi="Times New Roman" w:cs="Times New Roman"/>
          <w:b/>
          <w:bCs/>
          <w:sz w:val="20"/>
          <w:szCs w:val="20"/>
        </w:rPr>
        <w:t xml:space="preserve">Paper Code: </w:t>
      </w:r>
      <w:r w:rsidR="007A5C38" w:rsidRPr="0086729B">
        <w:rPr>
          <w:rFonts w:ascii="Times New Roman" w:eastAsia="Times New Roman" w:hAnsi="Times New Roman" w:cs="Times New Roman"/>
          <w:b/>
          <w:bCs/>
          <w:color w:val="000000" w:themeColor="text1"/>
          <w:sz w:val="20"/>
          <w:szCs w:val="20"/>
          <w:lang w:bidi="hi-IN"/>
        </w:rPr>
        <w:t>ETME-4</w:t>
      </w:r>
      <w:r w:rsidR="007A5C38">
        <w:rPr>
          <w:rFonts w:ascii="Times New Roman" w:eastAsia="Times New Roman" w:hAnsi="Times New Roman" w:cs="Times New Roman"/>
          <w:b/>
          <w:bCs/>
          <w:color w:val="000000" w:themeColor="text1"/>
          <w:sz w:val="20"/>
          <w:szCs w:val="20"/>
          <w:lang w:bidi="hi-IN"/>
        </w:rPr>
        <w:t>56</w:t>
      </w:r>
      <w:r w:rsidR="007A5C38" w:rsidRPr="0086729B">
        <w:rPr>
          <w:rFonts w:ascii="Times New Roman" w:eastAsia="Times New Roman" w:hAnsi="Times New Roman" w:cs="Times New Roman"/>
          <w:b/>
          <w:bCs/>
          <w:color w:val="000000" w:themeColor="text1"/>
          <w:sz w:val="20"/>
          <w:szCs w:val="20"/>
          <w:lang w:bidi="hi-IN"/>
        </w:rPr>
        <w:tab/>
      </w:r>
      <w:r w:rsidR="007A5C38">
        <w:rPr>
          <w:rFonts w:ascii="Times New Roman" w:eastAsia="Times New Roman" w:hAnsi="Times New Roman" w:cs="Times New Roman"/>
          <w:b/>
          <w:bCs/>
          <w:color w:val="000000" w:themeColor="text1"/>
          <w:sz w:val="20"/>
          <w:szCs w:val="20"/>
          <w:lang w:bidi="hi-IN"/>
        </w:rPr>
        <w:t>(ELECTIVE)</w:t>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00C41671">
        <w:rPr>
          <w:rFonts w:ascii="Times New Roman" w:eastAsia="Times New Roman" w:hAnsi="Times New Roman" w:cs="Times New Roman"/>
          <w:b/>
          <w:bCs/>
          <w:sz w:val="20"/>
          <w:szCs w:val="20"/>
        </w:rPr>
        <w:tab/>
      </w:r>
      <w:r w:rsidR="00C41671">
        <w:rPr>
          <w:rFonts w:ascii="Times New Roman" w:eastAsia="Times New Roman" w:hAnsi="Times New Roman" w:cs="Times New Roman"/>
          <w:b/>
          <w:bCs/>
          <w:sz w:val="20"/>
          <w:szCs w:val="20"/>
        </w:rPr>
        <w:tab/>
        <w:t>L</w:t>
      </w:r>
      <w:r w:rsidR="00C41671">
        <w:rPr>
          <w:rFonts w:ascii="Times New Roman" w:eastAsia="Times New Roman" w:hAnsi="Times New Roman" w:cs="Times New Roman"/>
          <w:b/>
          <w:bCs/>
          <w:sz w:val="20"/>
          <w:szCs w:val="20"/>
        </w:rPr>
        <w:tab/>
        <w:t>T/</w:t>
      </w:r>
      <w:r w:rsidRPr="00993BD6">
        <w:rPr>
          <w:rFonts w:ascii="Times New Roman" w:eastAsia="Times New Roman" w:hAnsi="Times New Roman" w:cs="Times New Roman"/>
          <w:b/>
          <w:bCs/>
          <w:sz w:val="20"/>
          <w:szCs w:val="20"/>
        </w:rPr>
        <w:t>P</w:t>
      </w:r>
      <w:r w:rsidRPr="00993BD6">
        <w:rPr>
          <w:rFonts w:ascii="Times New Roman" w:eastAsia="Times New Roman" w:hAnsi="Times New Roman" w:cs="Times New Roman"/>
          <w:b/>
          <w:bCs/>
          <w:sz w:val="20"/>
          <w:szCs w:val="20"/>
        </w:rPr>
        <w:tab/>
        <w:t>C</w:t>
      </w:r>
    </w:p>
    <w:p w:rsidR="00993BD6" w:rsidRPr="00993BD6" w:rsidRDefault="00993BD6" w:rsidP="00993BD6">
      <w:pPr>
        <w:spacing w:after="0"/>
        <w:jc w:val="both"/>
        <w:rPr>
          <w:rFonts w:ascii="Times New Roman" w:eastAsia="Times New Roman" w:hAnsi="Times New Roman" w:cs="Times New Roman"/>
          <w:b/>
          <w:bCs/>
          <w:sz w:val="20"/>
          <w:szCs w:val="20"/>
        </w:rPr>
      </w:pPr>
      <w:r w:rsidRPr="00993BD6">
        <w:rPr>
          <w:rFonts w:ascii="Times New Roman" w:eastAsia="Times New Roman" w:hAnsi="Times New Roman" w:cs="Times New Roman"/>
          <w:b/>
          <w:bCs/>
          <w:sz w:val="20"/>
          <w:szCs w:val="20"/>
        </w:rPr>
        <w:t>Paper: Robotics</w:t>
      </w:r>
      <w:r w:rsidR="004F24CA">
        <w:rPr>
          <w:rFonts w:ascii="Times New Roman" w:eastAsia="Times New Roman" w:hAnsi="Times New Roman" w:cs="Times New Roman"/>
          <w:b/>
          <w:bCs/>
          <w:sz w:val="20"/>
          <w:szCs w:val="20"/>
        </w:rPr>
        <w:t xml:space="preserve"> Lab</w:t>
      </w:r>
      <w:r w:rsidR="00513CD0">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00C41671">
        <w:rPr>
          <w:rFonts w:ascii="Times New Roman" w:eastAsia="Times New Roman" w:hAnsi="Times New Roman" w:cs="Times New Roman"/>
          <w:b/>
          <w:bCs/>
          <w:sz w:val="20"/>
          <w:szCs w:val="20"/>
        </w:rPr>
        <w:tab/>
      </w:r>
      <w:r w:rsidR="00C41671">
        <w:rPr>
          <w:rFonts w:ascii="Times New Roman" w:eastAsia="Times New Roman" w:hAnsi="Times New Roman" w:cs="Times New Roman"/>
          <w:b/>
          <w:bCs/>
          <w:sz w:val="20"/>
          <w:szCs w:val="20"/>
        </w:rPr>
        <w:tab/>
      </w:r>
      <w:r w:rsidR="00C41671">
        <w:rPr>
          <w:rFonts w:ascii="Times New Roman" w:eastAsia="Times New Roman" w:hAnsi="Times New Roman" w:cs="Times New Roman"/>
          <w:b/>
          <w:bCs/>
          <w:sz w:val="20"/>
          <w:szCs w:val="20"/>
        </w:rPr>
        <w:tab/>
        <w:t>0</w:t>
      </w:r>
      <w:r w:rsidR="00C41671">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2</w:t>
      </w:r>
      <w:r w:rsidRPr="00993BD6">
        <w:rPr>
          <w:rFonts w:ascii="Times New Roman" w:eastAsia="Times New Roman" w:hAnsi="Times New Roman" w:cs="Times New Roman"/>
          <w:b/>
          <w:bCs/>
          <w:sz w:val="20"/>
          <w:szCs w:val="20"/>
        </w:rPr>
        <w:tab/>
        <w:t>1</w:t>
      </w:r>
    </w:p>
    <w:p w:rsidR="00993BD6" w:rsidRPr="00993BD6" w:rsidRDefault="00993BD6" w:rsidP="00993BD6">
      <w:pPr>
        <w:spacing w:after="0"/>
        <w:jc w:val="both"/>
        <w:rPr>
          <w:rFonts w:ascii="Times New Roman" w:eastAsia="Times New Roman" w:hAnsi="Times New Roman" w:cs="Times New Roman"/>
          <w:b/>
          <w:bCs/>
          <w:sz w:val="20"/>
          <w:szCs w:val="20"/>
        </w:rPr>
      </w:pPr>
    </w:p>
    <w:p w:rsidR="00993BD6" w:rsidRPr="00993BD6" w:rsidRDefault="00993BD6" w:rsidP="00993BD6">
      <w:pPr>
        <w:spacing w:after="0" w:line="240" w:lineRule="auto"/>
        <w:rPr>
          <w:rFonts w:ascii="Times New Roman" w:eastAsia="Times New Roman" w:hAnsi="Times New Roman" w:cs="Times New Roman"/>
          <w:b/>
          <w:sz w:val="20"/>
          <w:szCs w:val="20"/>
          <w:u w:val="single"/>
        </w:rPr>
      </w:pPr>
      <w:r w:rsidRPr="00993BD6">
        <w:rPr>
          <w:rFonts w:ascii="Times New Roman" w:eastAsia="Times New Roman" w:hAnsi="Times New Roman" w:cs="Times New Roman"/>
          <w:b/>
          <w:sz w:val="20"/>
          <w:szCs w:val="20"/>
          <w:u w:val="single"/>
        </w:rPr>
        <w:t xml:space="preserve">List of </w:t>
      </w:r>
      <w:r w:rsidR="00187C96" w:rsidRPr="00187C96">
        <w:rPr>
          <w:rFonts w:ascii="Times New Roman" w:eastAsia="Times New Roman" w:hAnsi="Times New Roman" w:cs="Times New Roman"/>
          <w:b/>
          <w:sz w:val="20"/>
          <w:szCs w:val="20"/>
          <w:u w:val="single"/>
        </w:rPr>
        <w:t>E</w:t>
      </w:r>
      <w:r w:rsidRPr="00993BD6">
        <w:rPr>
          <w:rFonts w:ascii="Times New Roman" w:eastAsia="Times New Roman" w:hAnsi="Times New Roman" w:cs="Times New Roman"/>
          <w:b/>
          <w:sz w:val="20"/>
          <w:szCs w:val="20"/>
          <w:u w:val="single"/>
        </w:rPr>
        <w:t>xperiments:</w:t>
      </w:r>
    </w:p>
    <w:p w:rsidR="00993BD6" w:rsidRPr="00993BD6" w:rsidRDefault="00993BD6" w:rsidP="00993BD6">
      <w:pPr>
        <w:spacing w:after="0"/>
        <w:jc w:val="both"/>
        <w:rPr>
          <w:rFonts w:ascii="Times New Roman" w:eastAsia="Times New Roman" w:hAnsi="Times New Roman" w:cs="Times New Roman"/>
          <w:b/>
          <w:bCs/>
          <w:sz w:val="20"/>
          <w:szCs w:val="20"/>
        </w:rPr>
      </w:pP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Study of robotic arm, end effectors and its configuration and introduction to any software (such as workspace) used to simulate or program a robot;</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Program / simulate a robot for moving on a path;</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Program / simulate a robot for pick and place operation;</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Program / simulate a robot for welding operation;</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Program / simulate a robot for water jet machining;</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Program / simulate a robot for saving it from striking any other object in workspace;</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Program / simulate two robots working together;</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 xml:space="preserve">Make a 3R robot and simulate its motion. </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Use a microcontroller to program simple toy robot / model robot;</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Micro controller program to use different sensors and further move toy robot(s) / model robot;</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Use MATLAB / Scilab. Any other software to program numericals (Robot Arm kinematics) taught in class.</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rPr>
        <w:t>Use MATLAB / Scilab and other robot specific software like Robo-Analizer for the study of kinematic and dynamics of 3R robots.</w:t>
      </w:r>
    </w:p>
    <w:p w:rsidR="00993BD6" w:rsidRPr="00F00F82" w:rsidRDefault="00993BD6" w:rsidP="000C3604">
      <w:pPr>
        <w:pStyle w:val="ListParagraph"/>
        <w:numPr>
          <w:ilvl w:val="0"/>
          <w:numId w:val="52"/>
        </w:numPr>
        <w:autoSpaceDE w:val="0"/>
        <w:autoSpaceDN w:val="0"/>
        <w:adjustRightInd w:val="0"/>
        <w:rPr>
          <w:sz w:val="20"/>
          <w:szCs w:val="20"/>
        </w:rPr>
      </w:pPr>
      <w:r w:rsidRPr="00F00F82">
        <w:rPr>
          <w:sz w:val="20"/>
          <w:szCs w:val="20"/>
          <w:lang w:val="en-IN"/>
        </w:rPr>
        <w:t>Demos of a real robot; Introduce Virtual Robotics Lab. in ADAMS or SimMechanics of MATLAB.</w:t>
      </w:r>
    </w:p>
    <w:p w:rsidR="00993BD6" w:rsidRPr="00993BD6" w:rsidRDefault="00993BD6" w:rsidP="00993BD6">
      <w:pPr>
        <w:autoSpaceDE w:val="0"/>
        <w:autoSpaceDN w:val="0"/>
        <w:adjustRightInd w:val="0"/>
        <w:spacing w:after="0" w:line="240" w:lineRule="auto"/>
        <w:rPr>
          <w:rFonts w:ascii="Times New Roman" w:eastAsia="Times New Roman" w:hAnsi="Times New Roman" w:cs="Times New Roman"/>
          <w:sz w:val="20"/>
          <w:szCs w:val="20"/>
        </w:rPr>
      </w:pPr>
    </w:p>
    <w:p w:rsidR="00993BD6" w:rsidRPr="00993BD6" w:rsidRDefault="00993BD6" w:rsidP="00993BD6">
      <w:pPr>
        <w:spacing w:after="0" w:line="240" w:lineRule="auto"/>
        <w:jc w:val="both"/>
        <w:rPr>
          <w:rFonts w:ascii="Times New Roman" w:eastAsia="Times New Roman" w:hAnsi="Times New Roman" w:cs="Times New Roman"/>
          <w:b/>
          <w:sz w:val="20"/>
          <w:szCs w:val="20"/>
        </w:rPr>
      </w:pPr>
      <w:r w:rsidRPr="00993BD6">
        <w:rPr>
          <w:rFonts w:ascii="Times New Roman" w:eastAsia="Times New Roman" w:hAnsi="Times New Roman" w:cs="Times New Roman"/>
          <w:b/>
          <w:sz w:val="20"/>
          <w:szCs w:val="20"/>
        </w:rPr>
        <w:t xml:space="preserve">Note: </w:t>
      </w:r>
    </w:p>
    <w:p w:rsidR="00993BD6" w:rsidRPr="00993BD6" w:rsidRDefault="00993BD6" w:rsidP="000C3604">
      <w:pPr>
        <w:numPr>
          <w:ilvl w:val="0"/>
          <w:numId w:val="51"/>
        </w:numPr>
        <w:tabs>
          <w:tab w:val="left" w:pos="851"/>
        </w:tabs>
        <w:spacing w:after="0" w:line="240" w:lineRule="auto"/>
        <w:jc w:val="both"/>
        <w:rPr>
          <w:rFonts w:ascii="Times New Roman" w:eastAsia="Times New Roman" w:hAnsi="Times New Roman" w:cs="Times New Roman"/>
          <w:sz w:val="20"/>
          <w:szCs w:val="20"/>
        </w:rPr>
      </w:pPr>
      <w:r w:rsidRPr="00993BD6">
        <w:rPr>
          <w:rFonts w:ascii="Times New Roman" w:eastAsia="Times New Roman" w:hAnsi="Times New Roman" w:cs="Times New Roman"/>
          <w:sz w:val="20"/>
          <w:szCs w:val="20"/>
        </w:rPr>
        <w:t xml:space="preserve">Total Experiments are to be 12 (Twelve). </w:t>
      </w:r>
    </w:p>
    <w:p w:rsidR="00993BD6" w:rsidRPr="00993BD6" w:rsidRDefault="00993BD6" w:rsidP="000C3604">
      <w:pPr>
        <w:numPr>
          <w:ilvl w:val="0"/>
          <w:numId w:val="51"/>
        </w:numPr>
        <w:tabs>
          <w:tab w:val="left" w:pos="851"/>
        </w:tabs>
        <w:spacing w:after="0" w:line="240" w:lineRule="auto"/>
        <w:jc w:val="both"/>
        <w:rPr>
          <w:rFonts w:ascii="Times New Roman" w:eastAsia="Times New Roman" w:hAnsi="Times New Roman" w:cs="Times New Roman"/>
          <w:sz w:val="20"/>
          <w:szCs w:val="20"/>
        </w:rPr>
      </w:pPr>
      <w:r w:rsidRPr="00993BD6">
        <w:rPr>
          <w:rFonts w:ascii="Times New Roman" w:eastAsia="Times New Roman" w:hAnsi="Times New Roman" w:cs="Times New Roman"/>
          <w:sz w:val="20"/>
          <w:szCs w:val="20"/>
        </w:rPr>
        <w:t xml:space="preserve">Experiments suggested by committee are given above- Choose any eight. </w:t>
      </w:r>
    </w:p>
    <w:p w:rsidR="00993BD6" w:rsidRPr="00993BD6" w:rsidRDefault="00993BD6" w:rsidP="000C3604">
      <w:pPr>
        <w:numPr>
          <w:ilvl w:val="0"/>
          <w:numId w:val="51"/>
        </w:numPr>
        <w:tabs>
          <w:tab w:val="left" w:pos="851"/>
        </w:tabs>
        <w:spacing w:after="0" w:line="240" w:lineRule="auto"/>
        <w:jc w:val="both"/>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Rest (In above list / not in list) is liberty of respective institute to choose as per syllabus.</w:t>
      </w:r>
    </w:p>
    <w:p w:rsidR="00993BD6" w:rsidRPr="00993BD6" w:rsidRDefault="00993BD6" w:rsidP="000C3604">
      <w:pPr>
        <w:numPr>
          <w:ilvl w:val="0"/>
          <w:numId w:val="51"/>
        </w:numPr>
        <w:tabs>
          <w:tab w:val="left" w:pos="851"/>
        </w:tabs>
        <w:spacing w:after="0" w:line="240" w:lineRule="auto"/>
        <w:jc w:val="both"/>
        <w:rPr>
          <w:rFonts w:ascii="Times New Roman" w:eastAsia="Times New Roman" w:hAnsi="Times New Roman" w:cs="Times New Roman"/>
          <w:sz w:val="20"/>
          <w:szCs w:val="20"/>
          <w:lang w:val="en-IN"/>
        </w:rPr>
      </w:pPr>
      <w:r w:rsidRPr="00993BD6">
        <w:rPr>
          <w:rFonts w:ascii="Times New Roman" w:eastAsia="Times New Roman" w:hAnsi="Times New Roman" w:cs="Times New Roman"/>
          <w:bCs/>
          <w:sz w:val="20"/>
          <w:szCs w:val="20"/>
        </w:rPr>
        <w:t xml:space="preserve"> Suggested Software</w:t>
      </w:r>
      <w:r w:rsidRPr="00993BD6">
        <w:rPr>
          <w:rFonts w:ascii="Times New Roman" w:eastAsia="Times New Roman" w:hAnsi="Times New Roman" w:cs="Times New Roman"/>
          <w:sz w:val="20"/>
          <w:szCs w:val="20"/>
        </w:rPr>
        <w:t xml:space="preserve"> </w:t>
      </w:r>
    </w:p>
    <w:p w:rsidR="00993BD6" w:rsidRPr="00993BD6" w:rsidRDefault="00993BD6" w:rsidP="00993BD6">
      <w:pPr>
        <w:spacing w:after="0" w:line="240" w:lineRule="auto"/>
        <w:rPr>
          <w:rFonts w:ascii="Times New Roman" w:eastAsia="Times New Roman" w:hAnsi="Times New Roman" w:cs="Times New Roman"/>
          <w:sz w:val="20"/>
          <w:szCs w:val="20"/>
          <w:lang w:val="en-IN"/>
        </w:rPr>
      </w:pPr>
    </w:p>
    <w:p w:rsidR="00993BD6" w:rsidRPr="00993BD6" w:rsidRDefault="00993BD6" w:rsidP="00993BD6">
      <w:pPr>
        <w:spacing w:after="0" w:line="240" w:lineRule="auto"/>
        <w:ind w:left="720"/>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lang w:val="en-IN"/>
        </w:rPr>
        <w:t>A course on Robotics must use one or more software to not only visualize the motion and characteristics of robots but also to analyzer/synthesize/design robots for a given application (say, as class projects). Typical software which can be used are as follows:</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RoboAnalyzer (Developed by IIT Delhi; http://www.roboanalyzer.com)</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Virtual Labs. (Developed by IIT Kharagpur;  http://vlabs.iitkgp.ernet.in/moodle/)</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MATLAB,  its modules Simulink and SimMechanics (http://www.mathworks.com)</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Mathematica: Symbolic software (http://www.wolfram.com)</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lang w:val="en-IN" w:bidi="bn-IN"/>
        </w:rPr>
        <w:t>Multi Bondgraph (http://bondgraph.org)</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ADAMS (by MSC software; http://www.mscsoftware.com)</w:t>
      </w:r>
    </w:p>
    <w:p w:rsidR="00993BD6" w:rsidRPr="00993BD6" w:rsidRDefault="00993BD6" w:rsidP="000C3604">
      <w:pPr>
        <w:numPr>
          <w:ilvl w:val="0"/>
          <w:numId w:val="50"/>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 xml:space="preserve">RerurDyn (by Function Bay, Korea; </w:t>
      </w:r>
      <w:hyperlink r:id="rId24" w:history="1">
        <w:r w:rsidRPr="00993BD6">
          <w:rPr>
            <w:rFonts w:ascii="Times New Roman" w:eastAsia="Calibri" w:hAnsi="Times New Roman" w:cs="Times New Roman"/>
            <w:color w:val="0000FF"/>
            <w:sz w:val="20"/>
            <w:u w:val="single"/>
          </w:rPr>
          <w:t>http://www.functionbay.co.kr</w:t>
        </w:r>
      </w:hyperlink>
      <w:r w:rsidRPr="00993BD6">
        <w:rPr>
          <w:rFonts w:ascii="Times New Roman" w:eastAsia="Calibri" w:hAnsi="Times New Roman" w:cs="Times New Roman"/>
          <w:sz w:val="20"/>
          <w:szCs w:val="20"/>
        </w:rPr>
        <w:t>)</w:t>
      </w:r>
    </w:p>
    <w:p w:rsidR="00993BD6" w:rsidRPr="00993BD6" w:rsidRDefault="00993BD6" w:rsidP="000C3604">
      <w:pPr>
        <w:numPr>
          <w:ilvl w:val="0"/>
          <w:numId w:val="51"/>
        </w:numPr>
        <w:spacing w:after="0" w:line="240" w:lineRule="auto"/>
        <w:rPr>
          <w:rFonts w:ascii="Times New Roman" w:eastAsia="Times New Roman" w:hAnsi="Times New Roman" w:cs="Times New Roman"/>
          <w:sz w:val="20"/>
          <w:szCs w:val="20"/>
          <w:lang w:val="en-IN"/>
        </w:rPr>
      </w:pPr>
      <w:r w:rsidRPr="00993BD6">
        <w:rPr>
          <w:rFonts w:ascii="Times New Roman" w:eastAsia="Times New Roman" w:hAnsi="Times New Roman" w:cs="Times New Roman"/>
          <w:b/>
          <w:bCs/>
          <w:sz w:val="20"/>
          <w:szCs w:val="20"/>
        </w:rPr>
        <w:t>Other Aids</w:t>
      </w:r>
    </w:p>
    <w:p w:rsidR="00993BD6" w:rsidRPr="00993BD6" w:rsidRDefault="00993BD6" w:rsidP="000C3604">
      <w:pPr>
        <w:numPr>
          <w:ilvl w:val="1"/>
          <w:numId w:val="49"/>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 xml:space="preserve"> </w:t>
      </w:r>
      <w:r w:rsidRPr="00993BD6">
        <w:rPr>
          <w:rFonts w:ascii="Times New Roman" w:eastAsia="Times New Roman" w:hAnsi="Times New Roman" w:cs="Times New Roman"/>
          <w:b/>
          <w:sz w:val="20"/>
          <w:szCs w:val="20"/>
        </w:rPr>
        <w:t>Possible Class projects and presentations:</w:t>
      </w:r>
      <w:r w:rsidRPr="00993BD6">
        <w:rPr>
          <w:rFonts w:ascii="Times New Roman" w:eastAsia="Times New Roman" w:hAnsi="Times New Roman" w:cs="Times New Roman"/>
          <w:sz w:val="20"/>
          <w:szCs w:val="20"/>
        </w:rPr>
        <w:t xml:space="preserve"> Kinematic/Dynamic modeling, programming, and analyses of a robotic arm (say, an RP manipulator); 2. Modeling of an AGV; 3. Building prototypes using, say, </w:t>
      </w:r>
      <w:r w:rsidRPr="00993BD6">
        <w:rPr>
          <w:rFonts w:ascii="Times New Roman" w:eastAsia="Times New Roman" w:hAnsi="Times New Roman" w:cs="Times New Roman"/>
          <w:sz w:val="20"/>
          <w:szCs w:val="20"/>
          <w:lang w:val="en-IN"/>
        </w:rPr>
        <w:t>LEGO kits</w:t>
      </w:r>
    </w:p>
    <w:p w:rsidR="00993BD6" w:rsidRPr="00993BD6" w:rsidRDefault="00993BD6" w:rsidP="000C3604">
      <w:pPr>
        <w:numPr>
          <w:ilvl w:val="1"/>
          <w:numId w:val="49"/>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Video of practical applications</w:t>
      </w:r>
    </w:p>
    <w:p w:rsidR="00993BD6" w:rsidRPr="00993BD6" w:rsidRDefault="00993BD6" w:rsidP="000C3604">
      <w:pPr>
        <w:numPr>
          <w:ilvl w:val="1"/>
          <w:numId w:val="49"/>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Industry visits</w:t>
      </w:r>
    </w:p>
    <w:p w:rsidR="00993BD6" w:rsidRPr="00993BD6" w:rsidRDefault="00993BD6" w:rsidP="000C3604">
      <w:pPr>
        <w:numPr>
          <w:ilvl w:val="1"/>
          <w:numId w:val="49"/>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Robocon competitions: A national-level competition held every year during the 1</w:t>
      </w:r>
      <w:r w:rsidRPr="00993BD6">
        <w:rPr>
          <w:rFonts w:ascii="Times New Roman" w:eastAsia="Times New Roman" w:hAnsi="Times New Roman" w:cs="Times New Roman"/>
          <w:sz w:val="20"/>
          <w:szCs w:val="20"/>
          <w:vertAlign w:val="superscript"/>
        </w:rPr>
        <w:t>st</w:t>
      </w:r>
      <w:r w:rsidRPr="00993BD6">
        <w:rPr>
          <w:rFonts w:ascii="Times New Roman" w:eastAsia="Times New Roman" w:hAnsi="Times New Roman" w:cs="Times New Roman"/>
          <w:sz w:val="20"/>
          <w:szCs w:val="20"/>
        </w:rPr>
        <w:t xml:space="preserve"> weekend of March</w:t>
      </w:r>
    </w:p>
    <w:p w:rsidR="00993BD6" w:rsidRPr="00993BD6" w:rsidRDefault="00993BD6" w:rsidP="00993BD6">
      <w:pPr>
        <w:spacing w:after="0" w:line="240" w:lineRule="auto"/>
        <w:rPr>
          <w:rFonts w:ascii="Times New Roman" w:eastAsia="Times New Roman" w:hAnsi="Times New Roman" w:cs="Times New Roman"/>
          <w:sz w:val="20"/>
          <w:szCs w:val="20"/>
        </w:rPr>
      </w:pPr>
    </w:p>
    <w:p w:rsidR="00123647" w:rsidRPr="00700FA3" w:rsidRDefault="00123647" w:rsidP="00123647">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F92E30" w:rsidRDefault="00F92E30" w:rsidP="00F92E30">
      <w:pPr>
        <w:spacing w:after="0" w:line="240" w:lineRule="auto"/>
        <w:rPr>
          <w:rFonts w:ascii="Times New Roman" w:eastAsia="Times New Roman" w:hAnsi="Times New Roman" w:cs="Times New Roman"/>
          <w:sz w:val="24"/>
          <w:szCs w:val="24"/>
        </w:rPr>
      </w:pPr>
    </w:p>
    <w:sectPr w:rsidR="00F92E30" w:rsidSect="00DE59C5">
      <w:headerReference w:type="even" r:id="rId25"/>
      <w:headerReference w:type="default" r:id="rId26"/>
      <w:footerReference w:type="even" r:id="rId27"/>
      <w:footerReference w:type="default" r:id="rId28"/>
      <w:headerReference w:type="first" r:id="rId29"/>
      <w:footerReference w:type="first" r:id="rId30"/>
      <w:pgSz w:w="11907" w:h="16839" w:code="9"/>
      <w:pgMar w:top="1440" w:right="137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364" w:rsidRDefault="00F34364" w:rsidP="00DE59C5">
      <w:pPr>
        <w:spacing w:after="0" w:line="240" w:lineRule="auto"/>
      </w:pPr>
      <w:r>
        <w:separator/>
      </w:r>
    </w:p>
  </w:endnote>
  <w:endnote w:type="continuationSeparator" w:id="0">
    <w:p w:rsidR="00F34364" w:rsidRDefault="00F34364" w:rsidP="00DE59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Liberation Serif">
    <w:altName w:val="Liberation Serif"/>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F4F" w:rsidRDefault="00274F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87" w:rsidRPr="00DE59C5" w:rsidRDefault="00433A87" w:rsidP="00DE59C5">
    <w:pPr>
      <w:pStyle w:val="Footer"/>
      <w:tabs>
        <w:tab w:val="clear" w:pos="9360"/>
        <w:tab w:val="right" w:pos="8730"/>
      </w:tabs>
      <w:jc w:val="both"/>
      <w:rPr>
        <w:rFonts w:ascii="Times New Roman" w:hAnsi="Times New Roman" w:cs="Times New Roman"/>
      </w:rPr>
    </w:pPr>
    <w:r w:rsidRPr="00DE59C5">
      <w:rPr>
        <w:rFonts w:ascii="Times New Roman" w:hAnsi="Times New Roman" w:cs="Times New Roman"/>
        <w:sz w:val="16"/>
        <w:szCs w:val="16"/>
      </w:rPr>
      <w:t>Scheme and Syllabi for B. Tech-Mechanical Engineering, 1</w:t>
    </w:r>
    <w:r w:rsidRPr="00DE59C5">
      <w:rPr>
        <w:rFonts w:ascii="Times New Roman" w:hAnsi="Times New Roman" w:cs="Times New Roman"/>
        <w:sz w:val="16"/>
        <w:szCs w:val="16"/>
        <w:vertAlign w:val="superscript"/>
      </w:rPr>
      <w:t>st</w:t>
    </w:r>
    <w:r w:rsidRPr="00DE59C5">
      <w:rPr>
        <w:rFonts w:ascii="Times New Roman" w:hAnsi="Times New Roman" w:cs="Times New Roman"/>
        <w:sz w:val="16"/>
        <w:szCs w:val="16"/>
      </w:rPr>
      <w:t xml:space="preserve"> year (Common to all branches) </w:t>
    </w:r>
    <w:r w:rsidRPr="00DE59C5">
      <w:rPr>
        <w:rFonts w:ascii="Times New Roman" w:hAnsi="Times New Roman" w:cs="Times New Roman"/>
        <w:b/>
        <w:sz w:val="16"/>
        <w:szCs w:val="16"/>
      </w:rPr>
      <w:t>w.e.f batch 2014-15</w:t>
    </w:r>
    <w:r w:rsidRPr="00DE59C5">
      <w:rPr>
        <w:rFonts w:ascii="Times New Roman" w:hAnsi="Times New Roman" w:cs="Times New Roman"/>
        <w:sz w:val="16"/>
        <w:szCs w:val="16"/>
      </w:rPr>
      <w:t xml:space="preserve"> and (2</w:t>
    </w:r>
    <w:r w:rsidRPr="00DE59C5">
      <w:rPr>
        <w:rFonts w:ascii="Times New Roman" w:hAnsi="Times New Roman" w:cs="Times New Roman"/>
        <w:sz w:val="16"/>
        <w:szCs w:val="16"/>
        <w:vertAlign w:val="superscript"/>
      </w:rPr>
      <w:t>nd</w:t>
    </w:r>
    <w:r w:rsidRPr="00DE59C5">
      <w:rPr>
        <w:rFonts w:ascii="Times New Roman" w:hAnsi="Times New Roman" w:cs="Times New Roman"/>
        <w:sz w:val="16"/>
        <w:szCs w:val="16"/>
      </w:rPr>
      <w:t>, 3</w:t>
    </w:r>
    <w:r w:rsidRPr="00DE59C5">
      <w:rPr>
        <w:rFonts w:ascii="Times New Roman" w:hAnsi="Times New Roman" w:cs="Times New Roman"/>
        <w:sz w:val="16"/>
        <w:szCs w:val="16"/>
        <w:vertAlign w:val="superscript"/>
      </w:rPr>
      <w:t>rd</w:t>
    </w:r>
    <w:r w:rsidRPr="00DE59C5">
      <w:rPr>
        <w:rFonts w:ascii="Times New Roman" w:hAnsi="Times New Roman" w:cs="Times New Roman"/>
        <w:sz w:val="16"/>
        <w:szCs w:val="16"/>
      </w:rPr>
      <w:t xml:space="preserve"> &amp; 4</w:t>
    </w:r>
    <w:r w:rsidRPr="00DE59C5">
      <w:rPr>
        <w:rFonts w:ascii="Times New Roman" w:hAnsi="Times New Roman" w:cs="Times New Roman"/>
        <w:sz w:val="16"/>
        <w:szCs w:val="16"/>
        <w:vertAlign w:val="superscript"/>
      </w:rPr>
      <w:t>th</w:t>
    </w:r>
    <w:r w:rsidRPr="00DE59C5">
      <w:rPr>
        <w:rFonts w:ascii="Times New Roman" w:hAnsi="Times New Roman" w:cs="Times New Roman"/>
        <w:sz w:val="16"/>
        <w:szCs w:val="16"/>
      </w:rPr>
      <w:t xml:space="preserve"> years) </w:t>
    </w:r>
    <w:r w:rsidRPr="00DE59C5">
      <w:rPr>
        <w:rFonts w:ascii="Times New Roman" w:hAnsi="Times New Roman" w:cs="Times New Roman"/>
        <w:b/>
        <w:sz w:val="16"/>
        <w:szCs w:val="16"/>
      </w:rPr>
      <w:t>w.e.f batch 2013-14</w:t>
    </w:r>
    <w:r w:rsidRPr="00DE59C5">
      <w:rPr>
        <w:rFonts w:ascii="Times New Roman" w:hAnsi="Times New Roman" w:cs="Times New Roman"/>
        <w:sz w:val="16"/>
        <w:szCs w:val="16"/>
      </w:rPr>
      <w:t xml:space="preserve"> approved in the 22</w:t>
    </w:r>
    <w:r w:rsidRPr="00DE59C5">
      <w:rPr>
        <w:rFonts w:ascii="Times New Roman" w:hAnsi="Times New Roman" w:cs="Times New Roman"/>
        <w:sz w:val="16"/>
        <w:szCs w:val="16"/>
        <w:vertAlign w:val="superscript"/>
      </w:rPr>
      <w:t>nd</w:t>
    </w:r>
    <w:r w:rsidRPr="00DE59C5">
      <w:rPr>
        <w:rFonts w:ascii="Times New Roman" w:hAnsi="Times New Roman" w:cs="Times New Roman"/>
        <w:sz w:val="16"/>
        <w:szCs w:val="16"/>
      </w:rPr>
      <w:t xml:space="preserve"> BOS of USET on 30</w:t>
    </w:r>
    <w:r w:rsidRPr="00DE59C5">
      <w:rPr>
        <w:rFonts w:ascii="Times New Roman" w:hAnsi="Times New Roman" w:cs="Times New Roman"/>
        <w:sz w:val="16"/>
        <w:szCs w:val="16"/>
        <w:vertAlign w:val="superscript"/>
      </w:rPr>
      <w:t>th</w:t>
    </w:r>
    <w:r w:rsidRPr="00DE59C5">
      <w:rPr>
        <w:rFonts w:ascii="Times New Roman" w:hAnsi="Times New Roman" w:cs="Times New Roman"/>
        <w:sz w:val="16"/>
        <w:szCs w:val="16"/>
      </w:rPr>
      <w:t xml:space="preserve"> June, 2014 and approved in the 37</w:t>
    </w:r>
    <w:r w:rsidRPr="00DE59C5">
      <w:rPr>
        <w:rFonts w:ascii="Times New Roman" w:hAnsi="Times New Roman" w:cs="Times New Roman"/>
        <w:sz w:val="16"/>
        <w:szCs w:val="16"/>
        <w:vertAlign w:val="superscript"/>
      </w:rPr>
      <w:t>th</w:t>
    </w:r>
    <w:r w:rsidRPr="00DE59C5">
      <w:rPr>
        <w:rFonts w:ascii="Times New Roman" w:hAnsi="Times New Roman" w:cs="Times New Roman"/>
        <w:sz w:val="16"/>
        <w:szCs w:val="16"/>
      </w:rPr>
      <w:t xml:space="preserve"> AC Sub Committee Meeting held on 10</w:t>
    </w:r>
    <w:r w:rsidRPr="00DE59C5">
      <w:rPr>
        <w:rFonts w:ascii="Times New Roman" w:hAnsi="Times New Roman" w:cs="Times New Roman"/>
        <w:sz w:val="16"/>
        <w:szCs w:val="16"/>
        <w:vertAlign w:val="superscript"/>
      </w:rPr>
      <w:t>th</w:t>
    </w:r>
    <w:r w:rsidRPr="00DE59C5">
      <w:rPr>
        <w:rFonts w:ascii="Times New Roman" w:hAnsi="Times New Roman" w:cs="Times New Roman"/>
        <w:sz w:val="16"/>
        <w:szCs w:val="16"/>
      </w:rPr>
      <w:t xml:space="preserve"> July, 2014.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F4F" w:rsidRDefault="00274F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364" w:rsidRDefault="00F34364" w:rsidP="00DE59C5">
      <w:pPr>
        <w:spacing w:after="0" w:line="240" w:lineRule="auto"/>
      </w:pPr>
      <w:r>
        <w:separator/>
      </w:r>
    </w:p>
  </w:footnote>
  <w:footnote w:type="continuationSeparator" w:id="0">
    <w:p w:rsidR="00F34364" w:rsidRDefault="00F34364" w:rsidP="00DE59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F4F" w:rsidRDefault="004E1A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50394" o:spid="_x0000_s32770"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8328"/>
      <w:docPartObj>
        <w:docPartGallery w:val="Page Numbers (Top of Page)"/>
        <w:docPartUnique/>
      </w:docPartObj>
    </w:sdtPr>
    <w:sdtContent>
      <w:p w:rsidR="00433A87" w:rsidRDefault="004E1AC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50395" o:spid="_x0000_s32771"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930E2E">
            <w:rPr>
              <w:noProof/>
            </w:rPr>
            <w:t>9</w:t>
          </w:r>
        </w:fldSimple>
      </w:p>
    </w:sdtContent>
  </w:sdt>
  <w:p w:rsidR="00433A87" w:rsidRDefault="00433A8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F4F" w:rsidRDefault="004E1A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50393" o:spid="_x0000_s32769"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B55AD"/>
    <w:multiLevelType w:val="hybridMultilevel"/>
    <w:tmpl w:val="E3C8F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E0110"/>
    <w:multiLevelType w:val="hybridMultilevel"/>
    <w:tmpl w:val="D74C3ED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917861"/>
    <w:multiLevelType w:val="hybridMultilevel"/>
    <w:tmpl w:val="E8B65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C60920"/>
    <w:multiLevelType w:val="hybridMultilevel"/>
    <w:tmpl w:val="FCD88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D305BE"/>
    <w:multiLevelType w:val="hybridMultilevel"/>
    <w:tmpl w:val="D6CE3790"/>
    <w:lvl w:ilvl="0" w:tplc="04090015">
      <w:start w:val="1"/>
      <w:numFmt w:val="upp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30014E"/>
    <w:multiLevelType w:val="hybridMultilevel"/>
    <w:tmpl w:val="ED02E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ACF37B5"/>
    <w:multiLevelType w:val="hybridMultilevel"/>
    <w:tmpl w:val="04988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24C5B"/>
    <w:multiLevelType w:val="hybridMultilevel"/>
    <w:tmpl w:val="ED6CDAE4"/>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3">
    <w:nsid w:val="228617C1"/>
    <w:multiLevelType w:val="hybridMultilevel"/>
    <w:tmpl w:val="1C4037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4A64A7"/>
    <w:multiLevelType w:val="hybridMultilevel"/>
    <w:tmpl w:val="5BE85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6AF33F5"/>
    <w:multiLevelType w:val="hybridMultilevel"/>
    <w:tmpl w:val="010A4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1B0271"/>
    <w:multiLevelType w:val="hybridMultilevel"/>
    <w:tmpl w:val="A142F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F52F2D"/>
    <w:multiLevelType w:val="hybridMultilevel"/>
    <w:tmpl w:val="59FA66CA"/>
    <w:lvl w:ilvl="0" w:tplc="E97836D2">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0">
    <w:nsid w:val="35DF78AD"/>
    <w:multiLevelType w:val="hybridMultilevel"/>
    <w:tmpl w:val="1E48F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C746E3"/>
    <w:multiLevelType w:val="hybridMultilevel"/>
    <w:tmpl w:val="1A22D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5737F2"/>
    <w:multiLevelType w:val="hybridMultilevel"/>
    <w:tmpl w:val="EBA0D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nsid w:val="3BE86F64"/>
    <w:multiLevelType w:val="hybridMultilevel"/>
    <w:tmpl w:val="3ADC93D8"/>
    <w:lvl w:ilvl="0" w:tplc="4009000F">
      <w:start w:val="1"/>
      <w:numFmt w:val="decimal"/>
      <w:lvlText w:val="%1."/>
      <w:lvlJc w:val="left"/>
      <w:pPr>
        <w:ind w:left="252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3CAD6615"/>
    <w:multiLevelType w:val="hybridMultilevel"/>
    <w:tmpl w:val="02F243E2"/>
    <w:lvl w:ilvl="0" w:tplc="E5F8E162">
      <w:start w:val="1"/>
      <w:numFmt w:val="decimal"/>
      <w:lvlText w:val="%1."/>
      <w:lvlJc w:val="left"/>
      <w:pPr>
        <w:ind w:left="720" w:hanging="360"/>
      </w:pPr>
      <w:rPr>
        <w:rFonts w:asciiTheme="minorHAnsi" w:hAnsiTheme="minorHAnsi"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0552F34"/>
    <w:multiLevelType w:val="hybridMultilevel"/>
    <w:tmpl w:val="8BE093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0F10EB0"/>
    <w:multiLevelType w:val="hybridMultilevel"/>
    <w:tmpl w:val="3E1E6748"/>
    <w:lvl w:ilvl="0" w:tplc="04090015">
      <w:start w:val="1"/>
      <w:numFmt w:val="upp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5330B5"/>
    <w:multiLevelType w:val="hybridMultilevel"/>
    <w:tmpl w:val="97BA4DE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32F19CF"/>
    <w:multiLevelType w:val="hybridMultilevel"/>
    <w:tmpl w:val="C2BC17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6A26548"/>
    <w:multiLevelType w:val="hybridMultilevel"/>
    <w:tmpl w:val="6596B946"/>
    <w:lvl w:ilvl="0" w:tplc="3F60D180">
      <w:start w:val="1"/>
      <w:numFmt w:val="lowerLetter"/>
      <w:lvlText w:val="%1."/>
      <w:lvlJc w:val="left"/>
      <w:pPr>
        <w:ind w:left="1080" w:hanging="360"/>
      </w:pPr>
      <w:rPr>
        <w:rFonts w:hint="default"/>
      </w:rPr>
    </w:lvl>
    <w:lvl w:ilvl="1" w:tplc="53A44F4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8CE5DD6"/>
    <w:multiLevelType w:val="hybridMultilevel"/>
    <w:tmpl w:val="9FB2FF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9520DA5"/>
    <w:multiLevelType w:val="hybridMultilevel"/>
    <w:tmpl w:val="B31A5F2E"/>
    <w:lvl w:ilvl="0" w:tplc="913040B4">
      <w:start w:val="1"/>
      <w:numFmt w:val="decimal"/>
      <w:lvlText w:val="%1."/>
      <w:lvlJc w:val="left"/>
      <w:pPr>
        <w:ind w:left="2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A3A45BF"/>
    <w:multiLevelType w:val="hybridMultilevel"/>
    <w:tmpl w:val="E4A0844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4D7C445E"/>
    <w:multiLevelType w:val="hybridMultilevel"/>
    <w:tmpl w:val="06C056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DA62F81"/>
    <w:multiLevelType w:val="hybridMultilevel"/>
    <w:tmpl w:val="5742D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F1D418F"/>
    <w:multiLevelType w:val="hybridMultilevel"/>
    <w:tmpl w:val="A454D546"/>
    <w:lvl w:ilvl="0" w:tplc="4009000F">
      <w:start w:val="1"/>
      <w:numFmt w:val="decimal"/>
      <w:lvlText w:val="%1."/>
      <w:lvlJc w:val="left"/>
      <w:pPr>
        <w:ind w:left="720" w:hanging="360"/>
      </w:pPr>
    </w:lvl>
    <w:lvl w:ilvl="1" w:tplc="E0C8EDA8">
      <w:start w:val="1"/>
      <w:numFmt w:val="lowerLetter"/>
      <w:lvlText w:val="%2)"/>
      <w:lvlJc w:val="left"/>
      <w:pPr>
        <w:ind w:left="1440" w:hanging="360"/>
      </w:pPr>
      <w:rPr>
        <w:rFonts w:hint="default"/>
      </w:rPr>
    </w:lvl>
    <w:lvl w:ilvl="2" w:tplc="586C7BE8">
      <w:start w:val="1"/>
      <w:numFmt w:val="lowerLetter"/>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43C52F6"/>
    <w:multiLevelType w:val="hybridMultilevel"/>
    <w:tmpl w:val="C520D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EF7A90"/>
    <w:multiLevelType w:val="hybridMultilevel"/>
    <w:tmpl w:val="896A3AF4"/>
    <w:lvl w:ilvl="0" w:tplc="0409000F">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571F0D77"/>
    <w:multiLevelType w:val="hybridMultilevel"/>
    <w:tmpl w:val="2B22441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8E34631"/>
    <w:multiLevelType w:val="hybridMultilevel"/>
    <w:tmpl w:val="02B89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A7C1DF9"/>
    <w:multiLevelType w:val="hybridMultilevel"/>
    <w:tmpl w:val="33F0F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2214EF"/>
    <w:multiLevelType w:val="hybridMultilevel"/>
    <w:tmpl w:val="75885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3252FB"/>
    <w:multiLevelType w:val="hybridMultilevel"/>
    <w:tmpl w:val="7D2ECB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737914"/>
    <w:multiLevelType w:val="hybridMultilevel"/>
    <w:tmpl w:val="66869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CA7D8B"/>
    <w:multiLevelType w:val="multilevel"/>
    <w:tmpl w:val="31F61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7480A54"/>
    <w:multiLevelType w:val="hybridMultilevel"/>
    <w:tmpl w:val="11E82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B413CD"/>
    <w:multiLevelType w:val="hybridMultilevel"/>
    <w:tmpl w:val="CCAEA56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6C774ED4"/>
    <w:multiLevelType w:val="hybridMultilevel"/>
    <w:tmpl w:val="CB1815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CDA3531"/>
    <w:multiLevelType w:val="hybridMultilevel"/>
    <w:tmpl w:val="777416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703D123A"/>
    <w:multiLevelType w:val="hybridMultilevel"/>
    <w:tmpl w:val="D9A2CDC4"/>
    <w:lvl w:ilvl="0" w:tplc="4009000F">
      <w:start w:val="1"/>
      <w:numFmt w:val="decimal"/>
      <w:lvlText w:val="%1."/>
      <w:lvlJc w:val="left"/>
      <w:pPr>
        <w:ind w:left="360" w:hanging="360"/>
      </w:pPr>
      <w:rPr>
        <w:rFonts w:hint="default"/>
      </w:rPr>
    </w:lvl>
    <w:lvl w:ilvl="1" w:tplc="40090001">
      <w:start w:val="1"/>
      <w:numFmt w:val="bullet"/>
      <w:lvlText w:val=""/>
      <w:lvlJc w:val="left"/>
      <w:pPr>
        <w:ind w:left="1080"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2">
    <w:nsid w:val="71743FF4"/>
    <w:multiLevelType w:val="hybridMultilevel"/>
    <w:tmpl w:val="DCD215F4"/>
    <w:lvl w:ilvl="0" w:tplc="9C0C15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18D7814"/>
    <w:multiLevelType w:val="hybridMultilevel"/>
    <w:tmpl w:val="AF4EAE30"/>
    <w:lvl w:ilvl="0" w:tplc="4009000F">
      <w:start w:val="1"/>
      <w:numFmt w:val="decimal"/>
      <w:lvlText w:val="%1."/>
      <w:lvlJc w:val="left"/>
      <w:pPr>
        <w:ind w:left="1080" w:hanging="360"/>
      </w:pPr>
      <w:rPr>
        <w:rFonts w:hint="default"/>
      </w:rPr>
    </w:lvl>
    <w:lvl w:ilvl="1" w:tplc="F91C50EC">
      <w:start w:val="1"/>
      <w:numFmt w:val="lowerRoman"/>
      <w:lvlText w:val="(%2)"/>
      <w:lvlJc w:val="left"/>
      <w:pPr>
        <w:ind w:left="2160" w:hanging="720"/>
      </w:pPr>
      <w:rPr>
        <w:rFonts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4">
    <w:nsid w:val="796205F8"/>
    <w:multiLevelType w:val="hybridMultilevel"/>
    <w:tmpl w:val="C47EB48A"/>
    <w:lvl w:ilvl="0" w:tplc="4009000F">
      <w:start w:val="1"/>
      <w:numFmt w:val="decimal"/>
      <w:lvlText w:val="%1."/>
      <w:lvlJc w:val="left"/>
      <w:pPr>
        <w:ind w:left="720" w:hanging="360"/>
      </w:pPr>
      <w:rPr>
        <w:rFonts w:ascii="Times New Roman" w:hAnsi="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7D6E312E"/>
    <w:multiLevelType w:val="hybridMultilevel"/>
    <w:tmpl w:val="BC8CE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54"/>
  </w:num>
  <w:num w:numId="8">
    <w:abstractNumId w:val="36"/>
  </w:num>
  <w:num w:numId="9">
    <w:abstractNumId w:val="7"/>
  </w:num>
  <w:num w:numId="10">
    <w:abstractNumId w:val="5"/>
  </w:num>
  <w:num w:numId="11">
    <w:abstractNumId w:val="44"/>
  </w:num>
  <w:num w:numId="12">
    <w:abstractNumId w:val="40"/>
  </w:num>
  <w:num w:numId="13">
    <w:abstractNumId w:val="3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53"/>
  </w:num>
  <w:num w:numId="18">
    <w:abstractNumId w:val="49"/>
  </w:num>
  <w:num w:numId="19">
    <w:abstractNumId w:val="38"/>
  </w:num>
  <w:num w:numId="20">
    <w:abstractNumId w:val="29"/>
  </w:num>
  <w:num w:numId="21">
    <w:abstractNumId w:val="46"/>
  </w:num>
  <w:num w:numId="22">
    <w:abstractNumId w:val="23"/>
  </w:num>
  <w:num w:numId="23">
    <w:abstractNumId w:val="10"/>
  </w:num>
  <w:num w:numId="24">
    <w:abstractNumId w:val="30"/>
  </w:num>
  <w:num w:numId="25">
    <w:abstractNumId w:val="14"/>
  </w:num>
  <w:num w:numId="26">
    <w:abstractNumId w:val="17"/>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num>
  <w:num w:numId="29">
    <w:abstractNumId w:val="24"/>
  </w:num>
  <w:num w:numId="30">
    <w:abstractNumId w:val="43"/>
  </w:num>
  <w:num w:numId="31">
    <w:abstractNumId w:val="0"/>
  </w:num>
  <w:num w:numId="32">
    <w:abstractNumId w:val="55"/>
  </w:num>
  <w:num w:numId="33">
    <w:abstractNumId w:val="39"/>
  </w:num>
  <w:num w:numId="34">
    <w:abstractNumId w:val="3"/>
  </w:num>
  <w:num w:numId="35">
    <w:abstractNumId w:val="11"/>
  </w:num>
  <w:num w:numId="36">
    <w:abstractNumId w:val="25"/>
  </w:num>
  <w:num w:numId="37">
    <w:abstractNumId w:val="41"/>
  </w:num>
  <w:num w:numId="38">
    <w:abstractNumId w:val="18"/>
  </w:num>
  <w:num w:numId="39">
    <w:abstractNumId w:val="52"/>
  </w:num>
  <w:num w:numId="40">
    <w:abstractNumId w:val="27"/>
  </w:num>
  <w:num w:numId="41">
    <w:abstractNumId w:val="2"/>
  </w:num>
  <w:num w:numId="42">
    <w:abstractNumId w:val="42"/>
  </w:num>
  <w:num w:numId="43">
    <w:abstractNumId w:val="1"/>
  </w:num>
  <w:num w:numId="44">
    <w:abstractNumId w:val="48"/>
  </w:num>
  <w:num w:numId="45">
    <w:abstractNumId w:val="20"/>
  </w:num>
  <w:num w:numId="46">
    <w:abstractNumId w:val="34"/>
  </w:num>
  <w:num w:numId="47">
    <w:abstractNumId w:val="13"/>
  </w:num>
  <w:num w:numId="48">
    <w:abstractNumId w:val="16"/>
  </w:num>
  <w:num w:numId="49">
    <w:abstractNumId w:val="51"/>
  </w:num>
  <w:num w:numId="50">
    <w:abstractNumId w:val="22"/>
  </w:num>
  <w:num w:numId="51">
    <w:abstractNumId w:val="21"/>
  </w:num>
  <w:num w:numId="52">
    <w:abstractNumId w:val="4"/>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num>
  <w:num w:numId="55">
    <w:abstractNumId w:val="33"/>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hdrShapeDefaults>
    <o:shapedefaults v:ext="edit" spidmax="35842"/>
    <o:shapelayout v:ext="edit">
      <o:idmap v:ext="edit" data="32"/>
    </o:shapelayout>
  </w:hdrShapeDefaults>
  <w:footnotePr>
    <w:footnote w:id="-1"/>
    <w:footnote w:id="0"/>
  </w:footnotePr>
  <w:endnotePr>
    <w:endnote w:id="-1"/>
    <w:endnote w:id="0"/>
  </w:endnotePr>
  <w:compat/>
  <w:rsids>
    <w:rsidRoot w:val="00084AF9"/>
    <w:rsid w:val="0000194C"/>
    <w:rsid w:val="00004759"/>
    <w:rsid w:val="00006B28"/>
    <w:rsid w:val="00006DB0"/>
    <w:rsid w:val="000078D4"/>
    <w:rsid w:val="00016D84"/>
    <w:rsid w:val="000221F7"/>
    <w:rsid w:val="00022BE3"/>
    <w:rsid w:val="00022C47"/>
    <w:rsid w:val="0002314D"/>
    <w:rsid w:val="0002396F"/>
    <w:rsid w:val="00034C35"/>
    <w:rsid w:val="000407E9"/>
    <w:rsid w:val="000415E0"/>
    <w:rsid w:val="00045EFE"/>
    <w:rsid w:val="000460D5"/>
    <w:rsid w:val="0005298C"/>
    <w:rsid w:val="00055B57"/>
    <w:rsid w:val="00056F5E"/>
    <w:rsid w:val="0007269A"/>
    <w:rsid w:val="00075152"/>
    <w:rsid w:val="00083434"/>
    <w:rsid w:val="000835EF"/>
    <w:rsid w:val="00083869"/>
    <w:rsid w:val="00084AF9"/>
    <w:rsid w:val="0008686F"/>
    <w:rsid w:val="00091152"/>
    <w:rsid w:val="00091702"/>
    <w:rsid w:val="00094663"/>
    <w:rsid w:val="00095F58"/>
    <w:rsid w:val="00097744"/>
    <w:rsid w:val="000A14F3"/>
    <w:rsid w:val="000A158E"/>
    <w:rsid w:val="000A215D"/>
    <w:rsid w:val="000A5318"/>
    <w:rsid w:val="000A54D2"/>
    <w:rsid w:val="000A63BB"/>
    <w:rsid w:val="000B2A6A"/>
    <w:rsid w:val="000B300A"/>
    <w:rsid w:val="000B3D8B"/>
    <w:rsid w:val="000B5DD1"/>
    <w:rsid w:val="000C27AD"/>
    <w:rsid w:val="000C34DE"/>
    <w:rsid w:val="000C3604"/>
    <w:rsid w:val="000D09E2"/>
    <w:rsid w:val="000D457F"/>
    <w:rsid w:val="000D525D"/>
    <w:rsid w:val="000D6539"/>
    <w:rsid w:val="000E0F10"/>
    <w:rsid w:val="000F630D"/>
    <w:rsid w:val="000F6C65"/>
    <w:rsid w:val="0010065B"/>
    <w:rsid w:val="001047DA"/>
    <w:rsid w:val="001057F7"/>
    <w:rsid w:val="00105FAC"/>
    <w:rsid w:val="00106723"/>
    <w:rsid w:val="001141A4"/>
    <w:rsid w:val="001157A3"/>
    <w:rsid w:val="0011667C"/>
    <w:rsid w:val="00117AA8"/>
    <w:rsid w:val="00123647"/>
    <w:rsid w:val="0013257A"/>
    <w:rsid w:val="00132D63"/>
    <w:rsid w:val="001339DE"/>
    <w:rsid w:val="00133E29"/>
    <w:rsid w:val="00137745"/>
    <w:rsid w:val="00140480"/>
    <w:rsid w:val="00143D4E"/>
    <w:rsid w:val="001441DB"/>
    <w:rsid w:val="001451B4"/>
    <w:rsid w:val="00151984"/>
    <w:rsid w:val="00152EF7"/>
    <w:rsid w:val="00155355"/>
    <w:rsid w:val="001565E2"/>
    <w:rsid w:val="0016162A"/>
    <w:rsid w:val="001618F1"/>
    <w:rsid w:val="00163350"/>
    <w:rsid w:val="001634FA"/>
    <w:rsid w:val="0016553B"/>
    <w:rsid w:val="00165C08"/>
    <w:rsid w:val="00166559"/>
    <w:rsid w:val="00166A33"/>
    <w:rsid w:val="00171677"/>
    <w:rsid w:val="00177B39"/>
    <w:rsid w:val="0018683D"/>
    <w:rsid w:val="00187C96"/>
    <w:rsid w:val="00187ED8"/>
    <w:rsid w:val="00190144"/>
    <w:rsid w:val="00191403"/>
    <w:rsid w:val="001930BC"/>
    <w:rsid w:val="00195CE7"/>
    <w:rsid w:val="00197B6C"/>
    <w:rsid w:val="001A03B4"/>
    <w:rsid w:val="001A45FE"/>
    <w:rsid w:val="001A4818"/>
    <w:rsid w:val="001A5E51"/>
    <w:rsid w:val="001A799C"/>
    <w:rsid w:val="001A7F1B"/>
    <w:rsid w:val="001B1DB0"/>
    <w:rsid w:val="001B294A"/>
    <w:rsid w:val="001B2CB7"/>
    <w:rsid w:val="001B324A"/>
    <w:rsid w:val="001B4252"/>
    <w:rsid w:val="001B7D19"/>
    <w:rsid w:val="001C13F2"/>
    <w:rsid w:val="001C4C33"/>
    <w:rsid w:val="001C6B8B"/>
    <w:rsid w:val="001C6D34"/>
    <w:rsid w:val="001C6E67"/>
    <w:rsid w:val="001D4355"/>
    <w:rsid w:val="001D4461"/>
    <w:rsid w:val="001D494A"/>
    <w:rsid w:val="001D4C05"/>
    <w:rsid w:val="001D5128"/>
    <w:rsid w:val="001D5248"/>
    <w:rsid w:val="001E2E1F"/>
    <w:rsid w:val="001E51FC"/>
    <w:rsid w:val="001F05B6"/>
    <w:rsid w:val="001F1EA5"/>
    <w:rsid w:val="001F6356"/>
    <w:rsid w:val="00200704"/>
    <w:rsid w:val="002027EF"/>
    <w:rsid w:val="002033F9"/>
    <w:rsid w:val="00204902"/>
    <w:rsid w:val="00206233"/>
    <w:rsid w:val="002179F5"/>
    <w:rsid w:val="00220CAA"/>
    <w:rsid w:val="00220E4A"/>
    <w:rsid w:val="002219F2"/>
    <w:rsid w:val="002220C1"/>
    <w:rsid w:val="00224521"/>
    <w:rsid w:val="00225EFA"/>
    <w:rsid w:val="0022621C"/>
    <w:rsid w:val="00227B26"/>
    <w:rsid w:val="00231138"/>
    <w:rsid w:val="002320AB"/>
    <w:rsid w:val="002322C8"/>
    <w:rsid w:val="00233981"/>
    <w:rsid w:val="00233F1A"/>
    <w:rsid w:val="00234409"/>
    <w:rsid w:val="00236C2F"/>
    <w:rsid w:val="0024099A"/>
    <w:rsid w:val="00242851"/>
    <w:rsid w:val="00242D3B"/>
    <w:rsid w:val="0024499B"/>
    <w:rsid w:val="00244B76"/>
    <w:rsid w:val="00247343"/>
    <w:rsid w:val="00250AA7"/>
    <w:rsid w:val="00250D56"/>
    <w:rsid w:val="00251737"/>
    <w:rsid w:val="00253F23"/>
    <w:rsid w:val="00272230"/>
    <w:rsid w:val="00274F4F"/>
    <w:rsid w:val="00275EFE"/>
    <w:rsid w:val="00281F27"/>
    <w:rsid w:val="002829AE"/>
    <w:rsid w:val="00283F03"/>
    <w:rsid w:val="00287645"/>
    <w:rsid w:val="00291437"/>
    <w:rsid w:val="00291BFB"/>
    <w:rsid w:val="00292005"/>
    <w:rsid w:val="00292802"/>
    <w:rsid w:val="00293350"/>
    <w:rsid w:val="002935CD"/>
    <w:rsid w:val="002A01D1"/>
    <w:rsid w:val="002A059A"/>
    <w:rsid w:val="002A1606"/>
    <w:rsid w:val="002A4DBD"/>
    <w:rsid w:val="002A50AB"/>
    <w:rsid w:val="002B0C27"/>
    <w:rsid w:val="002B0F42"/>
    <w:rsid w:val="002B0FDC"/>
    <w:rsid w:val="002B49BA"/>
    <w:rsid w:val="002B52C4"/>
    <w:rsid w:val="002C3987"/>
    <w:rsid w:val="002C5508"/>
    <w:rsid w:val="002C6787"/>
    <w:rsid w:val="002C6FFC"/>
    <w:rsid w:val="002D11CD"/>
    <w:rsid w:val="002D231E"/>
    <w:rsid w:val="002D4DCF"/>
    <w:rsid w:val="002D5143"/>
    <w:rsid w:val="002D6BA6"/>
    <w:rsid w:val="002E0216"/>
    <w:rsid w:val="002E15AA"/>
    <w:rsid w:val="002E268F"/>
    <w:rsid w:val="002E41D7"/>
    <w:rsid w:val="002E47D5"/>
    <w:rsid w:val="002E56EA"/>
    <w:rsid w:val="002E5EF4"/>
    <w:rsid w:val="002E6F23"/>
    <w:rsid w:val="002F0D50"/>
    <w:rsid w:val="002F68CB"/>
    <w:rsid w:val="002F75AF"/>
    <w:rsid w:val="0030131F"/>
    <w:rsid w:val="0030148B"/>
    <w:rsid w:val="00304FE8"/>
    <w:rsid w:val="00307E65"/>
    <w:rsid w:val="00313BB6"/>
    <w:rsid w:val="003140B1"/>
    <w:rsid w:val="00314ADC"/>
    <w:rsid w:val="003173E8"/>
    <w:rsid w:val="00321885"/>
    <w:rsid w:val="00321A2B"/>
    <w:rsid w:val="00322BBB"/>
    <w:rsid w:val="00323E23"/>
    <w:rsid w:val="00330935"/>
    <w:rsid w:val="00334248"/>
    <w:rsid w:val="003345CB"/>
    <w:rsid w:val="0034113F"/>
    <w:rsid w:val="00345707"/>
    <w:rsid w:val="0034645B"/>
    <w:rsid w:val="0035051B"/>
    <w:rsid w:val="003538F9"/>
    <w:rsid w:val="00360F21"/>
    <w:rsid w:val="0036503D"/>
    <w:rsid w:val="003703D1"/>
    <w:rsid w:val="00371A53"/>
    <w:rsid w:val="003741CE"/>
    <w:rsid w:val="00375CC9"/>
    <w:rsid w:val="0037651B"/>
    <w:rsid w:val="00377B41"/>
    <w:rsid w:val="003802B7"/>
    <w:rsid w:val="00381C59"/>
    <w:rsid w:val="00382EA6"/>
    <w:rsid w:val="003836F3"/>
    <w:rsid w:val="00390AC0"/>
    <w:rsid w:val="00391195"/>
    <w:rsid w:val="00391621"/>
    <w:rsid w:val="00391E89"/>
    <w:rsid w:val="003A018A"/>
    <w:rsid w:val="003A0344"/>
    <w:rsid w:val="003A07CD"/>
    <w:rsid w:val="003A1868"/>
    <w:rsid w:val="003A23FC"/>
    <w:rsid w:val="003A2FC9"/>
    <w:rsid w:val="003A647D"/>
    <w:rsid w:val="003B0B4B"/>
    <w:rsid w:val="003B528B"/>
    <w:rsid w:val="003C24C7"/>
    <w:rsid w:val="003C4519"/>
    <w:rsid w:val="003C5543"/>
    <w:rsid w:val="003C662E"/>
    <w:rsid w:val="003C6817"/>
    <w:rsid w:val="003D3684"/>
    <w:rsid w:val="003E052D"/>
    <w:rsid w:val="003E289B"/>
    <w:rsid w:val="003E43CD"/>
    <w:rsid w:val="003E4660"/>
    <w:rsid w:val="003E67B6"/>
    <w:rsid w:val="003F4061"/>
    <w:rsid w:val="003F5113"/>
    <w:rsid w:val="003F51C8"/>
    <w:rsid w:val="003F70FF"/>
    <w:rsid w:val="004028A8"/>
    <w:rsid w:val="004034B5"/>
    <w:rsid w:val="00403744"/>
    <w:rsid w:val="004060B4"/>
    <w:rsid w:val="00406FB5"/>
    <w:rsid w:val="00411317"/>
    <w:rsid w:val="0041138E"/>
    <w:rsid w:val="00413515"/>
    <w:rsid w:val="00413988"/>
    <w:rsid w:val="00420D5E"/>
    <w:rsid w:val="004219A4"/>
    <w:rsid w:val="00433A87"/>
    <w:rsid w:val="00434C76"/>
    <w:rsid w:val="00436628"/>
    <w:rsid w:val="00437E4A"/>
    <w:rsid w:val="00440132"/>
    <w:rsid w:val="004410E9"/>
    <w:rsid w:val="0044272E"/>
    <w:rsid w:val="004501C9"/>
    <w:rsid w:val="00453E5D"/>
    <w:rsid w:val="00455484"/>
    <w:rsid w:val="00472CEF"/>
    <w:rsid w:val="00476BA6"/>
    <w:rsid w:val="00482E56"/>
    <w:rsid w:val="00486DF3"/>
    <w:rsid w:val="00490752"/>
    <w:rsid w:val="0049760A"/>
    <w:rsid w:val="004A152D"/>
    <w:rsid w:val="004A7776"/>
    <w:rsid w:val="004A77F5"/>
    <w:rsid w:val="004B1963"/>
    <w:rsid w:val="004B20A2"/>
    <w:rsid w:val="004B2B7C"/>
    <w:rsid w:val="004B6577"/>
    <w:rsid w:val="004B6D07"/>
    <w:rsid w:val="004B7021"/>
    <w:rsid w:val="004C39E1"/>
    <w:rsid w:val="004C5376"/>
    <w:rsid w:val="004C6A7D"/>
    <w:rsid w:val="004C6C2D"/>
    <w:rsid w:val="004C6C73"/>
    <w:rsid w:val="004D0C3C"/>
    <w:rsid w:val="004D22CD"/>
    <w:rsid w:val="004D25DB"/>
    <w:rsid w:val="004D44AA"/>
    <w:rsid w:val="004D577C"/>
    <w:rsid w:val="004E1AC0"/>
    <w:rsid w:val="004E2CB5"/>
    <w:rsid w:val="004E6B69"/>
    <w:rsid w:val="004F1C50"/>
    <w:rsid w:val="004F24CA"/>
    <w:rsid w:val="004F3908"/>
    <w:rsid w:val="00511118"/>
    <w:rsid w:val="00511BF1"/>
    <w:rsid w:val="00513C5F"/>
    <w:rsid w:val="00513CD0"/>
    <w:rsid w:val="00524DCA"/>
    <w:rsid w:val="0052577F"/>
    <w:rsid w:val="005303C9"/>
    <w:rsid w:val="0053127A"/>
    <w:rsid w:val="00531A79"/>
    <w:rsid w:val="005331C1"/>
    <w:rsid w:val="005342E3"/>
    <w:rsid w:val="005355ED"/>
    <w:rsid w:val="00540C1F"/>
    <w:rsid w:val="00545E9A"/>
    <w:rsid w:val="005466F9"/>
    <w:rsid w:val="00547A48"/>
    <w:rsid w:val="00547BFB"/>
    <w:rsid w:val="005518AE"/>
    <w:rsid w:val="00555FB6"/>
    <w:rsid w:val="00557426"/>
    <w:rsid w:val="00557B6D"/>
    <w:rsid w:val="0056087F"/>
    <w:rsid w:val="00561577"/>
    <w:rsid w:val="0056529D"/>
    <w:rsid w:val="005704FF"/>
    <w:rsid w:val="0057294C"/>
    <w:rsid w:val="00572D67"/>
    <w:rsid w:val="00574862"/>
    <w:rsid w:val="0057554B"/>
    <w:rsid w:val="005812C0"/>
    <w:rsid w:val="005837BA"/>
    <w:rsid w:val="005844DD"/>
    <w:rsid w:val="00586A09"/>
    <w:rsid w:val="00591043"/>
    <w:rsid w:val="005A0518"/>
    <w:rsid w:val="005A0D3D"/>
    <w:rsid w:val="005A170E"/>
    <w:rsid w:val="005A211D"/>
    <w:rsid w:val="005A58D9"/>
    <w:rsid w:val="005A6E4C"/>
    <w:rsid w:val="005A77B6"/>
    <w:rsid w:val="005B02B9"/>
    <w:rsid w:val="005B1A35"/>
    <w:rsid w:val="005B36D9"/>
    <w:rsid w:val="005B466D"/>
    <w:rsid w:val="005B664E"/>
    <w:rsid w:val="005C191D"/>
    <w:rsid w:val="005C5582"/>
    <w:rsid w:val="005C60ED"/>
    <w:rsid w:val="005C6666"/>
    <w:rsid w:val="005C670C"/>
    <w:rsid w:val="005D289F"/>
    <w:rsid w:val="005D3CE7"/>
    <w:rsid w:val="005D40AF"/>
    <w:rsid w:val="005D53E2"/>
    <w:rsid w:val="005E114C"/>
    <w:rsid w:val="005E3053"/>
    <w:rsid w:val="005E4152"/>
    <w:rsid w:val="005E4274"/>
    <w:rsid w:val="005E5186"/>
    <w:rsid w:val="005E5B39"/>
    <w:rsid w:val="005E75CB"/>
    <w:rsid w:val="005F27FF"/>
    <w:rsid w:val="005F408A"/>
    <w:rsid w:val="005F4E48"/>
    <w:rsid w:val="005F585E"/>
    <w:rsid w:val="00600E1E"/>
    <w:rsid w:val="006022F1"/>
    <w:rsid w:val="00604BE7"/>
    <w:rsid w:val="00604C28"/>
    <w:rsid w:val="00606534"/>
    <w:rsid w:val="006109CA"/>
    <w:rsid w:val="00611859"/>
    <w:rsid w:val="00617A3C"/>
    <w:rsid w:val="0062764D"/>
    <w:rsid w:val="00632E3A"/>
    <w:rsid w:val="00635C18"/>
    <w:rsid w:val="0064076A"/>
    <w:rsid w:val="00640C88"/>
    <w:rsid w:val="00641666"/>
    <w:rsid w:val="00641838"/>
    <w:rsid w:val="006428CC"/>
    <w:rsid w:val="00642A2C"/>
    <w:rsid w:val="0065115F"/>
    <w:rsid w:val="006558D8"/>
    <w:rsid w:val="00657142"/>
    <w:rsid w:val="00660FEA"/>
    <w:rsid w:val="00664E2E"/>
    <w:rsid w:val="00667A6E"/>
    <w:rsid w:val="006720FD"/>
    <w:rsid w:val="0067383E"/>
    <w:rsid w:val="00673FF8"/>
    <w:rsid w:val="006821D6"/>
    <w:rsid w:val="00682887"/>
    <w:rsid w:val="00684533"/>
    <w:rsid w:val="006875D4"/>
    <w:rsid w:val="00692D4E"/>
    <w:rsid w:val="00693F11"/>
    <w:rsid w:val="00695338"/>
    <w:rsid w:val="00695695"/>
    <w:rsid w:val="00696183"/>
    <w:rsid w:val="006A03A6"/>
    <w:rsid w:val="006A2BA1"/>
    <w:rsid w:val="006A30D9"/>
    <w:rsid w:val="006A53B2"/>
    <w:rsid w:val="006A6934"/>
    <w:rsid w:val="006B1A7B"/>
    <w:rsid w:val="006B2C54"/>
    <w:rsid w:val="006C0944"/>
    <w:rsid w:val="006C2748"/>
    <w:rsid w:val="006C2817"/>
    <w:rsid w:val="006C5955"/>
    <w:rsid w:val="006C724E"/>
    <w:rsid w:val="006D2A57"/>
    <w:rsid w:val="006D4C7D"/>
    <w:rsid w:val="006D7019"/>
    <w:rsid w:val="006E0403"/>
    <w:rsid w:val="006E121D"/>
    <w:rsid w:val="006E2A18"/>
    <w:rsid w:val="006E2E61"/>
    <w:rsid w:val="006E327C"/>
    <w:rsid w:val="006E4BDE"/>
    <w:rsid w:val="00705AF4"/>
    <w:rsid w:val="00711F01"/>
    <w:rsid w:val="007141E0"/>
    <w:rsid w:val="00720028"/>
    <w:rsid w:val="00720251"/>
    <w:rsid w:val="0072080C"/>
    <w:rsid w:val="00720B31"/>
    <w:rsid w:val="007229C3"/>
    <w:rsid w:val="00722E06"/>
    <w:rsid w:val="00727AB5"/>
    <w:rsid w:val="00735BD9"/>
    <w:rsid w:val="00736E81"/>
    <w:rsid w:val="007401F7"/>
    <w:rsid w:val="0074262F"/>
    <w:rsid w:val="00742EA9"/>
    <w:rsid w:val="00743725"/>
    <w:rsid w:val="007469AC"/>
    <w:rsid w:val="00750645"/>
    <w:rsid w:val="00752139"/>
    <w:rsid w:val="007547F5"/>
    <w:rsid w:val="00757B6E"/>
    <w:rsid w:val="00764559"/>
    <w:rsid w:val="0076514B"/>
    <w:rsid w:val="00766079"/>
    <w:rsid w:val="00766375"/>
    <w:rsid w:val="007722A7"/>
    <w:rsid w:val="00776293"/>
    <w:rsid w:val="00781A5F"/>
    <w:rsid w:val="007827A2"/>
    <w:rsid w:val="007865C7"/>
    <w:rsid w:val="007920A0"/>
    <w:rsid w:val="00797244"/>
    <w:rsid w:val="007A5C38"/>
    <w:rsid w:val="007B6934"/>
    <w:rsid w:val="007B6B32"/>
    <w:rsid w:val="007C6D3F"/>
    <w:rsid w:val="007D0CD9"/>
    <w:rsid w:val="007D22D2"/>
    <w:rsid w:val="007D2595"/>
    <w:rsid w:val="007D4F62"/>
    <w:rsid w:val="007E4DE5"/>
    <w:rsid w:val="007E6507"/>
    <w:rsid w:val="007F3C69"/>
    <w:rsid w:val="007F52A2"/>
    <w:rsid w:val="008003D3"/>
    <w:rsid w:val="00804CF9"/>
    <w:rsid w:val="00804F00"/>
    <w:rsid w:val="00804F4B"/>
    <w:rsid w:val="0080622B"/>
    <w:rsid w:val="00810A66"/>
    <w:rsid w:val="00811775"/>
    <w:rsid w:val="00813178"/>
    <w:rsid w:val="0081388A"/>
    <w:rsid w:val="00815BE1"/>
    <w:rsid w:val="00816AC1"/>
    <w:rsid w:val="00816DA4"/>
    <w:rsid w:val="00820F4C"/>
    <w:rsid w:val="00824619"/>
    <w:rsid w:val="0082670E"/>
    <w:rsid w:val="00827407"/>
    <w:rsid w:val="008409B7"/>
    <w:rsid w:val="008415E5"/>
    <w:rsid w:val="00841A83"/>
    <w:rsid w:val="00845B01"/>
    <w:rsid w:val="00851007"/>
    <w:rsid w:val="00851E67"/>
    <w:rsid w:val="00851E88"/>
    <w:rsid w:val="00853333"/>
    <w:rsid w:val="00861052"/>
    <w:rsid w:val="00861979"/>
    <w:rsid w:val="00864939"/>
    <w:rsid w:val="0086729B"/>
    <w:rsid w:val="00867976"/>
    <w:rsid w:val="00867D11"/>
    <w:rsid w:val="00870304"/>
    <w:rsid w:val="00873CC7"/>
    <w:rsid w:val="00876C1E"/>
    <w:rsid w:val="0088706A"/>
    <w:rsid w:val="00890747"/>
    <w:rsid w:val="00891C33"/>
    <w:rsid w:val="0089218E"/>
    <w:rsid w:val="00894AC7"/>
    <w:rsid w:val="0089667F"/>
    <w:rsid w:val="008A268F"/>
    <w:rsid w:val="008A2BF1"/>
    <w:rsid w:val="008A4BC4"/>
    <w:rsid w:val="008A554B"/>
    <w:rsid w:val="008B20DB"/>
    <w:rsid w:val="008B2A6C"/>
    <w:rsid w:val="008B5E09"/>
    <w:rsid w:val="008B5E31"/>
    <w:rsid w:val="008B76ED"/>
    <w:rsid w:val="008C34FD"/>
    <w:rsid w:val="008C4540"/>
    <w:rsid w:val="008C4D40"/>
    <w:rsid w:val="008C6B4C"/>
    <w:rsid w:val="008C7A94"/>
    <w:rsid w:val="008C7C0E"/>
    <w:rsid w:val="008D0F61"/>
    <w:rsid w:val="008D102E"/>
    <w:rsid w:val="008D1961"/>
    <w:rsid w:val="008D5FDA"/>
    <w:rsid w:val="008D75FB"/>
    <w:rsid w:val="008D772F"/>
    <w:rsid w:val="008E0169"/>
    <w:rsid w:val="008E0E21"/>
    <w:rsid w:val="008E6D53"/>
    <w:rsid w:val="008F00C7"/>
    <w:rsid w:val="008F36A6"/>
    <w:rsid w:val="008F56EC"/>
    <w:rsid w:val="00903596"/>
    <w:rsid w:val="009048F1"/>
    <w:rsid w:val="00904D12"/>
    <w:rsid w:val="009068E7"/>
    <w:rsid w:val="009305D8"/>
    <w:rsid w:val="00930E2E"/>
    <w:rsid w:val="00933E55"/>
    <w:rsid w:val="00935D93"/>
    <w:rsid w:val="009420FE"/>
    <w:rsid w:val="00942688"/>
    <w:rsid w:val="00944651"/>
    <w:rsid w:val="00944ED8"/>
    <w:rsid w:val="009456F2"/>
    <w:rsid w:val="00951832"/>
    <w:rsid w:val="00952374"/>
    <w:rsid w:val="0095354A"/>
    <w:rsid w:val="00955850"/>
    <w:rsid w:val="0095644B"/>
    <w:rsid w:val="00962730"/>
    <w:rsid w:val="009642D7"/>
    <w:rsid w:val="0096548D"/>
    <w:rsid w:val="0096566C"/>
    <w:rsid w:val="009656F4"/>
    <w:rsid w:val="009726E5"/>
    <w:rsid w:val="00973872"/>
    <w:rsid w:val="00975D6E"/>
    <w:rsid w:val="00977FDE"/>
    <w:rsid w:val="009844E5"/>
    <w:rsid w:val="00985E41"/>
    <w:rsid w:val="009925BE"/>
    <w:rsid w:val="00993970"/>
    <w:rsid w:val="00993BD6"/>
    <w:rsid w:val="009A0AD7"/>
    <w:rsid w:val="009A15B6"/>
    <w:rsid w:val="009A4236"/>
    <w:rsid w:val="009B6A4C"/>
    <w:rsid w:val="009B6A4F"/>
    <w:rsid w:val="009C189F"/>
    <w:rsid w:val="009C1A69"/>
    <w:rsid w:val="009C457D"/>
    <w:rsid w:val="009C4B7C"/>
    <w:rsid w:val="009C6085"/>
    <w:rsid w:val="009D0F92"/>
    <w:rsid w:val="009D146B"/>
    <w:rsid w:val="009D3290"/>
    <w:rsid w:val="009D4D80"/>
    <w:rsid w:val="009D5BD5"/>
    <w:rsid w:val="009E1333"/>
    <w:rsid w:val="009E1B6B"/>
    <w:rsid w:val="009E1BA0"/>
    <w:rsid w:val="009E3C41"/>
    <w:rsid w:val="009E454A"/>
    <w:rsid w:val="009E64B4"/>
    <w:rsid w:val="009E660F"/>
    <w:rsid w:val="009E7BFB"/>
    <w:rsid w:val="009F030F"/>
    <w:rsid w:val="009F04CC"/>
    <w:rsid w:val="009F344D"/>
    <w:rsid w:val="009F412D"/>
    <w:rsid w:val="009F5703"/>
    <w:rsid w:val="009F5FA1"/>
    <w:rsid w:val="00A01967"/>
    <w:rsid w:val="00A02F13"/>
    <w:rsid w:val="00A03DBF"/>
    <w:rsid w:val="00A04485"/>
    <w:rsid w:val="00A077B6"/>
    <w:rsid w:val="00A10DC4"/>
    <w:rsid w:val="00A10FCA"/>
    <w:rsid w:val="00A11121"/>
    <w:rsid w:val="00A1614F"/>
    <w:rsid w:val="00A16995"/>
    <w:rsid w:val="00A17612"/>
    <w:rsid w:val="00A20F9E"/>
    <w:rsid w:val="00A21246"/>
    <w:rsid w:val="00A214BB"/>
    <w:rsid w:val="00A321DA"/>
    <w:rsid w:val="00A32D13"/>
    <w:rsid w:val="00A336B0"/>
    <w:rsid w:val="00A35208"/>
    <w:rsid w:val="00A368B2"/>
    <w:rsid w:val="00A40143"/>
    <w:rsid w:val="00A40DB2"/>
    <w:rsid w:val="00A44578"/>
    <w:rsid w:val="00A44A15"/>
    <w:rsid w:val="00A468BC"/>
    <w:rsid w:val="00A55708"/>
    <w:rsid w:val="00A5579E"/>
    <w:rsid w:val="00A55CC1"/>
    <w:rsid w:val="00A57C87"/>
    <w:rsid w:val="00A6180E"/>
    <w:rsid w:val="00A62D6F"/>
    <w:rsid w:val="00A648EE"/>
    <w:rsid w:val="00A65091"/>
    <w:rsid w:val="00A728DD"/>
    <w:rsid w:val="00A72CF8"/>
    <w:rsid w:val="00A73DC8"/>
    <w:rsid w:val="00A76A69"/>
    <w:rsid w:val="00A81D58"/>
    <w:rsid w:val="00A83091"/>
    <w:rsid w:val="00A85A81"/>
    <w:rsid w:val="00A85F27"/>
    <w:rsid w:val="00A86FB3"/>
    <w:rsid w:val="00A87F75"/>
    <w:rsid w:val="00A93792"/>
    <w:rsid w:val="00A93C73"/>
    <w:rsid w:val="00A95357"/>
    <w:rsid w:val="00A969EB"/>
    <w:rsid w:val="00AA5DF4"/>
    <w:rsid w:val="00AB2A1B"/>
    <w:rsid w:val="00AB3A2B"/>
    <w:rsid w:val="00AB3AF8"/>
    <w:rsid w:val="00AC06E1"/>
    <w:rsid w:val="00AD0EEC"/>
    <w:rsid w:val="00AD5A63"/>
    <w:rsid w:val="00AD6D13"/>
    <w:rsid w:val="00AD78BB"/>
    <w:rsid w:val="00AE019B"/>
    <w:rsid w:val="00AE0B7B"/>
    <w:rsid w:val="00AE2DCA"/>
    <w:rsid w:val="00AE6D77"/>
    <w:rsid w:val="00AF0A5C"/>
    <w:rsid w:val="00AF3265"/>
    <w:rsid w:val="00AF3856"/>
    <w:rsid w:val="00AF3FEB"/>
    <w:rsid w:val="00B0110D"/>
    <w:rsid w:val="00B016C5"/>
    <w:rsid w:val="00B060EC"/>
    <w:rsid w:val="00B10A9C"/>
    <w:rsid w:val="00B113C0"/>
    <w:rsid w:val="00B11800"/>
    <w:rsid w:val="00B11EB2"/>
    <w:rsid w:val="00B13941"/>
    <w:rsid w:val="00B21092"/>
    <w:rsid w:val="00B30C69"/>
    <w:rsid w:val="00B319D9"/>
    <w:rsid w:val="00B33AF2"/>
    <w:rsid w:val="00B41CA3"/>
    <w:rsid w:val="00B41E2E"/>
    <w:rsid w:val="00B43587"/>
    <w:rsid w:val="00B5783C"/>
    <w:rsid w:val="00B60C04"/>
    <w:rsid w:val="00B64B9D"/>
    <w:rsid w:val="00B64FF1"/>
    <w:rsid w:val="00B65475"/>
    <w:rsid w:val="00B65BDF"/>
    <w:rsid w:val="00B6729C"/>
    <w:rsid w:val="00B74504"/>
    <w:rsid w:val="00B8024A"/>
    <w:rsid w:val="00B84BFE"/>
    <w:rsid w:val="00B909B2"/>
    <w:rsid w:val="00B930CE"/>
    <w:rsid w:val="00B97CBA"/>
    <w:rsid w:val="00BA1091"/>
    <w:rsid w:val="00BA5687"/>
    <w:rsid w:val="00BB3008"/>
    <w:rsid w:val="00BB4EDA"/>
    <w:rsid w:val="00BB5F3E"/>
    <w:rsid w:val="00BC02E3"/>
    <w:rsid w:val="00BC1613"/>
    <w:rsid w:val="00BC74F5"/>
    <w:rsid w:val="00BC7D41"/>
    <w:rsid w:val="00BD4EA7"/>
    <w:rsid w:val="00BD53E8"/>
    <w:rsid w:val="00BD5906"/>
    <w:rsid w:val="00BD5CAE"/>
    <w:rsid w:val="00BE2286"/>
    <w:rsid w:val="00BE4057"/>
    <w:rsid w:val="00BE57A6"/>
    <w:rsid w:val="00BE7CCC"/>
    <w:rsid w:val="00C0039B"/>
    <w:rsid w:val="00C02A55"/>
    <w:rsid w:val="00C039C6"/>
    <w:rsid w:val="00C102E9"/>
    <w:rsid w:val="00C10A82"/>
    <w:rsid w:val="00C13EA9"/>
    <w:rsid w:val="00C15EF9"/>
    <w:rsid w:val="00C16DF4"/>
    <w:rsid w:val="00C17C50"/>
    <w:rsid w:val="00C21A17"/>
    <w:rsid w:val="00C21E9C"/>
    <w:rsid w:val="00C2206E"/>
    <w:rsid w:val="00C23316"/>
    <w:rsid w:val="00C27548"/>
    <w:rsid w:val="00C34C11"/>
    <w:rsid w:val="00C378B9"/>
    <w:rsid w:val="00C40C21"/>
    <w:rsid w:val="00C40E7C"/>
    <w:rsid w:val="00C41671"/>
    <w:rsid w:val="00C43A9B"/>
    <w:rsid w:val="00C45A9A"/>
    <w:rsid w:val="00C45E99"/>
    <w:rsid w:val="00C46B0B"/>
    <w:rsid w:val="00C55314"/>
    <w:rsid w:val="00C65863"/>
    <w:rsid w:val="00C71512"/>
    <w:rsid w:val="00C71989"/>
    <w:rsid w:val="00C73FA7"/>
    <w:rsid w:val="00C74EE4"/>
    <w:rsid w:val="00C80F21"/>
    <w:rsid w:val="00C842ED"/>
    <w:rsid w:val="00C8656E"/>
    <w:rsid w:val="00C903F7"/>
    <w:rsid w:val="00C91006"/>
    <w:rsid w:val="00C95B1B"/>
    <w:rsid w:val="00CA16DF"/>
    <w:rsid w:val="00CA40AB"/>
    <w:rsid w:val="00CA5B6B"/>
    <w:rsid w:val="00CB005C"/>
    <w:rsid w:val="00CB29C2"/>
    <w:rsid w:val="00CB7123"/>
    <w:rsid w:val="00CB7FAE"/>
    <w:rsid w:val="00CC10CB"/>
    <w:rsid w:val="00CC2590"/>
    <w:rsid w:val="00CC318A"/>
    <w:rsid w:val="00CC3E91"/>
    <w:rsid w:val="00CC5D7B"/>
    <w:rsid w:val="00CC69F8"/>
    <w:rsid w:val="00CC72DF"/>
    <w:rsid w:val="00CC7F4C"/>
    <w:rsid w:val="00CD0FAA"/>
    <w:rsid w:val="00CD2A1A"/>
    <w:rsid w:val="00CD34CB"/>
    <w:rsid w:val="00CD749E"/>
    <w:rsid w:val="00CD75F1"/>
    <w:rsid w:val="00CE0D58"/>
    <w:rsid w:val="00CE1F0D"/>
    <w:rsid w:val="00CE227E"/>
    <w:rsid w:val="00CE2897"/>
    <w:rsid w:val="00CF36E4"/>
    <w:rsid w:val="00CF4A43"/>
    <w:rsid w:val="00CF55D7"/>
    <w:rsid w:val="00D041AA"/>
    <w:rsid w:val="00D060F8"/>
    <w:rsid w:val="00D06AF7"/>
    <w:rsid w:val="00D06D48"/>
    <w:rsid w:val="00D1056F"/>
    <w:rsid w:val="00D125D3"/>
    <w:rsid w:val="00D14658"/>
    <w:rsid w:val="00D14BE7"/>
    <w:rsid w:val="00D14CF0"/>
    <w:rsid w:val="00D1514A"/>
    <w:rsid w:val="00D225CA"/>
    <w:rsid w:val="00D229BC"/>
    <w:rsid w:val="00D3717E"/>
    <w:rsid w:val="00D4086B"/>
    <w:rsid w:val="00D43169"/>
    <w:rsid w:val="00D44114"/>
    <w:rsid w:val="00D47820"/>
    <w:rsid w:val="00D5315F"/>
    <w:rsid w:val="00D56E76"/>
    <w:rsid w:val="00D61216"/>
    <w:rsid w:val="00D64188"/>
    <w:rsid w:val="00D64CFD"/>
    <w:rsid w:val="00D7260C"/>
    <w:rsid w:val="00D7556A"/>
    <w:rsid w:val="00D76267"/>
    <w:rsid w:val="00D77432"/>
    <w:rsid w:val="00D77831"/>
    <w:rsid w:val="00D821B3"/>
    <w:rsid w:val="00D82ABD"/>
    <w:rsid w:val="00D85C5A"/>
    <w:rsid w:val="00D8756D"/>
    <w:rsid w:val="00D91ED0"/>
    <w:rsid w:val="00D92F9E"/>
    <w:rsid w:val="00DA0984"/>
    <w:rsid w:val="00DA1FE2"/>
    <w:rsid w:val="00DA29F8"/>
    <w:rsid w:val="00DA45CD"/>
    <w:rsid w:val="00DA4853"/>
    <w:rsid w:val="00DA55A6"/>
    <w:rsid w:val="00DA6FD1"/>
    <w:rsid w:val="00DA75A3"/>
    <w:rsid w:val="00DA7A0E"/>
    <w:rsid w:val="00DA7B42"/>
    <w:rsid w:val="00DB38A0"/>
    <w:rsid w:val="00DB4715"/>
    <w:rsid w:val="00DB5A7E"/>
    <w:rsid w:val="00DB6D29"/>
    <w:rsid w:val="00DC24A8"/>
    <w:rsid w:val="00DC59CC"/>
    <w:rsid w:val="00DC6754"/>
    <w:rsid w:val="00DD17AA"/>
    <w:rsid w:val="00DE1B61"/>
    <w:rsid w:val="00DE2B06"/>
    <w:rsid w:val="00DE59C5"/>
    <w:rsid w:val="00DE7C79"/>
    <w:rsid w:val="00DE7C98"/>
    <w:rsid w:val="00DF3F12"/>
    <w:rsid w:val="00E13A42"/>
    <w:rsid w:val="00E14D8D"/>
    <w:rsid w:val="00E21010"/>
    <w:rsid w:val="00E2183D"/>
    <w:rsid w:val="00E23F1D"/>
    <w:rsid w:val="00E26B81"/>
    <w:rsid w:val="00E3059B"/>
    <w:rsid w:val="00E32508"/>
    <w:rsid w:val="00E34010"/>
    <w:rsid w:val="00E35AC2"/>
    <w:rsid w:val="00E36BEB"/>
    <w:rsid w:val="00E41D1A"/>
    <w:rsid w:val="00E43BD7"/>
    <w:rsid w:val="00E44E03"/>
    <w:rsid w:val="00E458F7"/>
    <w:rsid w:val="00E4617B"/>
    <w:rsid w:val="00E50B27"/>
    <w:rsid w:val="00E50E17"/>
    <w:rsid w:val="00E5128F"/>
    <w:rsid w:val="00E52FDC"/>
    <w:rsid w:val="00E534F9"/>
    <w:rsid w:val="00E53DB8"/>
    <w:rsid w:val="00E549E2"/>
    <w:rsid w:val="00E54BB6"/>
    <w:rsid w:val="00E57603"/>
    <w:rsid w:val="00E61E77"/>
    <w:rsid w:val="00E627E3"/>
    <w:rsid w:val="00E62F58"/>
    <w:rsid w:val="00E6487A"/>
    <w:rsid w:val="00E67CDD"/>
    <w:rsid w:val="00E71093"/>
    <w:rsid w:val="00E714C2"/>
    <w:rsid w:val="00E71EFE"/>
    <w:rsid w:val="00E72999"/>
    <w:rsid w:val="00E76B79"/>
    <w:rsid w:val="00E77809"/>
    <w:rsid w:val="00E80E82"/>
    <w:rsid w:val="00E83A29"/>
    <w:rsid w:val="00E84D74"/>
    <w:rsid w:val="00E87A3F"/>
    <w:rsid w:val="00E900BC"/>
    <w:rsid w:val="00E905F0"/>
    <w:rsid w:val="00E91CD2"/>
    <w:rsid w:val="00E92867"/>
    <w:rsid w:val="00E9288D"/>
    <w:rsid w:val="00EA008E"/>
    <w:rsid w:val="00EA39D3"/>
    <w:rsid w:val="00EA4A02"/>
    <w:rsid w:val="00EA65C4"/>
    <w:rsid w:val="00EA7ED5"/>
    <w:rsid w:val="00EB0193"/>
    <w:rsid w:val="00EB0AA2"/>
    <w:rsid w:val="00EB1DFA"/>
    <w:rsid w:val="00EB1F42"/>
    <w:rsid w:val="00EB386C"/>
    <w:rsid w:val="00EB47FB"/>
    <w:rsid w:val="00EB6554"/>
    <w:rsid w:val="00EC7C2E"/>
    <w:rsid w:val="00ED2ED0"/>
    <w:rsid w:val="00ED6635"/>
    <w:rsid w:val="00EE1887"/>
    <w:rsid w:val="00EE211D"/>
    <w:rsid w:val="00EF02DB"/>
    <w:rsid w:val="00EF4162"/>
    <w:rsid w:val="00EF6F43"/>
    <w:rsid w:val="00F00DCA"/>
    <w:rsid w:val="00F00F82"/>
    <w:rsid w:val="00F05043"/>
    <w:rsid w:val="00F05248"/>
    <w:rsid w:val="00F0692F"/>
    <w:rsid w:val="00F06D7E"/>
    <w:rsid w:val="00F112FE"/>
    <w:rsid w:val="00F13BD9"/>
    <w:rsid w:val="00F20827"/>
    <w:rsid w:val="00F20AD6"/>
    <w:rsid w:val="00F2302E"/>
    <w:rsid w:val="00F245FE"/>
    <w:rsid w:val="00F24E9D"/>
    <w:rsid w:val="00F26627"/>
    <w:rsid w:val="00F33D3A"/>
    <w:rsid w:val="00F34364"/>
    <w:rsid w:val="00F36A60"/>
    <w:rsid w:val="00F37959"/>
    <w:rsid w:val="00F41089"/>
    <w:rsid w:val="00F4125A"/>
    <w:rsid w:val="00F4358B"/>
    <w:rsid w:val="00F445E0"/>
    <w:rsid w:val="00F47D5A"/>
    <w:rsid w:val="00F53D90"/>
    <w:rsid w:val="00F56FF7"/>
    <w:rsid w:val="00F57525"/>
    <w:rsid w:val="00F6416D"/>
    <w:rsid w:val="00F659B0"/>
    <w:rsid w:val="00F7195A"/>
    <w:rsid w:val="00F73B2C"/>
    <w:rsid w:val="00F746AD"/>
    <w:rsid w:val="00F81BD9"/>
    <w:rsid w:val="00F81D4F"/>
    <w:rsid w:val="00F85EB9"/>
    <w:rsid w:val="00F86599"/>
    <w:rsid w:val="00F901F2"/>
    <w:rsid w:val="00F92E30"/>
    <w:rsid w:val="00F93203"/>
    <w:rsid w:val="00F96882"/>
    <w:rsid w:val="00FA0D3D"/>
    <w:rsid w:val="00FA190B"/>
    <w:rsid w:val="00FA3EE2"/>
    <w:rsid w:val="00FB0697"/>
    <w:rsid w:val="00FB45F4"/>
    <w:rsid w:val="00FB4931"/>
    <w:rsid w:val="00FB7688"/>
    <w:rsid w:val="00FC5CF6"/>
    <w:rsid w:val="00FC77FD"/>
    <w:rsid w:val="00FC7AD2"/>
    <w:rsid w:val="00FD0DCD"/>
    <w:rsid w:val="00FD23EC"/>
    <w:rsid w:val="00FD3788"/>
    <w:rsid w:val="00FD578F"/>
    <w:rsid w:val="00FD5D8F"/>
    <w:rsid w:val="00FD7097"/>
    <w:rsid w:val="00FE0C4C"/>
    <w:rsid w:val="00FE1FFC"/>
    <w:rsid w:val="00FE209E"/>
    <w:rsid w:val="00FE365B"/>
    <w:rsid w:val="00FE46C9"/>
    <w:rsid w:val="00FF1319"/>
    <w:rsid w:val="00FF1950"/>
    <w:rsid w:val="00FF3C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A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AF9"/>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84AF9"/>
    <w:rPr>
      <w:color w:val="0000FF"/>
      <w:u w:val="single"/>
    </w:rPr>
  </w:style>
  <w:style w:type="paragraph" w:styleId="Header">
    <w:name w:val="header"/>
    <w:basedOn w:val="Normal"/>
    <w:link w:val="HeaderChar"/>
    <w:uiPriority w:val="99"/>
    <w:unhideWhenUsed/>
    <w:rsid w:val="00DE5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9C5"/>
  </w:style>
  <w:style w:type="paragraph" w:styleId="Footer">
    <w:name w:val="footer"/>
    <w:basedOn w:val="Normal"/>
    <w:link w:val="FooterChar"/>
    <w:uiPriority w:val="99"/>
    <w:unhideWhenUsed/>
    <w:rsid w:val="00DE5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9C5"/>
  </w:style>
  <w:style w:type="paragraph" w:styleId="BalloonText">
    <w:name w:val="Balloon Text"/>
    <w:basedOn w:val="Normal"/>
    <w:link w:val="BalloonTextChar"/>
    <w:uiPriority w:val="99"/>
    <w:semiHidden/>
    <w:unhideWhenUsed/>
    <w:rsid w:val="00DE5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9C5"/>
    <w:rPr>
      <w:rFonts w:ascii="Tahoma" w:hAnsi="Tahoma" w:cs="Tahoma"/>
      <w:sz w:val="16"/>
      <w:szCs w:val="16"/>
    </w:rPr>
  </w:style>
  <w:style w:type="numbering" w:customStyle="1" w:styleId="NoList1">
    <w:name w:val="No List1"/>
    <w:next w:val="NoList"/>
    <w:uiPriority w:val="99"/>
    <w:semiHidden/>
    <w:unhideWhenUsed/>
    <w:rsid w:val="00CC5D7B"/>
  </w:style>
  <w:style w:type="character" w:styleId="Strong">
    <w:name w:val="Strong"/>
    <w:basedOn w:val="DefaultParagraphFont"/>
    <w:uiPriority w:val="22"/>
    <w:qFormat/>
    <w:rsid w:val="00CC5D7B"/>
    <w:rPr>
      <w:b/>
      <w:bCs/>
    </w:rPr>
  </w:style>
  <w:style w:type="numbering" w:customStyle="1" w:styleId="NoList11">
    <w:name w:val="No List11"/>
    <w:next w:val="NoList"/>
    <w:uiPriority w:val="99"/>
    <w:semiHidden/>
    <w:unhideWhenUsed/>
    <w:rsid w:val="00CC5D7B"/>
  </w:style>
  <w:style w:type="paragraph" w:customStyle="1" w:styleId="Default">
    <w:name w:val="Default"/>
    <w:link w:val="DefaultChar"/>
    <w:rsid w:val="00CC5D7B"/>
    <w:pPr>
      <w:widowControl w:val="0"/>
      <w:autoSpaceDE w:val="0"/>
      <w:autoSpaceDN w:val="0"/>
      <w:adjustRightInd w:val="0"/>
      <w:spacing w:after="0" w:line="240" w:lineRule="auto"/>
    </w:pPr>
    <w:rPr>
      <w:rFonts w:ascii="Calibri" w:eastAsia="Calibri" w:hAnsi="Calibri" w:cs="Mangal"/>
      <w:color w:val="000000"/>
      <w:sz w:val="24"/>
      <w:szCs w:val="24"/>
      <w:lang w:bidi="hi-IN"/>
    </w:rPr>
  </w:style>
  <w:style w:type="character" w:customStyle="1" w:styleId="DefaultChar">
    <w:name w:val="Default Char"/>
    <w:basedOn w:val="DefaultParagraphFont"/>
    <w:link w:val="Default"/>
    <w:locked/>
    <w:rsid w:val="00CC5D7B"/>
    <w:rPr>
      <w:rFonts w:ascii="Calibri" w:eastAsia="Calibri" w:hAnsi="Calibri" w:cs="Mangal"/>
      <w:color w:val="000000"/>
      <w:sz w:val="24"/>
      <w:szCs w:val="24"/>
      <w:lang w:bidi="hi-IN"/>
    </w:rPr>
  </w:style>
  <w:style w:type="paragraph" w:customStyle="1" w:styleId="CM23">
    <w:name w:val="CM23"/>
    <w:basedOn w:val="Default"/>
    <w:next w:val="Default"/>
    <w:rsid w:val="00CC5D7B"/>
    <w:pPr>
      <w:spacing w:after="105"/>
    </w:pPr>
    <w:rPr>
      <w:color w:val="auto"/>
    </w:rPr>
  </w:style>
  <w:style w:type="character" w:customStyle="1" w:styleId="apple-converted-space">
    <w:name w:val="apple-converted-space"/>
    <w:basedOn w:val="DefaultParagraphFont"/>
    <w:rsid w:val="00CC5D7B"/>
  </w:style>
  <w:style w:type="numbering" w:customStyle="1" w:styleId="NoList2">
    <w:name w:val="No List2"/>
    <w:next w:val="NoList"/>
    <w:uiPriority w:val="99"/>
    <w:semiHidden/>
    <w:unhideWhenUsed/>
    <w:rsid w:val="00930E2E"/>
  </w:style>
  <w:style w:type="character" w:styleId="FollowedHyperlink">
    <w:name w:val="FollowedHyperlink"/>
    <w:basedOn w:val="DefaultParagraphFont"/>
    <w:uiPriority w:val="99"/>
    <w:semiHidden/>
    <w:unhideWhenUsed/>
    <w:rsid w:val="00930E2E"/>
    <w:rPr>
      <w:color w:val="800080" w:themeColor="followedHyperlink"/>
      <w:u w:val="single"/>
    </w:rPr>
  </w:style>
  <w:style w:type="paragraph" w:styleId="NormalWeb">
    <w:name w:val="Normal (Web)"/>
    <w:basedOn w:val="Normal"/>
    <w:uiPriority w:val="99"/>
    <w:semiHidden/>
    <w:unhideWhenUsed/>
    <w:rsid w:val="00930E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stract">
    <w:name w:val="abstract"/>
    <w:basedOn w:val="Normal"/>
    <w:next w:val="Normal"/>
    <w:uiPriority w:val="99"/>
    <w:rsid w:val="00930E2E"/>
    <w:pPr>
      <w:spacing w:before="480" w:after="480" w:line="240" w:lineRule="auto"/>
    </w:pPr>
    <w:rPr>
      <w:rFonts w:ascii="Times New Roman" w:eastAsia="Times New Roman" w:hAnsi="Times New Roman" w:cs="Times New Roman"/>
      <w:sz w:val="24"/>
      <w:szCs w:val="24"/>
    </w:rPr>
  </w:style>
  <w:style w:type="paragraph" w:customStyle="1" w:styleId="ListParagraph1">
    <w:name w:val="List Paragraph1"/>
    <w:basedOn w:val="Normal"/>
    <w:uiPriority w:val="99"/>
    <w:qFormat/>
    <w:rsid w:val="00930E2E"/>
    <w:pPr>
      <w:ind w:left="720"/>
    </w:pPr>
    <w:rPr>
      <w:rFonts w:ascii="Calibri" w:eastAsia="Times New Roman" w:hAnsi="Calibri" w:cs="Calibri"/>
      <w:lang w:eastAsia="zh-CN"/>
    </w:rPr>
  </w:style>
  <w:style w:type="table" w:styleId="TableGrid">
    <w:name w:val="Table Grid"/>
    <w:basedOn w:val="TableNormal"/>
    <w:uiPriority w:val="59"/>
    <w:rsid w:val="00930E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2801158">
      <w:bodyDiv w:val="1"/>
      <w:marLeft w:val="0"/>
      <w:marRight w:val="0"/>
      <w:marTop w:val="0"/>
      <w:marBottom w:val="0"/>
      <w:divBdr>
        <w:top w:val="none" w:sz="0" w:space="0" w:color="auto"/>
        <w:left w:val="none" w:sz="0" w:space="0" w:color="auto"/>
        <w:bottom w:val="none" w:sz="0" w:space="0" w:color="auto"/>
        <w:right w:val="none" w:sz="0" w:space="0" w:color="auto"/>
      </w:divBdr>
    </w:div>
    <w:div w:id="92021478">
      <w:bodyDiv w:val="1"/>
      <w:marLeft w:val="0"/>
      <w:marRight w:val="0"/>
      <w:marTop w:val="0"/>
      <w:marBottom w:val="0"/>
      <w:divBdr>
        <w:top w:val="none" w:sz="0" w:space="0" w:color="auto"/>
        <w:left w:val="none" w:sz="0" w:space="0" w:color="auto"/>
        <w:bottom w:val="none" w:sz="0" w:space="0" w:color="auto"/>
        <w:right w:val="none" w:sz="0" w:space="0" w:color="auto"/>
      </w:divBdr>
    </w:div>
    <w:div w:id="374283146">
      <w:bodyDiv w:val="1"/>
      <w:marLeft w:val="0"/>
      <w:marRight w:val="0"/>
      <w:marTop w:val="0"/>
      <w:marBottom w:val="0"/>
      <w:divBdr>
        <w:top w:val="none" w:sz="0" w:space="0" w:color="auto"/>
        <w:left w:val="none" w:sz="0" w:space="0" w:color="auto"/>
        <w:bottom w:val="none" w:sz="0" w:space="0" w:color="auto"/>
        <w:right w:val="none" w:sz="0" w:space="0" w:color="auto"/>
      </w:divBdr>
    </w:div>
    <w:div w:id="398595643">
      <w:bodyDiv w:val="1"/>
      <w:marLeft w:val="0"/>
      <w:marRight w:val="0"/>
      <w:marTop w:val="0"/>
      <w:marBottom w:val="0"/>
      <w:divBdr>
        <w:top w:val="none" w:sz="0" w:space="0" w:color="auto"/>
        <w:left w:val="none" w:sz="0" w:space="0" w:color="auto"/>
        <w:bottom w:val="none" w:sz="0" w:space="0" w:color="auto"/>
        <w:right w:val="none" w:sz="0" w:space="0" w:color="auto"/>
      </w:divBdr>
    </w:div>
    <w:div w:id="701366931">
      <w:bodyDiv w:val="1"/>
      <w:marLeft w:val="0"/>
      <w:marRight w:val="0"/>
      <w:marTop w:val="0"/>
      <w:marBottom w:val="0"/>
      <w:divBdr>
        <w:top w:val="none" w:sz="0" w:space="0" w:color="auto"/>
        <w:left w:val="none" w:sz="0" w:space="0" w:color="auto"/>
        <w:bottom w:val="none" w:sz="0" w:space="0" w:color="auto"/>
        <w:right w:val="none" w:sz="0" w:space="0" w:color="auto"/>
      </w:divBdr>
    </w:div>
    <w:div w:id="848101759">
      <w:bodyDiv w:val="1"/>
      <w:marLeft w:val="0"/>
      <w:marRight w:val="0"/>
      <w:marTop w:val="0"/>
      <w:marBottom w:val="0"/>
      <w:divBdr>
        <w:top w:val="none" w:sz="0" w:space="0" w:color="auto"/>
        <w:left w:val="none" w:sz="0" w:space="0" w:color="auto"/>
        <w:bottom w:val="none" w:sz="0" w:space="0" w:color="auto"/>
        <w:right w:val="none" w:sz="0" w:space="0" w:color="auto"/>
      </w:divBdr>
    </w:div>
    <w:div w:id="152767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www.amazon.in/s?_encoding=UTF8&amp;field-author=Parker%20Smith&amp;search-alias=stripbooks" TargetMode="External"/><Relationship Id="rId18" Type="http://schemas.openxmlformats.org/officeDocument/2006/relationships/image" Target="media/image4.w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wmf"/><Relationship Id="rId12" Type="http://schemas.openxmlformats.org/officeDocument/2006/relationships/hyperlink" Target="http://www.amazon.in/s?_encoding=UTF8&amp;field-author=Mulukutla%20S.%20Sarma&amp;search-alias=stripbooks"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in/s?_encoding=UTF8&amp;field-author=Stephen%20Umans&amp;search-alias=stripbooks" TargetMode="External"/><Relationship Id="rId24" Type="http://schemas.openxmlformats.org/officeDocument/2006/relationships/hyperlink" Target="http://www.functionbay.co.kr"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mazon.in/s?_encoding=UTF8&amp;field-author=Sailendra%20Nath%20Bhadra&amp;search-alias=stripbooks" TargetMode="External"/><Relationship Id="rId23" Type="http://schemas.openxmlformats.org/officeDocument/2006/relationships/oleObject" Target="embeddings/oleObject2.bin"/><Relationship Id="rId28" Type="http://schemas.openxmlformats.org/officeDocument/2006/relationships/footer" Target="footer2.xml"/><Relationship Id="rId10" Type="http://schemas.openxmlformats.org/officeDocument/2006/relationships/hyperlink" Target="http://www.amazon.in/s?_encoding=UTF8&amp;field-author=Charles%20Kingsley&amp;search-alias=stripbooks"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mazon.in/s?_encoding=UTF8&amp;field-author=A%20Fitzgerald&amp;search-alias=stripbooks" TargetMode="External"/><Relationship Id="rId14" Type="http://schemas.openxmlformats.org/officeDocument/2006/relationships/hyperlink" Target="http://www.amazon.in/s?_encoding=UTF8&amp;field-author=Donald%20V.%20Richardson&amp;search-alias=stripbooks"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107</Pages>
  <Words>31671</Words>
  <Characters>180530</Characters>
  <Application>Microsoft Office Word</Application>
  <DocSecurity>0</DocSecurity>
  <Lines>1504</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2762</cp:revision>
  <cp:lastPrinted>2014-07-27T08:04:00Z</cp:lastPrinted>
  <dcterms:created xsi:type="dcterms:W3CDTF">2014-07-21T08:30:00Z</dcterms:created>
  <dcterms:modified xsi:type="dcterms:W3CDTF">2014-07-30T11:54:00Z</dcterms:modified>
</cp:coreProperties>
</file>